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EB" w:rsidRDefault="00E658EB" w:rsidP="00E65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  <w:r w:rsidRPr="006139B3">
        <w:rPr>
          <w:rFonts w:ascii="Arial" w:hAnsi="Arial" w:cs="Arial"/>
          <w:b/>
        </w:rPr>
        <w:t>POPIS</w:t>
      </w:r>
      <w:r>
        <w:rPr>
          <w:rFonts w:ascii="Arial" w:hAnsi="Arial" w:cs="Arial"/>
          <w:b/>
        </w:rPr>
        <w:t xml:space="preserve"> UDŽBENIKA ZA 1. RAZRED PROGRAMA PRIMALJA - ASISTENTICA</w:t>
      </w:r>
    </w:p>
    <w:p w:rsidR="008F4334" w:rsidRDefault="008F4334"/>
    <w:p w:rsidR="00E658EB" w:rsidRDefault="00E658EB"/>
    <w:tbl>
      <w:tblPr>
        <w:tblW w:w="15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29"/>
        <w:gridCol w:w="80"/>
        <w:gridCol w:w="11"/>
        <w:gridCol w:w="91"/>
        <w:gridCol w:w="88"/>
        <w:gridCol w:w="88"/>
        <w:gridCol w:w="77"/>
        <w:gridCol w:w="62"/>
        <w:gridCol w:w="67"/>
        <w:gridCol w:w="68"/>
        <w:gridCol w:w="70"/>
        <w:gridCol w:w="70"/>
        <w:gridCol w:w="4373"/>
        <w:gridCol w:w="66"/>
        <w:gridCol w:w="36"/>
        <w:gridCol w:w="25"/>
        <w:gridCol w:w="33"/>
        <w:gridCol w:w="32"/>
        <w:gridCol w:w="33"/>
        <w:gridCol w:w="20"/>
        <w:gridCol w:w="16"/>
        <w:gridCol w:w="16"/>
        <w:gridCol w:w="17"/>
        <w:gridCol w:w="38"/>
        <w:gridCol w:w="38"/>
        <w:gridCol w:w="3333"/>
        <w:gridCol w:w="10"/>
        <w:gridCol w:w="8"/>
        <w:gridCol w:w="10"/>
        <w:gridCol w:w="29"/>
        <w:gridCol w:w="32"/>
        <w:gridCol w:w="1279"/>
        <w:gridCol w:w="13"/>
        <w:gridCol w:w="71"/>
        <w:gridCol w:w="45"/>
        <w:gridCol w:w="9"/>
        <w:gridCol w:w="10"/>
        <w:gridCol w:w="511"/>
        <w:gridCol w:w="11"/>
        <w:gridCol w:w="70"/>
        <w:gridCol w:w="10"/>
        <w:gridCol w:w="79"/>
        <w:gridCol w:w="12"/>
        <w:gridCol w:w="1029"/>
        <w:gridCol w:w="16"/>
        <w:gridCol w:w="63"/>
        <w:gridCol w:w="12"/>
        <w:gridCol w:w="974"/>
        <w:gridCol w:w="134"/>
        <w:gridCol w:w="500"/>
      </w:tblGrid>
      <w:tr w:rsid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HRVATSKI JEZIK - KNJIŽEVNOST</w:t>
            </w:r>
          </w:p>
        </w:tc>
      </w:tr>
      <w:tr w:rsidR="00AF76EA" w:rsidTr="00AD5E35">
        <w:trPr>
          <w:trHeight w:val="255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401" w:type="dxa"/>
            <w:gridSpan w:val="1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4743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1 : čitanka za 1. razred gimnazije</w:t>
            </w:r>
          </w:p>
        </w:tc>
        <w:tc>
          <w:tcPr>
            <w:tcW w:w="3422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Dujmović-Markusi</w:t>
            </w:r>
          </w:p>
        </w:tc>
        <w:tc>
          <w:tcPr>
            <w:tcW w:w="1363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56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6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4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6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1401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4743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1 : radna bilježnica iz hrvatskoga jezika za prvi razred gimnazije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Diana Herak-Jović, Terezija Pavić-Pezer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01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4743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FON-FON 1 : udžbenik hrvatskoga jezika za 1. razred gimnazije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Dujmović-Markusi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01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4743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FON-FON 1 : radna bilježnica iz hrvatskoga jezika za 1. razred gimnazije</w:t>
            </w:r>
          </w:p>
        </w:tc>
        <w:tc>
          <w:tcPr>
            <w:tcW w:w="3422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Dujmović-Markusi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56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ENGLESKI JEZIK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– 1. STRANI JEZIK</w:t>
            </w:r>
          </w:p>
        </w:tc>
      </w:tr>
      <w:tr w:rsidR="00AF76EA" w:rsidTr="00AD5E35">
        <w:trPr>
          <w:trHeight w:val="675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1331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4775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OPPORTUNITIES PRE-INTERMEDIATE Student's Book : udž. eng. j. za 1. r. 4g. st. šk. (1. sj, 6. gu) : 2. i 3. r. 3g. st. šk. (1. sj, 7. i 8. gu) : 2. i 3. r. gim. (2. sj, 2. i 3. gu) : 3. i 4. r. 4g. str. šk. (2. sj, 3. i 4. gu)</w:t>
            </w:r>
          </w:p>
        </w:tc>
        <w:tc>
          <w:tcPr>
            <w:tcW w:w="3389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Michael Harris, David Mower, Anna Sikorzynska</w:t>
            </w:r>
          </w:p>
        </w:tc>
        <w:tc>
          <w:tcPr>
            <w:tcW w:w="1363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5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120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VBZ</w:t>
            </w:r>
          </w:p>
        </w:tc>
        <w:tc>
          <w:tcPr>
            <w:tcW w:w="1065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6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Tr="00AD5E35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1331" w:type="dxa"/>
            <w:gridSpan w:val="11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4775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OPPORTUNITIES PRE-INTERMEDIATE Language Powerbook : radna bilježnica eng. jezika za 1. r. 4g. str. šk. (1. sj, 6. gu) : 2. i 3. r. 3g. str. šk. (1. sj, 7.i 8. gu) : 2. i 3. r. gim. (2. sj, 2. i 3. gu) : 3. i 4. r. 4g. str. šk. (2. sj, 3. i 4. gu)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Michael Dean, Hanna Mrozowska, Patricia Reilly, Anna Sikorzynska</w:t>
            </w:r>
          </w:p>
        </w:tc>
        <w:tc>
          <w:tcPr>
            <w:tcW w:w="1363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57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1.-4.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VBZ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58EB" w:rsidRDefault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E658EB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8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5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NJEMAČKI JEZIK</w:t>
            </w:r>
          </w:p>
        </w:tc>
      </w:tr>
      <w:tr w:rsidR="00AF76EA" w:rsidRPr="00E658EB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1261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4807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AUSBLICK 1, BRÜCKENKURS : udžbenik njemačkog jezika za 1. i 2. razred gimnazija i četverogodišnjih strukovnih škola, 1. strani jezik</w:t>
            </w:r>
          </w:p>
        </w:tc>
        <w:tc>
          <w:tcPr>
            <w:tcW w:w="3409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Anni Fischer-Mitziviris, Sylvia Janke-Papanikolaou</w:t>
            </w:r>
          </w:p>
        </w:tc>
        <w:tc>
          <w:tcPr>
            <w:tcW w:w="1368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59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211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ALGORITAM</w:t>
            </w:r>
          </w:p>
        </w:tc>
        <w:tc>
          <w:tcPr>
            <w:tcW w:w="1065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6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E658EB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126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4807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AUSBLICK 1, BRÜCKENKURS : radna bilježnica njemačkog jezika za 1. i 2. razred gimnazija i četverogodišnjih strukovnih škola, 1. strani jezik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Anni Fischer-Mitziviris, Sylvia Janke-Papanikolaou</w:t>
            </w: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radna bilježnica s CD-om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ALGORITAM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73,50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658EB" w:rsidRPr="00E658EB" w:rsidRDefault="00E658EB" w:rsidP="00E6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58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15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POVIJEST - ZA ČETVEROGODIŠNJE STRUKOVNE ŠKOLE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1193" w:type="dxa"/>
            <w:gridSpan w:val="9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4858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HRVATSKA I SVIJET 1 : udžbenik povijesti za 1. razred četverogodišnjih strukovnih škola</w:t>
            </w:r>
          </w:p>
        </w:tc>
        <w:tc>
          <w:tcPr>
            <w:tcW w:w="3444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Zdenko Samaržija</w:t>
            </w:r>
          </w:p>
        </w:tc>
        <w:tc>
          <w:tcPr>
            <w:tcW w:w="1434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6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65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6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15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GEOGRAFIJA</w:t>
            </w:r>
          </w:p>
        </w:tc>
      </w:tr>
      <w:tr w:rsidR="00AF76EA" w:rsidRPr="006715BF" w:rsidTr="00AD5E35">
        <w:trPr>
          <w:trHeight w:val="255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1126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4893" w:type="dxa"/>
            <w:gridSpan w:val="1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OPĆA GEOGRAFIJA : udžbenik za 1. razred srednjih strukovnih škola</w:t>
            </w:r>
          </w:p>
        </w:tc>
        <w:tc>
          <w:tcPr>
            <w:tcW w:w="346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Ines Kozina, Mate Matas</w:t>
            </w:r>
          </w:p>
        </w:tc>
        <w:tc>
          <w:tcPr>
            <w:tcW w:w="1442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66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65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6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3433</w:t>
            </w:r>
          </w:p>
        </w:tc>
        <w:tc>
          <w:tcPr>
            <w:tcW w:w="1126" w:type="dxa"/>
            <w:gridSpan w:val="8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4893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OPĆA GEOGRAFIJA : radna bilježnica iz geografije za 1. razred srednjih strukovnih škola</w:t>
            </w:r>
          </w:p>
        </w:tc>
        <w:tc>
          <w:tcPr>
            <w:tcW w:w="346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Branko Matišić</w:t>
            </w:r>
          </w:p>
        </w:tc>
        <w:tc>
          <w:tcPr>
            <w:tcW w:w="1442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35,10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Novo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15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MATEMATIKA - ZA ČETVEROGODIŠNJE PROGRAME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64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4971" w:type="dxa"/>
            <w:gridSpan w:val="1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MATEMATIKA 1, 2. DIO : udžbenik za 1. razred četverogodišnjih strukovnih škola</w:t>
            </w:r>
          </w:p>
        </w:tc>
        <w:tc>
          <w:tcPr>
            <w:tcW w:w="3531" w:type="dxa"/>
            <w:gridSpan w:val="1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Ivica Gusić, Jagoda Krajina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4971" w:type="dxa"/>
            <w:gridSpan w:val="1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MATEMATIKA 1, 1. DIO : udžbenik za 1. razred četverogodišnjih strukovnih škola</w:t>
            </w:r>
          </w:p>
        </w:tc>
        <w:tc>
          <w:tcPr>
            <w:tcW w:w="3531" w:type="dxa"/>
            <w:gridSpan w:val="10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Ivica Gusić, Jagoda Krajina</w:t>
            </w:r>
          </w:p>
        </w:tc>
        <w:tc>
          <w:tcPr>
            <w:tcW w:w="1427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FIZIKA 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2962</w:t>
            </w:r>
          </w:p>
        </w:tc>
        <w:tc>
          <w:tcPr>
            <w:tcW w:w="98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012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FIZIKA 1 : udžbenik fizike za prvi razred strukovnih škola s dvogodišnjim programom fizike</w:t>
            </w:r>
          </w:p>
        </w:tc>
        <w:tc>
          <w:tcPr>
            <w:tcW w:w="3567" w:type="dxa"/>
            <w:gridSpan w:val="1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Damir Pavlović, Marinko Srdelić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80,10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15B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BIOLOGIJA</w:t>
            </w:r>
          </w:p>
        </w:tc>
      </w:tr>
      <w:tr w:rsidR="00AF76EA" w:rsidRPr="006715BF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1637</w:t>
            </w:r>
          </w:p>
        </w:tc>
        <w:tc>
          <w:tcPr>
            <w:tcW w:w="89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067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ČOVJEK, ZDRAVLJE I OKOLIŠ: ČOVJEK I NASLJEĐIVANJE : udžbenik za strukovne škole, svezak D</w:t>
            </w:r>
          </w:p>
        </w:tc>
        <w:tc>
          <w:tcPr>
            <w:tcW w:w="3600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Dražena Papeš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71,10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715BF" w:rsidRPr="006715BF" w:rsidRDefault="006715BF" w:rsidP="006715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5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AF76EA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899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5067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OD MOLEKULE DO ORGANIZMA - MODUL A : udžbenik biologije za 1. razred četverogodišnjih strukovnih škola</w:t>
            </w:r>
          </w:p>
        </w:tc>
        <w:tc>
          <w:tcPr>
            <w:tcW w:w="3600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Mirjana Krsnik Rasol, Biserka Volić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84,60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KEMIJA</w:t>
            </w:r>
          </w:p>
        </w:tc>
      </w:tr>
      <w:tr w:rsidR="00AF76EA" w:rsidRPr="00AF76EA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81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5123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KEMIJA 1 : udžbenik kemije za 1. razred strukovnih škola s dvogodišnjim programom kemije</w:t>
            </w:r>
          </w:p>
        </w:tc>
        <w:tc>
          <w:tcPr>
            <w:tcW w:w="3632" w:type="dxa"/>
            <w:gridSpan w:val="1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Mihovil Hus, Dunja Nöthig-Hus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AF76EA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5123" w:type="dxa"/>
            <w:gridSpan w:val="1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KEMIJA 1 : radna bilježnica iz kemije za 1. razred strukovnih škola s dvogodišnjim programom kemije</w:t>
            </w:r>
          </w:p>
        </w:tc>
        <w:tc>
          <w:tcPr>
            <w:tcW w:w="3632" w:type="dxa"/>
            <w:gridSpan w:val="1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Mihovil Hus, Dunja Nöthig-Hus</w:t>
            </w:r>
          </w:p>
        </w:tc>
        <w:tc>
          <w:tcPr>
            <w:tcW w:w="1427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693" w:type="dxa"/>
            <w:gridSpan w:val="6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ETIKA</w:t>
            </w:r>
          </w:p>
        </w:tc>
      </w:tr>
      <w:tr w:rsidR="00AF76EA" w:rsidRPr="00AF76EA" w:rsidTr="00AD5E35">
        <w:trPr>
          <w:trHeight w:val="255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5181" w:type="dxa"/>
            <w:gridSpan w:val="1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ETIKA 1 : udžbenik za 1. razred gimnazije i srednje škole</w:t>
            </w:r>
          </w:p>
        </w:tc>
        <w:tc>
          <w:tcPr>
            <w:tcW w:w="3665" w:type="dxa"/>
            <w:gridSpan w:val="1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Ćiril Čoh, Marija Lamot, Ksenija Matuš</w:t>
            </w:r>
          </w:p>
        </w:tc>
        <w:tc>
          <w:tcPr>
            <w:tcW w:w="1427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693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74,70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VJERONAUK</w:t>
            </w:r>
          </w:p>
        </w:tc>
      </w:tr>
      <w:tr w:rsidR="00AD5E35" w:rsidRPr="00AF76EA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6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5247" w:type="dxa"/>
            <w:gridSpan w:val="1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TRAŽITELJI SMISLA : udžbenik vjeronauka za 1. razred srednjih škola</w:t>
            </w:r>
          </w:p>
        </w:tc>
        <w:tc>
          <w:tcPr>
            <w:tcW w:w="3690" w:type="dxa"/>
            <w:gridSpan w:val="1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Viktorija Gadža, Nikola Milanović, Rudi Paloš, Mirjana Vučica, Dušan Vuletić</w:t>
            </w:r>
          </w:p>
        </w:tc>
        <w:tc>
          <w:tcPr>
            <w:tcW w:w="1417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70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5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LATINSKI JEZIK</w:t>
            </w:r>
          </w:p>
        </w:tc>
      </w:tr>
      <w:tr w:rsidR="00AF76EA" w:rsidRPr="00AF76EA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70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5131" w:type="dxa"/>
            <w:gridSpan w:val="1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ELEMENTA LINGUAE LATINAE MEDICAE : udžbenik iz latinskog jezika za zdravstvene škole, 1. i 2. godina učenja</w:t>
            </w:r>
          </w:p>
        </w:tc>
        <w:tc>
          <w:tcPr>
            <w:tcW w:w="3665" w:type="dxa"/>
            <w:gridSpan w:val="1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Ivan Bekavac-Basić, Franjo Međeral</w:t>
            </w:r>
          </w:p>
        </w:tc>
        <w:tc>
          <w:tcPr>
            <w:tcW w:w="1478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udžbenik - izmijenjeno</w:t>
            </w:r>
          </w:p>
        </w:tc>
        <w:tc>
          <w:tcPr>
            <w:tcW w:w="703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AF76EA" w:rsidTr="00AD5E35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5131" w:type="dxa"/>
            <w:gridSpan w:val="1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ELEMENTA LINGUAE LATINAE MEDICAE : radna bilježnica iz latinskog jezika za zdravstvene škole, 1. i 2. godina učenja</w:t>
            </w:r>
          </w:p>
        </w:tc>
        <w:tc>
          <w:tcPr>
            <w:tcW w:w="3665" w:type="dxa"/>
            <w:gridSpan w:val="15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Ivan Bekavac-Basić, Franjo Međeral</w:t>
            </w:r>
          </w:p>
        </w:tc>
        <w:tc>
          <w:tcPr>
            <w:tcW w:w="1478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radna bilježnica - izmijenjeno</w:t>
            </w:r>
          </w:p>
        </w:tc>
        <w:tc>
          <w:tcPr>
            <w:tcW w:w="703" w:type="dxa"/>
            <w:gridSpan w:val="7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64,80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F76EA" w:rsidRPr="00AF76EA" w:rsidRDefault="00AF76EA" w:rsidP="00AF76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76E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F76EA" w:rsidRPr="006715BF" w:rsidTr="00AD5E35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F76EA" w:rsidRPr="006715BF" w:rsidRDefault="00AF76EA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ANATOMIJA I FIZIOLOGIJA</w:t>
            </w:r>
          </w:p>
        </w:tc>
      </w:tr>
      <w:tr w:rsidR="00AD5E35" w:rsidRPr="00AD5E35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70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5065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ANATOMIJA I FIZIOLOGIJA : udžbenik za 1. razred srednje medicinske škole</w:t>
            </w:r>
          </w:p>
        </w:tc>
        <w:tc>
          <w:tcPr>
            <w:tcW w:w="3760" w:type="dxa"/>
            <w:gridSpan w:val="1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Igor Andreis, Dubravko Jalšovec</w:t>
            </w:r>
          </w:p>
        </w:tc>
        <w:tc>
          <w:tcPr>
            <w:tcW w:w="144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70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5E35" w:rsidRPr="006715BF" w:rsidTr="008B125D">
        <w:trPr>
          <w:trHeight w:val="499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D5E35" w:rsidRPr="006715BF" w:rsidRDefault="00AD5E35" w:rsidP="008B12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4" w:type="dxa"/>
            <w:gridSpan w:val="50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2E4EB"/>
            <w:vAlign w:val="center"/>
            <w:hideMark/>
          </w:tcPr>
          <w:p w:rsidR="00AD5E35" w:rsidRPr="006715BF" w:rsidRDefault="00AD5E35" w:rsidP="008B125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ZDRAVSTVENA NJEGA</w:t>
            </w:r>
          </w:p>
        </w:tc>
      </w:tr>
      <w:tr w:rsidR="00AD5E35" w:rsidRPr="00AD5E35" w:rsidTr="00AD5E35">
        <w:trPr>
          <w:trHeight w:val="450"/>
        </w:trPr>
        <w:tc>
          <w:tcPr>
            <w:tcW w:w="8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70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5065" w:type="dxa"/>
            <w:gridSpan w:val="11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ZDRAVSTVENA NJEGA : udžbenik za 1. i 2. razred srednjih medicinskih škola</w:t>
            </w:r>
          </w:p>
        </w:tc>
        <w:tc>
          <w:tcPr>
            <w:tcW w:w="3760" w:type="dxa"/>
            <w:gridSpan w:val="1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Nada Prlić</w:t>
            </w:r>
          </w:p>
        </w:tc>
        <w:tc>
          <w:tcPr>
            <w:tcW w:w="1440" w:type="dxa"/>
            <w:gridSpan w:val="5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700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12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  <w:tc>
          <w:tcPr>
            <w:tcW w:w="112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D5E35" w:rsidRPr="00AD5E35" w:rsidRDefault="00AD5E35" w:rsidP="00AD5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E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658EB" w:rsidRDefault="00E658EB">
      <w:bookmarkStart w:id="0" w:name="_GoBack"/>
      <w:bookmarkEnd w:id="0"/>
    </w:p>
    <w:sectPr w:rsidR="00E658EB" w:rsidSect="00E65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EB"/>
    <w:rsid w:val="006715BF"/>
    <w:rsid w:val="008F4334"/>
    <w:rsid w:val="00AD5E35"/>
    <w:rsid w:val="00AF76EA"/>
    <w:rsid w:val="00E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2012-07-04T09:33:00Z</dcterms:created>
  <dcterms:modified xsi:type="dcterms:W3CDTF">2012-07-04T10:15:00Z</dcterms:modified>
</cp:coreProperties>
</file>