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83" w:rsidRDefault="00FB7083" w:rsidP="00FB7083">
      <w:pPr>
        <w:pStyle w:val="Naslov"/>
        <w:jc w:val="center"/>
        <w:rPr>
          <w:rFonts w:ascii="Comic Sans MS" w:eastAsia="Batang" w:hAnsi="Comic Sans MS"/>
          <w:lang w:val="hr-BA"/>
        </w:rPr>
      </w:pPr>
      <w:r>
        <w:rPr>
          <w:rFonts w:ascii="Comic Sans MS" w:eastAsia="Batang" w:hAnsi="Comic Sans MS"/>
        </w:rPr>
        <w:t xml:space="preserve">MOJ </w:t>
      </w:r>
      <w:r w:rsidRPr="00327191">
        <w:rPr>
          <w:rFonts w:ascii="Comic Sans MS" w:eastAsia="Batang" w:hAnsi="Comic Sans MS"/>
        </w:rPr>
        <w:t>VODI</w:t>
      </w:r>
      <w:r w:rsidRPr="00327191">
        <w:rPr>
          <w:rFonts w:ascii="Comic Sans MS" w:eastAsia="Batang" w:hAnsi="Comic Sans MS" w:cs="MS Gothic"/>
          <w:lang w:val="hr-BA"/>
        </w:rPr>
        <w:t>Č</w:t>
      </w:r>
      <w:r w:rsidRPr="00327191">
        <w:rPr>
          <w:rFonts w:ascii="Comic Sans MS" w:eastAsia="Batang" w:hAnsi="Comic Sans MS"/>
          <w:lang w:val="hr-BA"/>
        </w:rPr>
        <w:t xml:space="preserve"> ZA </w:t>
      </w:r>
    </w:p>
    <w:p w:rsidR="00FB7083" w:rsidRPr="00FB7083" w:rsidRDefault="00FB7083" w:rsidP="00FB7083">
      <w:pPr>
        <w:pStyle w:val="Naslov"/>
        <w:jc w:val="center"/>
        <w:rPr>
          <w:rFonts w:ascii="Comic Sans MS" w:eastAsia="Batang" w:hAnsi="Comic Sans MS"/>
          <w:lang w:val="hr-BA"/>
        </w:rPr>
      </w:pPr>
      <w:r w:rsidRPr="00327191">
        <w:rPr>
          <w:rFonts w:ascii="Comic Sans MS" w:eastAsia="Batang" w:hAnsi="Comic Sans MS"/>
          <w:lang w:val="hr-BA"/>
        </w:rPr>
        <w:t>PRAKSU</w:t>
      </w:r>
    </w:p>
    <w:p w:rsidR="00FB7083" w:rsidRPr="00327191" w:rsidRDefault="00FB7083" w:rsidP="00FB7083">
      <w:pPr>
        <w:rPr>
          <w:rFonts w:ascii="Comic Sans MS" w:eastAsia="Batang" w:hAnsi="Comic Sans MS"/>
        </w:rPr>
      </w:pPr>
    </w:p>
    <w:p w:rsidR="00FB7083" w:rsidRPr="00327191" w:rsidRDefault="00FB7083" w:rsidP="00FB7083">
      <w:pPr>
        <w:tabs>
          <w:tab w:val="right" w:pos="2295"/>
        </w:tabs>
        <w:rPr>
          <w:rFonts w:ascii="Comic Sans MS" w:eastAsia="Batang" w:hAnsi="Comic Sans MS"/>
        </w:rPr>
      </w:pPr>
      <w:r>
        <w:rPr>
          <w:rFonts w:ascii="Comic Sans MS" w:eastAsia="Batang" w:hAnsi="Comic Sans MS"/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674C057A" wp14:editId="6A7AF6FA">
            <wp:simplePos x="0" y="0"/>
            <wp:positionH relativeFrom="column">
              <wp:posOffset>1571625</wp:posOffset>
            </wp:positionH>
            <wp:positionV relativeFrom="paragraph">
              <wp:posOffset>46990</wp:posOffset>
            </wp:positionV>
            <wp:extent cx="255270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39" y="21370"/>
                <wp:lineTo x="21439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Batang" w:hAnsi="Comic Sans MS"/>
        </w:rPr>
        <w:tab/>
      </w:r>
    </w:p>
    <w:p w:rsidR="00FB7083" w:rsidRPr="00327191" w:rsidRDefault="00FB7083" w:rsidP="00FB7083">
      <w:pPr>
        <w:rPr>
          <w:rFonts w:ascii="Comic Sans MS" w:eastAsia="Batang" w:hAnsi="Comic Sans MS"/>
        </w:rPr>
      </w:pPr>
    </w:p>
    <w:p w:rsidR="00FB7083" w:rsidRPr="00327191" w:rsidRDefault="00FB7083" w:rsidP="00FB7083">
      <w:pPr>
        <w:rPr>
          <w:rFonts w:ascii="Comic Sans MS" w:eastAsia="Batang" w:hAnsi="Comic Sans MS"/>
        </w:rPr>
      </w:pPr>
    </w:p>
    <w:p w:rsidR="00FB7083" w:rsidRPr="00327191" w:rsidRDefault="00FB7083" w:rsidP="00FB7083">
      <w:pPr>
        <w:rPr>
          <w:rFonts w:ascii="Comic Sans MS" w:eastAsia="Batang" w:hAnsi="Comic Sans MS"/>
        </w:rPr>
      </w:pPr>
    </w:p>
    <w:p w:rsidR="00FB7083" w:rsidRPr="00327191" w:rsidRDefault="00FB7083" w:rsidP="00FB7083">
      <w:pPr>
        <w:rPr>
          <w:rFonts w:ascii="Comic Sans MS" w:eastAsia="Batang" w:hAnsi="Comic Sans MS"/>
        </w:rPr>
      </w:pPr>
    </w:p>
    <w:p w:rsidR="00FB7083" w:rsidRPr="00327191" w:rsidRDefault="00FB7083" w:rsidP="00FB7083">
      <w:pPr>
        <w:rPr>
          <w:rFonts w:ascii="Comic Sans MS" w:eastAsia="Batang" w:hAnsi="Comic Sans MS"/>
        </w:rPr>
      </w:pPr>
    </w:p>
    <w:p w:rsidR="00FB7083" w:rsidRDefault="00FB7083" w:rsidP="00FB7083">
      <w:pPr>
        <w:rPr>
          <w:rFonts w:ascii="Comic Sans MS" w:eastAsia="Batang" w:hAnsi="Comic Sans MS"/>
          <w:sz w:val="28"/>
          <w:szCs w:val="28"/>
        </w:rPr>
      </w:pPr>
    </w:p>
    <w:p w:rsidR="00FB7083" w:rsidRPr="00181C3A" w:rsidRDefault="00FB7083" w:rsidP="00FB7083">
      <w:pPr>
        <w:pStyle w:val="Naslov"/>
        <w:numPr>
          <w:ilvl w:val="0"/>
          <w:numId w:val="4"/>
        </w:numPr>
        <w:rPr>
          <w:rFonts w:ascii="Comic Sans MS" w:hAnsi="Comic Sans MS"/>
        </w:rPr>
      </w:pPr>
      <w:r w:rsidRPr="00181C3A">
        <w:rPr>
          <w:rFonts w:ascii="Comic Sans MS" w:hAnsi="Comic Sans MS"/>
        </w:rPr>
        <w:t xml:space="preserve">Erasmus+ </w:t>
      </w:r>
      <w:proofErr w:type="spellStart"/>
      <w:r w:rsidRPr="00181C3A">
        <w:rPr>
          <w:rFonts w:ascii="Comic Sans MS" w:hAnsi="Comic Sans MS"/>
        </w:rPr>
        <w:t>praksa</w:t>
      </w:r>
      <w:proofErr w:type="spellEnd"/>
    </w:p>
    <w:p w:rsidR="00FB7083" w:rsidRPr="00327191" w:rsidRDefault="00FB7083" w:rsidP="00FB7083">
      <w:pPr>
        <w:pStyle w:val="Podnaslov"/>
        <w:numPr>
          <w:ilvl w:val="1"/>
          <w:numId w:val="4"/>
        </w:numPr>
        <w:jc w:val="both"/>
        <w:rPr>
          <w:rFonts w:ascii="Comic Sans MS" w:eastAsia="Batang" w:hAnsi="Comic Sans MS"/>
          <w:b/>
          <w:i w:val="0"/>
          <w:lang w:val="hr-BA"/>
        </w:rPr>
      </w:pPr>
      <w:r w:rsidRPr="00327191">
        <w:rPr>
          <w:rFonts w:ascii="Comic Sans MS" w:eastAsia="Batang" w:hAnsi="Comic Sans MS"/>
          <w:b/>
          <w:i w:val="0"/>
          <w:lang w:val="hr-BA"/>
        </w:rPr>
        <w:t>Što o</w:t>
      </w:r>
      <w:r w:rsidRPr="00327191">
        <w:rPr>
          <w:rFonts w:ascii="Comic Sans MS" w:eastAsia="Batang" w:hAnsi="Comic Sans MS" w:cs="MS Gothic"/>
          <w:b/>
          <w:i w:val="0"/>
          <w:lang w:val="hr-BA"/>
        </w:rPr>
        <w:t>č</w:t>
      </w:r>
      <w:r w:rsidRPr="00327191">
        <w:rPr>
          <w:rFonts w:ascii="Comic Sans MS" w:eastAsia="Batang" w:hAnsi="Comic Sans MS"/>
          <w:b/>
          <w:i w:val="0"/>
          <w:lang w:val="hr-BA"/>
        </w:rPr>
        <w:t>ekivati od prakse</w:t>
      </w:r>
    </w:p>
    <w:p w:rsidR="00FB7083" w:rsidRPr="00327191" w:rsidRDefault="00FB7083" w:rsidP="00FB7083">
      <w:pPr>
        <w:pStyle w:val="Odlomakpopisa"/>
        <w:numPr>
          <w:ilvl w:val="0"/>
          <w:numId w:val="1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proofErr w:type="spellStart"/>
      <w:r w:rsidRPr="00327191">
        <w:rPr>
          <w:rFonts w:ascii="Comic Sans MS" w:eastAsia="Batang" w:hAnsi="Comic Sans MS"/>
          <w:sz w:val="24"/>
          <w:szCs w:val="24"/>
          <w:lang w:val="hr-BA"/>
        </w:rPr>
        <w:t>Erasmus</w:t>
      </w:r>
      <w:proofErr w:type="spellEnd"/>
      <w:r w:rsidRPr="00327191">
        <w:rPr>
          <w:rFonts w:ascii="Comic Sans MS" w:eastAsia="Batang" w:hAnsi="Comic Sans MS"/>
          <w:sz w:val="24"/>
          <w:szCs w:val="24"/>
          <w:lang w:val="hr-BA"/>
        </w:rPr>
        <w:t xml:space="preserve"> praksa izvrsna je prilika za stjecanje novih prakti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č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nih iskustava iz podru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č</w:t>
      </w:r>
      <w:r>
        <w:rPr>
          <w:rFonts w:ascii="Comic Sans MS" w:eastAsia="Batang" w:hAnsi="Comic Sans MS"/>
          <w:sz w:val="24"/>
          <w:szCs w:val="24"/>
          <w:lang w:val="hr-BA"/>
        </w:rPr>
        <w:t>ja mo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g zanimanja</w:t>
      </w:r>
    </w:p>
    <w:p w:rsidR="00FB7083" w:rsidRPr="00327191" w:rsidRDefault="00FB7083" w:rsidP="00FB7083">
      <w:pPr>
        <w:pStyle w:val="Odlomakpopisa"/>
        <w:numPr>
          <w:ilvl w:val="0"/>
          <w:numId w:val="1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Njema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č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ka predstavlja jednu od gospodarski najnaprednijih zemalja što podrazumijeva korištenje najnovijih tehnologija i praksi –</w:t>
      </w:r>
      <w:r>
        <w:rPr>
          <w:rFonts w:ascii="Comic Sans MS" w:eastAsia="Batang" w:hAnsi="Comic Sans MS"/>
          <w:sz w:val="24"/>
          <w:szCs w:val="24"/>
          <w:lang w:val="hr-BA"/>
        </w:rPr>
        <w:t xml:space="preserve"> Sada imam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 xml:space="preserve"> priliku u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č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 xml:space="preserve">iti od najboljih 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sym w:font="Wingdings" w:char="F04A"/>
      </w:r>
      <w:r>
        <w:rPr>
          <w:rFonts w:ascii="Comic Sans MS" w:eastAsia="Batang" w:hAnsi="Comic Sans MS"/>
          <w:sz w:val="24"/>
          <w:szCs w:val="24"/>
          <w:lang w:val="hr-BA"/>
        </w:rPr>
        <w:t xml:space="preserve"> !</w:t>
      </w:r>
    </w:p>
    <w:p w:rsidR="00FB7083" w:rsidRPr="00327191" w:rsidRDefault="00FB7083" w:rsidP="00FB7083">
      <w:pPr>
        <w:pStyle w:val="Odlomakpopisa"/>
        <w:numPr>
          <w:ilvl w:val="0"/>
          <w:numId w:val="1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Praksa mi daje prednost pri budu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ć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em zaposlenju pred kolegama koje nisu imali priliku raditi u inozemstvu – Poslodavci posebno cijene radno iskustvo ste</w:t>
      </w:r>
      <w:r>
        <w:rPr>
          <w:rFonts w:ascii="Comic Sans MS" w:eastAsia="Batang" w:hAnsi="Comic Sans MS" w:cs="MS Gothic"/>
          <w:sz w:val="24"/>
          <w:szCs w:val="24"/>
          <w:lang w:val="hr-BA"/>
        </w:rPr>
        <w:t>č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eno u inozemstvu</w:t>
      </w:r>
    </w:p>
    <w:p w:rsidR="00FB7083" w:rsidRPr="00FB7083" w:rsidRDefault="00FB7083" w:rsidP="00FB7083">
      <w:pPr>
        <w:pStyle w:val="Odlomakpopisa"/>
        <w:numPr>
          <w:ilvl w:val="0"/>
          <w:numId w:val="1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Imam prilike upoznati novu kulturu, jezik i ste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ć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i prijateljstva izvan granica Hrvatske</w:t>
      </w:r>
      <w:r>
        <w:rPr>
          <w:rFonts w:ascii="Comic Sans MS" w:eastAsia="Batang" w:hAnsi="Comic Sans MS"/>
          <w:sz w:val="24"/>
          <w:szCs w:val="24"/>
          <w:lang w:val="hr-BA"/>
        </w:rPr>
        <w:t>.</w:t>
      </w:r>
    </w:p>
    <w:p w:rsidR="00FB7083" w:rsidRPr="004A7ABF" w:rsidRDefault="00FB7083" w:rsidP="00FB7083">
      <w:pPr>
        <w:pStyle w:val="Odlomakpopisa"/>
        <w:jc w:val="both"/>
        <w:rPr>
          <w:rFonts w:ascii="Comic Sans MS" w:eastAsia="Batang" w:hAnsi="Comic Sans MS"/>
          <w:color w:val="FF0000"/>
          <w:lang w:val="hr-BA"/>
        </w:rPr>
      </w:pPr>
    </w:p>
    <w:p w:rsidR="00FB7083" w:rsidRPr="00327191" w:rsidRDefault="00FB7083" w:rsidP="00FB7083">
      <w:pPr>
        <w:pStyle w:val="Podnaslov"/>
        <w:numPr>
          <w:ilvl w:val="1"/>
          <w:numId w:val="4"/>
        </w:numPr>
        <w:jc w:val="both"/>
        <w:rPr>
          <w:rFonts w:ascii="Comic Sans MS" w:eastAsia="Batang" w:hAnsi="Comic Sans MS"/>
          <w:b/>
          <w:i w:val="0"/>
          <w:lang w:val="hr-BA"/>
        </w:rPr>
      </w:pPr>
      <w:r w:rsidRPr="00327191">
        <w:rPr>
          <w:rFonts w:ascii="Comic Sans MS" w:eastAsia="Batang" w:hAnsi="Comic Sans MS"/>
          <w:b/>
          <w:i w:val="0"/>
          <w:lang w:val="hr-BA"/>
        </w:rPr>
        <w:t>Što se od mene o</w:t>
      </w:r>
      <w:r w:rsidRPr="00327191">
        <w:rPr>
          <w:rFonts w:ascii="Comic Sans MS" w:eastAsia="Batang" w:hAnsi="Comic Sans MS" w:cs="MS Gothic"/>
          <w:b/>
          <w:i w:val="0"/>
          <w:lang w:val="hr-BA"/>
        </w:rPr>
        <w:t>č</w:t>
      </w:r>
      <w:r w:rsidRPr="00327191">
        <w:rPr>
          <w:rFonts w:ascii="Comic Sans MS" w:eastAsia="Batang" w:hAnsi="Comic Sans MS"/>
          <w:b/>
          <w:i w:val="0"/>
          <w:lang w:val="hr-BA"/>
        </w:rPr>
        <w:t>ekuje</w:t>
      </w:r>
    </w:p>
    <w:p w:rsidR="00FB7083" w:rsidRPr="00327191" w:rsidRDefault="00FB7083" w:rsidP="00FB7083">
      <w:pPr>
        <w:pStyle w:val="Odlomakpopisa"/>
        <w:numPr>
          <w:ilvl w:val="0"/>
          <w:numId w:val="2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Da se ponašam odgovorno i da se pridržavam pravila</w:t>
      </w:r>
      <w:r>
        <w:rPr>
          <w:rFonts w:ascii="Comic Sans MS" w:eastAsia="Batang" w:hAnsi="Comic Sans MS"/>
          <w:sz w:val="24"/>
          <w:szCs w:val="24"/>
          <w:lang w:val="hr-BA"/>
        </w:rPr>
        <w:t xml:space="preserve"> kako na radnom mjestu tako i izvan njega </w:t>
      </w:r>
    </w:p>
    <w:p w:rsidR="00FB7083" w:rsidRPr="008C5FB3" w:rsidRDefault="00FB7083" w:rsidP="00FB7083">
      <w:pPr>
        <w:pStyle w:val="Odlomakpopisa"/>
        <w:numPr>
          <w:ilvl w:val="0"/>
          <w:numId w:val="2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Da slušam svog mentora i pokušavam dati sve od sebe na poslu</w:t>
      </w:r>
    </w:p>
    <w:p w:rsidR="00FB7083" w:rsidRPr="00327191" w:rsidRDefault="00FB7083" w:rsidP="00FB7083">
      <w:pPr>
        <w:pStyle w:val="Odlomakpopisa"/>
        <w:numPr>
          <w:ilvl w:val="0"/>
          <w:numId w:val="2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 xml:space="preserve">Da poštujem svoje kolege i da u svakom trenutku imam razumijevanja </w:t>
      </w:r>
      <w:r>
        <w:rPr>
          <w:rFonts w:ascii="Comic Sans MS" w:eastAsia="Batang" w:hAnsi="Comic Sans MS"/>
          <w:sz w:val="24"/>
          <w:szCs w:val="24"/>
          <w:lang w:val="hr-BA"/>
        </w:rPr>
        <w:t xml:space="preserve">za 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 xml:space="preserve">njih </w:t>
      </w:r>
    </w:p>
    <w:p w:rsidR="00FB7083" w:rsidRDefault="00FB7083" w:rsidP="00FB7083">
      <w:pPr>
        <w:pStyle w:val="Odlomakpopisa"/>
        <w:numPr>
          <w:ilvl w:val="0"/>
          <w:numId w:val="2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lastRenderedPageBreak/>
        <w:t>Da pokušam iskoristiti najbolje od ove prakse u pogledu u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č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enja j</w:t>
      </w:r>
      <w:r>
        <w:rPr>
          <w:rFonts w:ascii="Comic Sans MS" w:eastAsia="Batang" w:hAnsi="Comic Sans MS"/>
          <w:sz w:val="24"/>
          <w:szCs w:val="24"/>
          <w:lang w:val="hr-BA"/>
        </w:rPr>
        <w:t xml:space="preserve">ezika, upoznavanja novih ljudi i 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upoznavanja nove kulture</w:t>
      </w:r>
      <w:r>
        <w:rPr>
          <w:rFonts w:ascii="Comic Sans MS" w:eastAsia="Batang" w:hAnsi="Comic Sans MS"/>
          <w:sz w:val="24"/>
          <w:szCs w:val="24"/>
          <w:lang w:val="hr-BA"/>
        </w:rPr>
        <w:t>.</w:t>
      </w:r>
    </w:p>
    <w:p w:rsidR="00FB7083" w:rsidRDefault="00FB7083" w:rsidP="00FB7083">
      <w:pPr>
        <w:jc w:val="both"/>
        <w:rPr>
          <w:rFonts w:ascii="Comic Sans MS" w:eastAsia="Batang" w:hAnsi="Comic Sans MS"/>
          <w:sz w:val="24"/>
          <w:szCs w:val="24"/>
          <w:lang w:val="hr-BA"/>
        </w:rPr>
      </w:pPr>
      <w:r>
        <w:rPr>
          <w:rFonts w:ascii="Comic Sans MS" w:eastAsia="Batang" w:hAnsi="Comic Sans MS"/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78AFDBD" wp14:editId="2A3539FE">
            <wp:simplePos x="0" y="0"/>
            <wp:positionH relativeFrom="column">
              <wp:posOffset>2961640</wp:posOffset>
            </wp:positionH>
            <wp:positionV relativeFrom="paragraph">
              <wp:posOffset>9525</wp:posOffset>
            </wp:positionV>
            <wp:extent cx="1637665" cy="1470025"/>
            <wp:effectExtent l="0" t="0" r="635" b="0"/>
            <wp:wrapThrough wrapText="bothSides">
              <wp:wrapPolygon edited="0">
                <wp:start x="0" y="0"/>
                <wp:lineTo x="0" y="21273"/>
                <wp:lineTo x="21357" y="21273"/>
                <wp:lineTo x="21357" y="0"/>
                <wp:lineTo x="0" y="0"/>
              </wp:wrapPolygon>
            </wp:wrapThrough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083" w:rsidRDefault="00FB7083" w:rsidP="00FB7083">
      <w:pPr>
        <w:jc w:val="both"/>
        <w:rPr>
          <w:rFonts w:ascii="Comic Sans MS" w:eastAsia="Batang" w:hAnsi="Comic Sans MS"/>
          <w:sz w:val="24"/>
          <w:szCs w:val="24"/>
          <w:lang w:val="hr-BA"/>
        </w:rPr>
      </w:pPr>
    </w:p>
    <w:p w:rsidR="00FB7083" w:rsidRDefault="00FB7083" w:rsidP="00FB7083">
      <w:pPr>
        <w:jc w:val="both"/>
        <w:rPr>
          <w:rFonts w:ascii="Comic Sans MS" w:eastAsia="Batang" w:hAnsi="Comic Sans MS"/>
          <w:sz w:val="24"/>
          <w:szCs w:val="24"/>
          <w:lang w:val="hr-BA"/>
        </w:rPr>
      </w:pPr>
    </w:p>
    <w:p w:rsidR="00FB7083" w:rsidRDefault="00FB7083" w:rsidP="00FB7083">
      <w:pPr>
        <w:jc w:val="both"/>
        <w:rPr>
          <w:rFonts w:ascii="Comic Sans MS" w:eastAsia="Batang" w:hAnsi="Comic Sans MS"/>
          <w:sz w:val="24"/>
          <w:szCs w:val="24"/>
          <w:lang w:val="hr-BA"/>
        </w:rPr>
      </w:pPr>
    </w:p>
    <w:p w:rsidR="00FB7083" w:rsidRPr="00DE2DB9" w:rsidRDefault="00FB7083" w:rsidP="00FB7083">
      <w:pPr>
        <w:jc w:val="both"/>
        <w:rPr>
          <w:rFonts w:ascii="Comic Sans MS" w:eastAsia="Batang" w:hAnsi="Comic Sans MS"/>
          <w:sz w:val="24"/>
          <w:szCs w:val="24"/>
          <w:lang w:val="hr-BA"/>
        </w:rPr>
      </w:pPr>
      <w:bookmarkStart w:id="0" w:name="_GoBack"/>
      <w:bookmarkEnd w:id="0"/>
    </w:p>
    <w:p w:rsidR="00FB7083" w:rsidRPr="00327191" w:rsidRDefault="00FB7083" w:rsidP="00FB7083">
      <w:pPr>
        <w:pStyle w:val="Podnaslov"/>
        <w:numPr>
          <w:ilvl w:val="1"/>
          <w:numId w:val="4"/>
        </w:numPr>
        <w:jc w:val="both"/>
        <w:rPr>
          <w:rFonts w:ascii="Comic Sans MS" w:eastAsia="Batang" w:hAnsi="Comic Sans MS"/>
          <w:b/>
          <w:i w:val="0"/>
          <w:lang w:val="hr-BA"/>
        </w:rPr>
      </w:pPr>
      <w:r w:rsidRPr="00327191">
        <w:rPr>
          <w:rFonts w:ascii="Comic Sans MS" w:eastAsia="Batang" w:hAnsi="Comic Sans MS"/>
          <w:b/>
          <w:i w:val="0"/>
          <w:lang w:val="hr-BA"/>
        </w:rPr>
        <w:t>Pravila ponašanja na radnom mjestu</w:t>
      </w:r>
    </w:p>
    <w:p w:rsidR="00FB7083" w:rsidRPr="00327191" w:rsidRDefault="00FB7083" w:rsidP="00FB7083">
      <w:pPr>
        <w:pStyle w:val="Odlomakpopisa"/>
        <w:numPr>
          <w:ilvl w:val="0"/>
          <w:numId w:val="3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Biti to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č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an na poslu</w:t>
      </w:r>
    </w:p>
    <w:p w:rsidR="00FB7083" w:rsidRPr="00327191" w:rsidRDefault="00FB7083" w:rsidP="00FB7083">
      <w:pPr>
        <w:pStyle w:val="Odlomakpopisa"/>
        <w:numPr>
          <w:ilvl w:val="0"/>
          <w:numId w:val="3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Slušati mentora i poštivati pravila ponašanja na radnom mjestu</w:t>
      </w:r>
    </w:p>
    <w:p w:rsidR="00FB7083" w:rsidRDefault="00FB7083" w:rsidP="00FB7083">
      <w:pPr>
        <w:pStyle w:val="Odlomakpopisa"/>
        <w:numPr>
          <w:ilvl w:val="0"/>
          <w:numId w:val="3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Ponijeti radnu odje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ć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u i obu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ć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u</w:t>
      </w:r>
    </w:p>
    <w:p w:rsidR="00FB7083" w:rsidRPr="00327191" w:rsidRDefault="00FB7083" w:rsidP="00FB7083">
      <w:pPr>
        <w:pStyle w:val="Odlomakpopisa"/>
        <w:numPr>
          <w:ilvl w:val="0"/>
          <w:numId w:val="3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>
        <w:rPr>
          <w:rFonts w:ascii="Comic Sans MS" w:eastAsia="Batang" w:hAnsi="Comic Sans MS"/>
          <w:sz w:val="24"/>
          <w:szCs w:val="24"/>
          <w:lang w:val="hr-BA"/>
        </w:rPr>
        <w:t>Poštivati radno vrijeme koje poslodavac od mene očekuje (najčešće 8 sati + pauza koja nije uključena u radno vrijeme) – ovisi o poslodavcu</w:t>
      </w:r>
    </w:p>
    <w:p w:rsidR="00FB7083" w:rsidRPr="00327191" w:rsidRDefault="00FB7083" w:rsidP="00FB7083">
      <w:pPr>
        <w:pStyle w:val="Odlomakpopisa"/>
        <w:numPr>
          <w:ilvl w:val="0"/>
          <w:numId w:val="3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Pokušati dati sve od sebe u svakodnevnim zadacima</w:t>
      </w:r>
    </w:p>
    <w:p w:rsidR="00FB7083" w:rsidRPr="00706275" w:rsidRDefault="00FB7083" w:rsidP="00FB7083">
      <w:pPr>
        <w:pStyle w:val="Odlomakpopisa"/>
        <w:numPr>
          <w:ilvl w:val="0"/>
          <w:numId w:val="3"/>
        </w:numPr>
        <w:jc w:val="both"/>
        <w:rPr>
          <w:rFonts w:ascii="Comic Sans MS" w:eastAsia="Batang" w:hAnsi="Comic Sans MS"/>
          <w:sz w:val="24"/>
          <w:szCs w:val="24"/>
          <w:lang w:val="hr-BA"/>
        </w:rPr>
      </w:pPr>
      <w:r w:rsidRPr="00327191">
        <w:rPr>
          <w:rFonts w:ascii="Comic Sans MS" w:eastAsia="Batang" w:hAnsi="Comic Sans MS"/>
          <w:sz w:val="24"/>
          <w:szCs w:val="24"/>
          <w:lang w:val="hr-BA"/>
        </w:rPr>
        <w:t>Ukoliko sam zbog bolesti ili iz drugog opravdanog razloga sprije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č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en/a do</w:t>
      </w:r>
      <w:r w:rsidRPr="00327191">
        <w:rPr>
          <w:rFonts w:ascii="Comic Sans MS" w:eastAsia="Batang" w:hAnsi="Comic Sans MS" w:cs="MS Gothic"/>
          <w:sz w:val="24"/>
          <w:szCs w:val="24"/>
          <w:lang w:val="hr-BA"/>
        </w:rPr>
        <w:t>ć</w:t>
      </w:r>
      <w:r>
        <w:rPr>
          <w:rFonts w:ascii="Comic Sans MS" w:eastAsia="Batang" w:hAnsi="Comic Sans MS"/>
          <w:sz w:val="24"/>
          <w:szCs w:val="24"/>
          <w:lang w:val="hr-BA"/>
        </w:rPr>
        <w:t xml:space="preserve">i na posao, </w:t>
      </w:r>
      <w:r w:rsidRPr="00327191">
        <w:rPr>
          <w:rFonts w:ascii="Comic Sans MS" w:eastAsia="Batang" w:hAnsi="Comic Sans MS"/>
          <w:sz w:val="24"/>
          <w:szCs w:val="24"/>
          <w:lang w:val="hr-BA"/>
        </w:rPr>
        <w:t>o tome obavezno moram na vrijeme obavijestiti mentora i nastavnika</w:t>
      </w:r>
      <w:r>
        <w:rPr>
          <w:rFonts w:ascii="Comic Sans MS" w:eastAsia="Batang" w:hAnsi="Comic Sans MS"/>
          <w:sz w:val="24"/>
          <w:szCs w:val="24"/>
          <w:lang w:val="hr-BA"/>
        </w:rPr>
        <w:t>.</w:t>
      </w:r>
    </w:p>
    <w:p w:rsidR="00FB7083" w:rsidRPr="00327191" w:rsidRDefault="00FB7083" w:rsidP="00FB7083">
      <w:pPr>
        <w:pStyle w:val="Odlomakpopisa"/>
        <w:jc w:val="both"/>
        <w:rPr>
          <w:rFonts w:ascii="Comic Sans MS" w:eastAsia="Batang" w:hAnsi="Comic Sans MS"/>
          <w:sz w:val="24"/>
          <w:szCs w:val="24"/>
          <w:lang w:val="hr-BA"/>
        </w:rPr>
      </w:pPr>
    </w:p>
    <w:p w:rsidR="00FB7083" w:rsidRPr="00753E32" w:rsidRDefault="00FB7083" w:rsidP="00FB7083">
      <w:pPr>
        <w:pStyle w:val="Odlomakpopisa"/>
        <w:jc w:val="both"/>
        <w:rPr>
          <w:rFonts w:ascii="Comic Sans MS" w:eastAsia="Batang" w:hAnsi="Comic Sans MS"/>
          <w:color w:val="FF0000"/>
          <w:sz w:val="24"/>
          <w:szCs w:val="24"/>
          <w:lang w:val="hr-BA"/>
        </w:rPr>
      </w:pPr>
      <w:r>
        <w:rPr>
          <w:rFonts w:ascii="Comic Sans MS" w:eastAsia="Batang" w:hAnsi="Comic Sans MS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2336" behindDoc="1" locked="0" layoutInCell="1" allowOverlap="1" wp14:anchorId="56FE8257" wp14:editId="7CDB1EDD">
            <wp:simplePos x="0" y="0"/>
            <wp:positionH relativeFrom="column">
              <wp:posOffset>-153035</wp:posOffset>
            </wp:positionH>
            <wp:positionV relativeFrom="paragraph">
              <wp:posOffset>163195</wp:posOffset>
            </wp:positionV>
            <wp:extent cx="395605" cy="349250"/>
            <wp:effectExtent l="0" t="0" r="4445" b="0"/>
            <wp:wrapThrough wrapText="bothSides">
              <wp:wrapPolygon edited="0">
                <wp:start x="0" y="0"/>
                <wp:lineTo x="0" y="20029"/>
                <wp:lineTo x="20803" y="20029"/>
                <wp:lineTo x="20803" y="0"/>
                <wp:lineTo x="0" y="0"/>
              </wp:wrapPolygon>
            </wp:wrapThrough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E32">
        <w:rPr>
          <w:rFonts w:ascii="Comic Sans MS" w:eastAsia="Batang" w:hAnsi="Comic Sans MS"/>
          <w:color w:val="FF0000"/>
          <w:sz w:val="24"/>
          <w:szCs w:val="24"/>
          <w:lang w:val="hr-BA"/>
        </w:rPr>
        <w:t xml:space="preserve">PAZI! Zbog </w:t>
      </w:r>
      <w:r>
        <w:rPr>
          <w:rFonts w:ascii="Comic Sans MS" w:eastAsia="Batang" w:hAnsi="Comic Sans MS"/>
          <w:color w:val="FF0000"/>
          <w:sz w:val="24"/>
          <w:szCs w:val="24"/>
          <w:lang w:val="hr-BA"/>
        </w:rPr>
        <w:t xml:space="preserve">čestih </w:t>
      </w:r>
      <w:r w:rsidRPr="00753E32">
        <w:rPr>
          <w:rFonts w:ascii="Comic Sans MS" w:eastAsia="Batang" w:hAnsi="Comic Sans MS"/>
          <w:color w:val="FF0000"/>
          <w:sz w:val="24"/>
          <w:szCs w:val="24"/>
          <w:lang w:val="hr-BA"/>
        </w:rPr>
        <w:t>izostanaka s prakse postoji mogu</w:t>
      </w:r>
      <w:r w:rsidRPr="00753E32">
        <w:rPr>
          <w:rFonts w:ascii="Comic Sans MS" w:eastAsia="Batang" w:hAnsi="Comic Sans MS" w:cs="MS Gothic"/>
          <w:color w:val="FF0000"/>
          <w:sz w:val="24"/>
          <w:szCs w:val="24"/>
          <w:lang w:val="hr-BA"/>
        </w:rPr>
        <w:t>ć</w:t>
      </w:r>
      <w:r w:rsidRPr="00753E32">
        <w:rPr>
          <w:rFonts w:ascii="Comic Sans MS" w:eastAsia="Batang" w:hAnsi="Comic Sans MS"/>
          <w:color w:val="FF0000"/>
          <w:sz w:val="24"/>
          <w:szCs w:val="24"/>
          <w:lang w:val="hr-BA"/>
        </w:rPr>
        <w:t>nost da ne</w:t>
      </w:r>
      <w:r w:rsidRPr="00753E32">
        <w:rPr>
          <w:rFonts w:ascii="Comic Sans MS" w:eastAsia="Batang" w:hAnsi="Comic Sans MS" w:cs="MS Gothic"/>
          <w:color w:val="FF0000"/>
          <w:sz w:val="24"/>
          <w:szCs w:val="24"/>
          <w:lang w:val="hr-BA"/>
        </w:rPr>
        <w:t>ć</w:t>
      </w:r>
      <w:r>
        <w:rPr>
          <w:rFonts w:ascii="Comic Sans MS" w:eastAsia="Batang" w:hAnsi="Comic Sans MS"/>
          <w:color w:val="FF0000"/>
          <w:sz w:val="24"/>
          <w:szCs w:val="24"/>
          <w:lang w:val="hr-BA"/>
        </w:rPr>
        <w:t xml:space="preserve">u dobiti </w:t>
      </w:r>
      <w:proofErr w:type="spellStart"/>
      <w:r>
        <w:rPr>
          <w:rFonts w:ascii="Comic Sans MS" w:eastAsia="Batang" w:hAnsi="Comic Sans MS"/>
          <w:color w:val="FF0000"/>
          <w:sz w:val="24"/>
          <w:szCs w:val="24"/>
          <w:lang w:val="hr-BA"/>
        </w:rPr>
        <w:t>Europass</w:t>
      </w:r>
      <w:proofErr w:type="spellEnd"/>
      <w:r w:rsidRPr="00753E32">
        <w:rPr>
          <w:rFonts w:ascii="Comic Sans MS" w:eastAsia="Batang" w:hAnsi="Comic Sans MS"/>
          <w:color w:val="FF0000"/>
          <w:sz w:val="24"/>
          <w:szCs w:val="24"/>
          <w:lang w:val="hr-BA"/>
        </w:rPr>
        <w:t xml:space="preserve"> certifikat i da </w:t>
      </w:r>
      <w:r w:rsidRPr="00753E32">
        <w:rPr>
          <w:rFonts w:ascii="Comic Sans MS" w:eastAsia="Batang" w:hAnsi="Comic Sans MS" w:cs="MS Gothic"/>
          <w:color w:val="FF0000"/>
          <w:sz w:val="24"/>
          <w:szCs w:val="24"/>
          <w:lang w:val="hr-BA"/>
        </w:rPr>
        <w:t>ć</w:t>
      </w:r>
      <w:r w:rsidRPr="00753E32">
        <w:rPr>
          <w:rFonts w:ascii="Comic Sans MS" w:eastAsia="Batang" w:hAnsi="Comic Sans MS"/>
          <w:color w:val="FF0000"/>
          <w:sz w:val="24"/>
          <w:szCs w:val="24"/>
          <w:lang w:val="hr-BA"/>
        </w:rPr>
        <w:t>u morati vratiti nov</w:t>
      </w:r>
      <w:r w:rsidRPr="00753E32">
        <w:rPr>
          <w:rFonts w:ascii="Comic Sans MS" w:eastAsia="Batang" w:hAnsi="Comic Sans MS" w:cs="MS Gothic"/>
          <w:color w:val="FF0000"/>
          <w:sz w:val="24"/>
          <w:szCs w:val="24"/>
          <w:lang w:val="hr-BA"/>
        </w:rPr>
        <w:t>č</w:t>
      </w:r>
      <w:r w:rsidRPr="00753E32">
        <w:rPr>
          <w:rFonts w:ascii="Comic Sans MS" w:eastAsia="Batang" w:hAnsi="Comic Sans MS"/>
          <w:color w:val="FF0000"/>
          <w:sz w:val="24"/>
          <w:szCs w:val="24"/>
          <w:lang w:val="hr-BA"/>
        </w:rPr>
        <w:t xml:space="preserve">ana sredstva Agenciji za mobilnost, zato ću se pridržavati svega gore navedenog </w:t>
      </w:r>
      <w:r w:rsidRPr="00753E32">
        <w:rPr>
          <w:rFonts w:ascii="Comic Sans MS" w:eastAsia="Batang" w:hAnsi="Comic Sans MS"/>
          <w:color w:val="FF0000"/>
          <w:sz w:val="24"/>
          <w:szCs w:val="24"/>
          <w:lang w:val="hr-BA"/>
        </w:rPr>
        <w:sym w:font="Wingdings" w:char="F04A"/>
      </w:r>
    </w:p>
    <w:p w:rsidR="00FB7083" w:rsidRPr="00327191" w:rsidRDefault="00FB7083" w:rsidP="00FB7083">
      <w:pPr>
        <w:pStyle w:val="Odlomakpopisa"/>
        <w:rPr>
          <w:rFonts w:ascii="Comic Sans MS" w:eastAsia="Batang" w:hAnsi="Comic Sans MS"/>
          <w:lang w:val="hr-BA"/>
        </w:rPr>
      </w:pPr>
    </w:p>
    <w:p w:rsidR="00FB7083" w:rsidRPr="00327191" w:rsidRDefault="00FB7083" w:rsidP="00FB7083">
      <w:pPr>
        <w:pStyle w:val="Odlomakpopisa"/>
        <w:rPr>
          <w:rFonts w:ascii="Comic Sans MS" w:eastAsia="Batang" w:hAnsi="Comic Sans MS"/>
          <w:lang w:val="hr-BA"/>
        </w:rPr>
      </w:pPr>
      <w:r>
        <w:rPr>
          <w:rFonts w:ascii="Comic Sans MS" w:eastAsia="Batang" w:hAnsi="Comic Sans MS"/>
          <w:noProof/>
          <w:lang w:val="hr-HR" w:eastAsia="hr-HR"/>
        </w:rPr>
        <w:drawing>
          <wp:anchor distT="0" distB="0" distL="114300" distR="114300" simplePos="0" relativeHeight="251661312" behindDoc="1" locked="0" layoutInCell="1" allowOverlap="1" wp14:anchorId="7D3C0DA0" wp14:editId="03E3B162">
            <wp:simplePos x="0" y="0"/>
            <wp:positionH relativeFrom="column">
              <wp:posOffset>1492885</wp:posOffset>
            </wp:positionH>
            <wp:positionV relativeFrom="paragraph">
              <wp:posOffset>207010</wp:posOffset>
            </wp:positionV>
            <wp:extent cx="2886075" cy="2131695"/>
            <wp:effectExtent l="0" t="0" r="9525" b="1905"/>
            <wp:wrapThrough wrapText="bothSides">
              <wp:wrapPolygon edited="0">
                <wp:start x="0" y="0"/>
                <wp:lineTo x="0" y="21426"/>
                <wp:lineTo x="21529" y="21426"/>
                <wp:lineTo x="21529" y="0"/>
                <wp:lineTo x="0" y="0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3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89A" w:rsidRPr="00FB7083" w:rsidRDefault="00EB689A" w:rsidP="00FB7083">
      <w:pPr>
        <w:pStyle w:val="Podnaslov"/>
        <w:numPr>
          <w:ilvl w:val="0"/>
          <w:numId w:val="0"/>
        </w:numPr>
        <w:rPr>
          <w:rFonts w:eastAsia="Batang"/>
          <w:b/>
          <w:i w:val="0"/>
          <w:lang w:val="hr-BA"/>
        </w:rPr>
      </w:pPr>
    </w:p>
    <w:sectPr w:rsidR="00EB689A" w:rsidRPr="00FB7083" w:rsidSect="00FB70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B0B"/>
    <w:multiLevelType w:val="hybridMultilevel"/>
    <w:tmpl w:val="4EC8A38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377BF"/>
    <w:multiLevelType w:val="hybridMultilevel"/>
    <w:tmpl w:val="E32A72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94EEE0">
      <w:numFmt w:val="bullet"/>
      <w:lvlText w:val="-"/>
      <w:lvlJc w:val="left"/>
      <w:pPr>
        <w:ind w:left="1440" w:hanging="360"/>
      </w:pPr>
      <w:rPr>
        <w:rFonts w:ascii="Calibri" w:eastAsia="Malgun Gothic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B20D4"/>
    <w:multiLevelType w:val="multilevel"/>
    <w:tmpl w:val="8C4CA6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73C016A"/>
    <w:multiLevelType w:val="hybridMultilevel"/>
    <w:tmpl w:val="E38AC18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4D"/>
    <w:rsid w:val="00477C4D"/>
    <w:rsid w:val="00EB689A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B2A0"/>
  <w15:chartTrackingRefBased/>
  <w15:docId w15:val="{6BA4F0EA-BB98-467E-B736-06F48E07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7083"/>
    <w:pPr>
      <w:spacing w:after="200" w:line="276" w:lineRule="auto"/>
    </w:pPr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083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B70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7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B708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de-DE"/>
    </w:rPr>
  </w:style>
  <w:style w:type="character" w:styleId="Hiperveza">
    <w:name w:val="Hyperlink"/>
    <w:basedOn w:val="Zadanifontodlomka"/>
    <w:uiPriority w:val="99"/>
    <w:unhideWhenUsed/>
    <w:rsid w:val="00FB7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Tota</dc:creator>
  <cp:keywords/>
  <dc:description/>
  <cp:lastModifiedBy>Mladen Tota</cp:lastModifiedBy>
  <cp:revision>2</cp:revision>
  <dcterms:created xsi:type="dcterms:W3CDTF">2017-06-04T23:12:00Z</dcterms:created>
  <dcterms:modified xsi:type="dcterms:W3CDTF">2017-06-04T23:13:00Z</dcterms:modified>
</cp:coreProperties>
</file>