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64" w:rsidRDefault="00830264" w:rsidP="00830264">
      <w:pPr>
        <w:jc w:val="center"/>
        <w:rPr>
          <w:sz w:val="40"/>
          <w:szCs w:val="40"/>
        </w:rPr>
      </w:pPr>
      <w:r>
        <w:rPr>
          <w:sz w:val="40"/>
          <w:szCs w:val="40"/>
        </w:rPr>
        <w:t>BORIVOJ RADAKOVIĆ, HOĆEMO LI SUTRA U KINO</w:t>
      </w:r>
    </w:p>
    <w:p w:rsidR="00830264" w:rsidRDefault="00830264" w:rsidP="00830264">
      <w:r>
        <w:t xml:space="preserve">30. studenog u 18:00 navečer su učenici Srednje škole Čazma išli u gradsku knjižnicu Čazme, knjižnicu Slavka Kolara. Slavili su se Dani Slavka Kolara. Zbog toga je gradska knjižnica pozvala Borivoja Radakovića, autora scenske adaptacije Slavkove pripovijetke Breze i njegovog novog romana Hoćemo li sutra u kino. Prvo je govorio o svojoj scenskoj adaptaciji Slavkove pripovijetke Breze. Govorio je o tome što mu je bila inspiracija, zašto je htio to napisati i kako i kada je krenuo pisati. Pročitao je dio drame.  Nakon toga je predstavio svoj novi ljubavni roman Hoćemo li sutra u kino.  Pročitao je početak romana. Bio je vulgaran, ali to ukrašava i daje šarm cijelo ukupnom romanu. Roman govori o muškarcu koji sumnja u vjernost svoje žene, saznaje kako ga je žena prevarila, spašava muškaraca s koji m ga je žena prevarila i završava u krevetu s tim muškarcem.   </w:t>
      </w:r>
    </w:p>
    <w:p w:rsidR="00F56D27" w:rsidRPr="00A12469" w:rsidRDefault="00F56D27" w:rsidP="00830264">
      <w:proofErr w:type="spellStart"/>
      <w:r>
        <w:t>Dajana</w:t>
      </w:r>
      <w:proofErr w:type="spellEnd"/>
      <w:r>
        <w:t xml:space="preserve"> </w:t>
      </w:r>
      <w:proofErr w:type="spellStart"/>
      <w:r>
        <w:t>Fortuna</w:t>
      </w:r>
      <w:proofErr w:type="spellEnd"/>
      <w:r>
        <w:t>, 3.c</w:t>
      </w:r>
    </w:p>
    <w:p w:rsidR="00830264" w:rsidRDefault="00830264" w:rsidP="00830264"/>
    <w:p w:rsidR="00830264" w:rsidRPr="00BD50BC" w:rsidRDefault="00830264" w:rsidP="00830264">
      <w:pPr>
        <w:jc w:val="center"/>
      </w:pPr>
    </w:p>
    <w:p w:rsidR="00AF4FB3" w:rsidRDefault="00AF4FB3"/>
    <w:sectPr w:rsidR="00AF4FB3" w:rsidSect="004D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264"/>
    <w:rsid w:val="00217D41"/>
    <w:rsid w:val="00764221"/>
    <w:rsid w:val="00830264"/>
    <w:rsid w:val="00AF4FB3"/>
    <w:rsid w:val="00B60C6C"/>
    <w:rsid w:val="00F5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2019-01-21T11:55:00Z</dcterms:created>
  <dcterms:modified xsi:type="dcterms:W3CDTF">2019-02-25T12:58:00Z</dcterms:modified>
</cp:coreProperties>
</file>