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49" w:rsidRDefault="000C0149" w:rsidP="000C01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EKONOMSKA ŠKOLA ŠIBENIK</w:t>
      </w:r>
    </w:p>
    <w:p w:rsidR="000C0149" w:rsidRDefault="000C0149" w:rsidP="000C014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ŠIBENIK</w:t>
      </w:r>
    </w:p>
    <w:p w:rsidR="000C0149" w:rsidRDefault="000C0149" w:rsidP="000C0149">
      <w:pPr>
        <w:jc w:val="both"/>
        <w:rPr>
          <w:sz w:val="28"/>
          <w:szCs w:val="28"/>
        </w:rPr>
      </w:pPr>
    </w:p>
    <w:p w:rsidR="000C0149" w:rsidRDefault="000C0149" w:rsidP="000C0149">
      <w:pPr>
        <w:jc w:val="both"/>
        <w:rPr>
          <w:sz w:val="28"/>
          <w:szCs w:val="28"/>
        </w:rPr>
      </w:pPr>
    </w:p>
    <w:p w:rsidR="000C0149" w:rsidRDefault="000C0149" w:rsidP="000C0149">
      <w:pPr>
        <w:jc w:val="both"/>
        <w:rPr>
          <w:sz w:val="28"/>
          <w:szCs w:val="28"/>
        </w:rPr>
      </w:pPr>
    </w:p>
    <w:p w:rsidR="000C0149" w:rsidRDefault="000C0149" w:rsidP="000C01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VREMENIK IZRADBE I OBRANE ZAVRŠNOG RADA</w:t>
      </w:r>
    </w:p>
    <w:p w:rsidR="000C0149" w:rsidRDefault="000C0149" w:rsidP="000C014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šk</w:t>
      </w:r>
      <w:proofErr w:type="spellEnd"/>
      <w:r>
        <w:rPr>
          <w:b/>
          <w:bCs/>
          <w:sz w:val="28"/>
          <w:szCs w:val="28"/>
        </w:rPr>
        <w:t>. god. 2015./16.</w:t>
      </w:r>
    </w:p>
    <w:p w:rsidR="000C0149" w:rsidRDefault="000C0149" w:rsidP="000C0149">
      <w:pPr>
        <w:jc w:val="center"/>
        <w:rPr>
          <w:i/>
          <w:iCs/>
          <w:sz w:val="32"/>
          <w:szCs w:val="32"/>
        </w:rPr>
      </w:pPr>
    </w:p>
    <w:p w:rsidR="000C0149" w:rsidRDefault="000C0149" w:rsidP="000C0149">
      <w:pPr>
        <w:jc w:val="center"/>
        <w:rPr>
          <w:i/>
          <w:iCs/>
          <w:sz w:val="32"/>
          <w:szCs w:val="32"/>
        </w:rPr>
      </w:pPr>
    </w:p>
    <w:p w:rsidR="000C0149" w:rsidRDefault="000C0149" w:rsidP="000C0149">
      <w:pPr>
        <w:jc w:val="center"/>
        <w:rPr>
          <w:sz w:val="32"/>
          <w:szCs w:val="32"/>
        </w:rPr>
      </w:pPr>
    </w:p>
    <w:p w:rsidR="000C0149" w:rsidRDefault="000C0149" w:rsidP="000C0149">
      <w:pPr>
        <w:jc w:val="both"/>
        <w:rPr>
          <w:u w:val="single"/>
        </w:rPr>
      </w:pPr>
      <w:r>
        <w:rPr>
          <w:u w:val="single"/>
        </w:rPr>
        <w:t>SADRŽAJ VREMENIKA</w:t>
      </w:r>
    </w:p>
    <w:p w:rsidR="000C0149" w:rsidRDefault="000C0149" w:rsidP="000C0149">
      <w:pPr>
        <w:jc w:val="both"/>
        <w:rPr>
          <w:u w:val="single"/>
        </w:rPr>
      </w:pPr>
    </w:p>
    <w:p w:rsidR="000C0149" w:rsidRDefault="000C0149" w:rsidP="000C0149">
      <w:pPr>
        <w:jc w:val="both"/>
      </w:pPr>
    </w:p>
    <w:p w:rsidR="000C0149" w:rsidRDefault="000C0149" w:rsidP="000C0149">
      <w:pPr>
        <w:ind w:left="284"/>
        <w:jc w:val="both"/>
      </w:pPr>
      <w:r>
        <w:t xml:space="preserve">1. Rok donošenja i objave </w:t>
      </w:r>
      <w:proofErr w:type="spellStart"/>
      <w:r>
        <w:t>Vremenika</w:t>
      </w:r>
      <w:proofErr w:type="spellEnd"/>
      <w:r>
        <w:t xml:space="preserve"> Izradbe i Obrane završnog rada    / u daljnjem  </w:t>
      </w:r>
    </w:p>
    <w:p w:rsidR="000C0149" w:rsidRDefault="000C0149" w:rsidP="000C0149">
      <w:pPr>
        <w:ind w:left="284"/>
        <w:jc w:val="both"/>
      </w:pPr>
      <w:r>
        <w:t xml:space="preserve">    tekstu: </w:t>
      </w:r>
      <w:proofErr w:type="spellStart"/>
      <w:r>
        <w:t>vremenik</w:t>
      </w:r>
      <w:proofErr w:type="spellEnd"/>
      <w:r>
        <w:t>/</w:t>
      </w:r>
    </w:p>
    <w:p w:rsidR="000C0149" w:rsidRDefault="000C0149" w:rsidP="000C0149">
      <w:pPr>
        <w:ind w:left="360"/>
        <w:jc w:val="both"/>
      </w:pPr>
    </w:p>
    <w:p w:rsidR="000C0149" w:rsidRDefault="000C0149" w:rsidP="000C0149">
      <w:pPr>
        <w:jc w:val="both"/>
      </w:pPr>
      <w:r>
        <w:t xml:space="preserve">     2. Rok za utvrđivanje i izbor tema za Izradbu završnog rada</w:t>
      </w:r>
    </w:p>
    <w:p w:rsidR="000C0149" w:rsidRDefault="000C0149" w:rsidP="000C0149">
      <w:pPr>
        <w:ind w:left="360"/>
        <w:jc w:val="both"/>
      </w:pPr>
    </w:p>
    <w:p w:rsidR="000C0149" w:rsidRDefault="000C0149" w:rsidP="000C0149">
      <w:pPr>
        <w:ind w:left="284"/>
        <w:jc w:val="both"/>
      </w:pPr>
      <w:r>
        <w:t>3. Rokovi za prijavu Obrane završnog rada</w:t>
      </w:r>
    </w:p>
    <w:p w:rsidR="000C0149" w:rsidRDefault="000C0149" w:rsidP="000C0149">
      <w:pPr>
        <w:ind w:left="284"/>
        <w:jc w:val="both"/>
      </w:pPr>
    </w:p>
    <w:p w:rsidR="000C0149" w:rsidRDefault="000C0149" w:rsidP="000C0149">
      <w:pPr>
        <w:ind w:left="284"/>
        <w:jc w:val="both"/>
      </w:pPr>
      <w:r>
        <w:t>4. Konzultacije s mentorom</w:t>
      </w:r>
    </w:p>
    <w:p w:rsidR="000C0149" w:rsidRDefault="000C0149" w:rsidP="000C0149">
      <w:pPr>
        <w:ind w:left="284"/>
        <w:jc w:val="both"/>
      </w:pPr>
    </w:p>
    <w:p w:rsidR="000C0149" w:rsidRDefault="000C0149" w:rsidP="000C0149">
      <w:pPr>
        <w:ind w:left="284"/>
        <w:jc w:val="both"/>
      </w:pPr>
      <w:r>
        <w:rPr>
          <w:lang w:eastAsia="hr-HR"/>
        </w:rPr>
        <w:t>5. Predaja konačne verzije izradbe završnog rada mentoru</w:t>
      </w:r>
    </w:p>
    <w:p w:rsidR="000C0149" w:rsidRDefault="000C0149" w:rsidP="000C0149">
      <w:pPr>
        <w:ind w:left="360"/>
        <w:jc w:val="both"/>
      </w:pPr>
    </w:p>
    <w:p w:rsidR="000C0149" w:rsidRDefault="000C0149" w:rsidP="000C0149">
      <w:pPr>
        <w:jc w:val="both"/>
      </w:pPr>
      <w:r>
        <w:t xml:space="preserve">     6. Rokovi za predaju Izradbe završnog rada u referadu Škole</w:t>
      </w:r>
    </w:p>
    <w:p w:rsidR="000C0149" w:rsidRDefault="000C0149" w:rsidP="000C0149">
      <w:pPr>
        <w:jc w:val="both"/>
      </w:pPr>
    </w:p>
    <w:p w:rsidR="000C0149" w:rsidRDefault="000C0149" w:rsidP="000C0149">
      <w:pPr>
        <w:ind w:left="284"/>
        <w:jc w:val="both"/>
      </w:pPr>
      <w:r>
        <w:t xml:space="preserve">7. Rokovi Obrane završnog rada </w:t>
      </w: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  <w:r>
        <w:t xml:space="preserve">     8. Rok za odjavu Obrane završnog rada</w:t>
      </w:r>
    </w:p>
    <w:p w:rsidR="000C0149" w:rsidRDefault="000C0149" w:rsidP="000C0149">
      <w:pPr>
        <w:jc w:val="both"/>
      </w:pPr>
    </w:p>
    <w:p w:rsidR="000C0149" w:rsidRDefault="000C0149" w:rsidP="000C0149">
      <w:pPr>
        <w:ind w:left="284"/>
        <w:jc w:val="both"/>
      </w:pPr>
      <w:r>
        <w:t xml:space="preserve"> 9. Svečana podjela svjedodžbi o završnom radu</w:t>
      </w: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  <w:r>
        <w:t xml:space="preserve">    10.  Kratke upute o Izradbi  i Obrani završnog rada</w:t>
      </w: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jc w:val="both"/>
      </w:pPr>
    </w:p>
    <w:p w:rsidR="000C0149" w:rsidRDefault="000C0149" w:rsidP="000C0149">
      <w:pPr>
        <w:numPr>
          <w:ilvl w:val="0"/>
          <w:numId w:val="1"/>
        </w:numPr>
        <w:jc w:val="both"/>
      </w:pPr>
      <w:proofErr w:type="spellStart"/>
      <w:r>
        <w:lastRenderedPageBreak/>
        <w:t>Vremenik</w:t>
      </w:r>
      <w:proofErr w:type="spellEnd"/>
      <w:r>
        <w:t xml:space="preserve"> donosi Školski odbor na prijedlog ravnatelja Škole. </w:t>
      </w:r>
      <w:proofErr w:type="spellStart"/>
      <w:r>
        <w:t>Vremenik</w:t>
      </w:r>
      <w:proofErr w:type="spellEnd"/>
      <w:r>
        <w:t xml:space="preserve"> se objavljuje se </w:t>
      </w:r>
      <w:r>
        <w:rPr>
          <w:b/>
          <w:bCs/>
        </w:rPr>
        <w:t>do 5. listopada 2015.</w:t>
      </w:r>
      <w:r>
        <w:t xml:space="preserve"> godine na oglasnoj ploči i mrežnim stranicama Škole.</w:t>
      </w:r>
    </w:p>
    <w:p w:rsidR="000C0149" w:rsidRDefault="000C0149" w:rsidP="000C0149">
      <w:pPr>
        <w:ind w:left="360"/>
        <w:jc w:val="both"/>
      </w:pPr>
    </w:p>
    <w:p w:rsidR="000C0149" w:rsidRDefault="000C0149" w:rsidP="000C0149">
      <w:pPr>
        <w:numPr>
          <w:ilvl w:val="0"/>
          <w:numId w:val="1"/>
        </w:numPr>
        <w:jc w:val="both"/>
      </w:pPr>
      <w:r>
        <w:t xml:space="preserve">Teme za završni rad donosi ravnatelj Škole </w:t>
      </w:r>
      <w:r>
        <w:rPr>
          <w:b/>
          <w:bCs/>
        </w:rPr>
        <w:t>do 20. listopada 2015.</w:t>
      </w:r>
      <w:r>
        <w:t xml:space="preserve"> god. za sve rokove u školskoj godini 2015./16. na prijedlog strukovnih aktiva škole i prijedloga učenika, ukoliko su u skladu  s ciljevima i zadaćama nastavnog programa i ukoliko ih je usvojio strukovni aktiv.</w:t>
      </w:r>
    </w:p>
    <w:p w:rsidR="000C0149" w:rsidRDefault="000C0149" w:rsidP="000C0149">
      <w:pPr>
        <w:ind w:left="1080"/>
        <w:jc w:val="both"/>
      </w:pPr>
      <w:r>
        <w:t xml:space="preserve">Učenici biraju temu za izradbu završnog rada </w:t>
      </w:r>
      <w:r>
        <w:rPr>
          <w:b/>
          <w:bCs/>
        </w:rPr>
        <w:t>do 31. listopada  2015.</w:t>
      </w:r>
      <w:r>
        <w:t xml:space="preserve"> god.</w:t>
      </w:r>
    </w:p>
    <w:p w:rsidR="000C0149" w:rsidRDefault="000C0149" w:rsidP="000C0149">
      <w:pPr>
        <w:ind w:left="720"/>
        <w:jc w:val="both"/>
      </w:pPr>
    </w:p>
    <w:p w:rsidR="000C0149" w:rsidRDefault="000C0149" w:rsidP="000C0149">
      <w:pPr>
        <w:numPr>
          <w:ilvl w:val="0"/>
          <w:numId w:val="1"/>
        </w:numPr>
        <w:jc w:val="both"/>
      </w:pPr>
      <w:r>
        <w:t>Učenik prijavljuje Obranu završnog rada putem prijavnice i to:</w:t>
      </w:r>
    </w:p>
    <w:p w:rsidR="000C0149" w:rsidRDefault="000C0149" w:rsidP="000C0149">
      <w:pPr>
        <w:ind w:left="360"/>
        <w:jc w:val="both"/>
      </w:pP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>-</w:t>
      </w:r>
      <w:r>
        <w:t xml:space="preserve">  </w:t>
      </w:r>
      <w:r>
        <w:rPr>
          <w:b/>
          <w:bCs/>
        </w:rPr>
        <w:t>do 01. travnja 2016. god. za ljetni rok,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>-  do 10. srpnja 2016. god. za jesenski rok,</w:t>
      </w:r>
    </w:p>
    <w:p w:rsidR="000C0149" w:rsidRDefault="000C0149" w:rsidP="000C0149">
      <w:pPr>
        <w:jc w:val="both"/>
        <w:rPr>
          <w:b/>
          <w:bCs/>
        </w:rPr>
      </w:pPr>
      <w:r>
        <w:rPr>
          <w:b/>
          <w:bCs/>
        </w:rPr>
        <w:t xml:space="preserve">                        -  do 30. studenoga 2016. god. za zimski rok. </w:t>
      </w:r>
    </w:p>
    <w:p w:rsidR="000C0149" w:rsidRDefault="000C0149" w:rsidP="000C0149">
      <w:pPr>
        <w:numPr>
          <w:ilvl w:val="0"/>
          <w:numId w:val="1"/>
        </w:num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t>Učenik je dužan obaviti minimalno tri konzultacije s mentorom, a posljednja ne smije biti poslije: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 xml:space="preserve">- </w:t>
      </w:r>
      <w:r>
        <w:t xml:space="preserve"> </w:t>
      </w:r>
      <w:r>
        <w:rPr>
          <w:b/>
          <w:bCs/>
        </w:rPr>
        <w:t>do 01. svibnja 2016. god. za ljetni rok,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>-  do 01. srpnja 2016. god. za jesenski rok,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>-  do 15. prosinca 2016. god. za zimski rok.</w:t>
      </w:r>
    </w:p>
    <w:p w:rsidR="000C0149" w:rsidRDefault="000C0149" w:rsidP="000C0149">
      <w:pPr>
        <w:numPr>
          <w:ilvl w:val="0"/>
          <w:numId w:val="1"/>
        </w:num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t>Učenik predaje mentoru konačnu verziju Izradbe završnog rada na potpis i prijedlog ocjene najkasnije do: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t xml:space="preserve">-  </w:t>
      </w:r>
      <w:r>
        <w:rPr>
          <w:b/>
          <w:bCs/>
        </w:rPr>
        <w:t>do 10. svibnja 2016. god. za ljetni rok,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>-  do 10. srpnja 2016. god. za jesenski rok,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>-  do 25. prosinca 2016. god. za zimski rok.</w:t>
      </w:r>
    </w:p>
    <w:p w:rsidR="000C0149" w:rsidRDefault="000C0149" w:rsidP="000C0149">
      <w:pPr>
        <w:jc w:val="both"/>
      </w:pPr>
    </w:p>
    <w:p w:rsidR="000C0149" w:rsidRDefault="000C0149" w:rsidP="000C01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lang w:eastAsia="hr-HR"/>
        </w:rPr>
        <w:t xml:space="preserve">Učenik </w:t>
      </w:r>
      <w:r>
        <w:t xml:space="preserve">je dužan izradbu završnog rada, </w:t>
      </w:r>
      <w:r>
        <w:rPr>
          <w:b/>
          <w:bCs/>
        </w:rPr>
        <w:t>koju je prihvatio i ocijenio mentor</w:t>
      </w:r>
      <w:r>
        <w:t>, predati u referadu Škole i to: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>- od 26. svibnja do 28. svibnja 2016. god. za ljetni rok.,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>- od 23. kolovoza do 24. kolovoza 2016. god. za jesenski rok,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>- od 14. siječnja do 15. siječnja 2017. god. za zimski rok.</w:t>
      </w:r>
    </w:p>
    <w:p w:rsidR="000C0149" w:rsidRDefault="000C0149" w:rsidP="000C0149">
      <w:pPr>
        <w:jc w:val="both"/>
        <w:rPr>
          <w:b/>
          <w:bCs/>
        </w:rPr>
      </w:pPr>
    </w:p>
    <w:p w:rsidR="000C0149" w:rsidRDefault="000C0149" w:rsidP="000C01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Rokovi za Obranu završnog rada: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>- od 24. lipnja do 30. lipnja 2016. god. u ljetnom roku,</w:t>
      </w:r>
    </w:p>
    <w:p w:rsidR="000C0149" w:rsidRDefault="000C0149" w:rsidP="000C0149">
      <w:pPr>
        <w:ind w:left="1440"/>
        <w:jc w:val="both"/>
        <w:rPr>
          <w:b/>
          <w:bCs/>
        </w:rPr>
      </w:pPr>
      <w:r>
        <w:rPr>
          <w:b/>
          <w:bCs/>
        </w:rPr>
        <w:t>- 29.-31.  kolovoza 2016. god. u jesenskom roku,</w:t>
      </w:r>
    </w:p>
    <w:p w:rsidR="000C0149" w:rsidRDefault="000C0149" w:rsidP="000C0149">
      <w:pPr>
        <w:ind w:left="720" w:firstLine="720"/>
        <w:jc w:val="both"/>
        <w:rPr>
          <w:b/>
          <w:bCs/>
        </w:rPr>
      </w:pPr>
      <w:r>
        <w:rPr>
          <w:b/>
          <w:bCs/>
        </w:rPr>
        <w:t>- od 24. do 26. siječnja 2017. god. u zimskom roku.</w:t>
      </w:r>
    </w:p>
    <w:p w:rsidR="000C0149" w:rsidRDefault="000C0149" w:rsidP="000C0149">
      <w:pPr>
        <w:ind w:left="720" w:firstLine="720"/>
        <w:jc w:val="both"/>
        <w:rPr>
          <w:b/>
          <w:bCs/>
        </w:rPr>
      </w:pPr>
    </w:p>
    <w:p w:rsidR="000C0149" w:rsidRDefault="000C0149" w:rsidP="000C0149">
      <w:pPr>
        <w:ind w:left="720" w:firstLine="720"/>
        <w:jc w:val="both"/>
        <w:rPr>
          <w:b/>
          <w:bCs/>
        </w:rPr>
      </w:pPr>
    </w:p>
    <w:p w:rsidR="000C0149" w:rsidRDefault="000C0149" w:rsidP="000C01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Učenik  može </w:t>
      </w:r>
      <w:r>
        <w:rPr>
          <w:b/>
          <w:bCs/>
        </w:rPr>
        <w:t>odjaviti</w:t>
      </w:r>
      <w:r>
        <w:t xml:space="preserve"> Obranu završnog rada pisanim zahtjevom              najkasnije </w:t>
      </w:r>
      <w:r>
        <w:rPr>
          <w:b/>
          <w:bCs/>
        </w:rPr>
        <w:t>tri dana</w:t>
      </w:r>
      <w:r>
        <w:t xml:space="preserve"> prije planiranog dana Obrane rada. Ukoliko učenik nije </w:t>
      </w:r>
      <w:r>
        <w:lastRenderedPageBreak/>
        <w:t>pristupio na prijavljenu Obranu rada, a nije  ju odjavio u roku, smatra se da je učenik iskoristio rok za Obranu.</w:t>
      </w:r>
    </w:p>
    <w:p w:rsidR="000C0149" w:rsidRDefault="000C0149" w:rsidP="000C0149">
      <w:pPr>
        <w:spacing w:before="100" w:beforeAutospacing="1" w:after="100" w:afterAutospacing="1"/>
        <w:ind w:left="720"/>
        <w:jc w:val="both"/>
      </w:pPr>
    </w:p>
    <w:p w:rsidR="000C0149" w:rsidRDefault="000C0149" w:rsidP="000C01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Podjela svjedodžbi o završnom radu planira se u </w:t>
      </w:r>
      <w:r>
        <w:rPr>
          <w:b/>
          <w:bCs/>
        </w:rPr>
        <w:t xml:space="preserve">srpnju 2016. god. </w:t>
      </w:r>
    </w:p>
    <w:p w:rsidR="000C0149" w:rsidRDefault="000C0149" w:rsidP="000C0149">
      <w:pPr>
        <w:ind w:left="720"/>
        <w:jc w:val="both"/>
        <w:rPr>
          <w:b/>
          <w:bCs/>
        </w:rPr>
      </w:pPr>
    </w:p>
    <w:p w:rsidR="000C0149" w:rsidRDefault="000C0149" w:rsidP="000C0149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 xml:space="preserve"> Kratke upute o Izradbi i Obrani završnog rada</w:t>
      </w:r>
    </w:p>
    <w:p w:rsidR="000C0149" w:rsidRDefault="000C0149" w:rsidP="000C0149">
      <w:pPr>
        <w:numPr>
          <w:ilvl w:val="0"/>
          <w:numId w:val="2"/>
        </w:numPr>
        <w:jc w:val="both"/>
      </w:pPr>
      <w:r>
        <w:t>Izradbu završnog rada učenik obavlja pod stručnim vodstvom nastavnika struke /mentora/ tijekom zadnje nastavne godine  obrazovnog programa.</w:t>
      </w:r>
    </w:p>
    <w:p w:rsidR="000C0149" w:rsidRDefault="000C0149" w:rsidP="000C0149">
      <w:pPr>
        <w:numPr>
          <w:ilvl w:val="0"/>
          <w:numId w:val="2"/>
        </w:numPr>
        <w:jc w:val="both"/>
      </w:pPr>
      <w:r>
        <w:t xml:space="preserve">Izradbu učenik predaje u </w:t>
      </w:r>
      <w:proofErr w:type="spellStart"/>
      <w:r>
        <w:t>referedu</w:t>
      </w:r>
      <w:proofErr w:type="spellEnd"/>
      <w:r>
        <w:t xml:space="preserve"> Škole /urudžbeni zapisnik/ ukoliko ju  je prethodno prihvatio i ocijenio mentor - stručni nastavnik.</w:t>
      </w:r>
    </w:p>
    <w:p w:rsidR="000C0149" w:rsidRDefault="000C0149" w:rsidP="000C0149">
      <w:pPr>
        <w:numPr>
          <w:ilvl w:val="0"/>
          <w:numId w:val="2"/>
        </w:numPr>
        <w:jc w:val="both"/>
      </w:pPr>
      <w:r>
        <w:t>Obrani završnog rada može pristupiti  učenik koji je uspješno završio zadnju obrazovnu godinu i čiju je Izradbu mentor prihvatio i  pozitivno ocijenio. Učenik koji je iz Izradbe ocijenjen ocjenom nedovoljan ne može pristupiti obrani, već se upućuje na ponovnu Izradbu s izmijenjenom temom. Učenik koji je iz Izradbe ocijenjen prolaznom ocjenom, a iz Obrane ocjenom nedovoljan na slijedećem će roku ponavljati Obranu bez ponavljanja Izradbe. Opći uspjeh iz Izradbe i Obrane završnog rada aritmetička je sredina Izradbe i Obrane.</w:t>
      </w:r>
    </w:p>
    <w:p w:rsidR="000C0149" w:rsidRDefault="000C0149" w:rsidP="000C0149">
      <w:pPr>
        <w:numPr>
          <w:ilvl w:val="0"/>
          <w:numId w:val="2"/>
        </w:numPr>
        <w:jc w:val="both"/>
      </w:pPr>
      <w:r>
        <w:t>Učenik prezentira završni rad u obliku Obrane ili  javnog nastupa (prezentacije) pred povjerenstvom kojega čine predsjednik te dva do četiri člana iz redova nastavnika struke.</w:t>
      </w:r>
    </w:p>
    <w:p w:rsidR="000C0149" w:rsidRDefault="000C0149" w:rsidP="000C0149">
      <w:pPr>
        <w:numPr>
          <w:ilvl w:val="0"/>
          <w:numId w:val="2"/>
        </w:numPr>
        <w:jc w:val="both"/>
      </w:pPr>
      <w:r>
        <w:t xml:space="preserve">Učenik može koristiti dopuštena nastavna pomagala pri Obrani završnog rada. </w:t>
      </w:r>
    </w:p>
    <w:p w:rsidR="000C0149" w:rsidRDefault="000C0149" w:rsidP="000C0149">
      <w:pPr>
        <w:numPr>
          <w:ilvl w:val="0"/>
          <w:numId w:val="2"/>
        </w:numPr>
        <w:jc w:val="both"/>
      </w:pPr>
      <w:r>
        <w:t>U slučaju izostanka, ili kašnjenja učenika na Obranu završnog rada, učenik je dužan u roku od 24 sata od termina Obrane na koju je zakasnio, ili nije pristupio, dostaviti zahtjev i dokaze o opravdanosti kašnjenja Školskom prosudbenom odboru. Školski prosudbeni odbor može utvrditi opravdanost razloga nedolaska /kašnjenja/ učenika  i dozvoliti mu obranu rada u tom roku. Ukoliko razloge ocijeni neopravdanim, Školski prosudbeni odbor  uputit će učenika na slijedeći rok i smatrati da nije iskoristio taj rok za Obranu.</w:t>
      </w:r>
    </w:p>
    <w:p w:rsidR="000C0149" w:rsidRDefault="000C0149" w:rsidP="000C0149">
      <w:pPr>
        <w:numPr>
          <w:ilvl w:val="0"/>
          <w:numId w:val="2"/>
        </w:numPr>
        <w:jc w:val="both"/>
      </w:pPr>
      <w:r>
        <w:t>Ukoliko učenik prekine Obranu završnog rada iz opravdanih razloga /zdravstveni razlozi i izvanredni događaji/, Školski prosudbeni odbor produžit će mu vrijeme Obrane, ali najviše do vremena završetka Obrane rada zadnjeg učenika u tom roku. U slučaju neopravdanih razloga prekida, odredit će se Obrana rada u sljedećem roku i smatrati da učenik nije iskoristio rok za Obranu.</w:t>
      </w:r>
    </w:p>
    <w:p w:rsidR="000C0149" w:rsidRDefault="000C0149" w:rsidP="000C0149">
      <w:pPr>
        <w:numPr>
          <w:ilvl w:val="0"/>
          <w:numId w:val="2"/>
        </w:numPr>
        <w:jc w:val="both"/>
      </w:pPr>
      <w:r>
        <w:t>Redoviti učenik ima pravo pristupiti Obrani rada u dva roka bez obveze plaćanja troškova. Učenik koji je branio rad u dva roka i nije pozitivno ocijenjen, snosi troškove svake daljnje Obrane rada.</w:t>
      </w:r>
    </w:p>
    <w:p w:rsidR="000C0149" w:rsidRDefault="000C0149" w:rsidP="000C0149">
      <w:pPr>
        <w:ind w:left="585"/>
        <w:jc w:val="both"/>
        <w:rPr>
          <w:i/>
          <w:iCs/>
          <w:sz w:val="28"/>
          <w:szCs w:val="28"/>
        </w:rPr>
      </w:pPr>
    </w:p>
    <w:p w:rsidR="000C0149" w:rsidRDefault="000C0149" w:rsidP="000C0149">
      <w:pPr>
        <w:ind w:left="585"/>
        <w:jc w:val="both"/>
      </w:pPr>
    </w:p>
    <w:p w:rsidR="000C0149" w:rsidRDefault="000C0149" w:rsidP="000C0149">
      <w:pPr>
        <w:ind w:left="585"/>
        <w:jc w:val="both"/>
      </w:pPr>
      <w:r>
        <w:t xml:space="preserve">                                                                        v. d. ravnatelja</w:t>
      </w:r>
    </w:p>
    <w:p w:rsidR="000C0149" w:rsidRDefault="000C0149" w:rsidP="000C0149">
      <w:pPr>
        <w:ind w:left="585"/>
        <w:jc w:val="both"/>
      </w:pPr>
    </w:p>
    <w:p w:rsidR="000C0149" w:rsidRDefault="000C0149" w:rsidP="000C0149">
      <w:pPr>
        <w:ind w:left="585"/>
        <w:jc w:val="both"/>
      </w:pPr>
      <w:r>
        <w:t xml:space="preserve">                                                            Igor </w:t>
      </w:r>
      <w:proofErr w:type="spellStart"/>
      <w:r>
        <w:t>Friedrich</w:t>
      </w:r>
      <w:proofErr w:type="spellEnd"/>
      <w:r>
        <w:t xml:space="preserve">, dipl. </w:t>
      </w:r>
      <w:proofErr w:type="spellStart"/>
      <w:r>
        <w:t>teol</w:t>
      </w:r>
      <w:proofErr w:type="spellEnd"/>
      <w:r>
        <w:t>.</w:t>
      </w:r>
    </w:p>
    <w:p w:rsidR="001B1BB5" w:rsidRDefault="000C0149"/>
    <w:sectPr w:rsidR="001B1BB5" w:rsidSect="004E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2FFB"/>
    <w:multiLevelType w:val="hybridMultilevel"/>
    <w:tmpl w:val="F3D242A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A87985"/>
    <w:multiLevelType w:val="hybridMultilevel"/>
    <w:tmpl w:val="4670933A"/>
    <w:lvl w:ilvl="0" w:tplc="0D34D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color w:val="993366"/>
      </w:rPr>
    </w:lvl>
    <w:lvl w:ilvl="1" w:tplc="A796A8E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47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149"/>
    <w:rsid w:val="000C0149"/>
    <w:rsid w:val="001169F6"/>
    <w:rsid w:val="00181734"/>
    <w:rsid w:val="00193979"/>
    <w:rsid w:val="001B4084"/>
    <w:rsid w:val="00204176"/>
    <w:rsid w:val="002308A5"/>
    <w:rsid w:val="0025799A"/>
    <w:rsid w:val="00261485"/>
    <w:rsid w:val="002D3A90"/>
    <w:rsid w:val="00462B83"/>
    <w:rsid w:val="004B0BAC"/>
    <w:rsid w:val="004D0703"/>
    <w:rsid w:val="004E304B"/>
    <w:rsid w:val="0054031A"/>
    <w:rsid w:val="005B6568"/>
    <w:rsid w:val="005E4FD3"/>
    <w:rsid w:val="0064064D"/>
    <w:rsid w:val="00682E53"/>
    <w:rsid w:val="007956C9"/>
    <w:rsid w:val="007A5E52"/>
    <w:rsid w:val="007E0F20"/>
    <w:rsid w:val="007F5B1E"/>
    <w:rsid w:val="00887B65"/>
    <w:rsid w:val="00A20925"/>
    <w:rsid w:val="00AB7413"/>
    <w:rsid w:val="00AD770D"/>
    <w:rsid w:val="00B47877"/>
    <w:rsid w:val="00BA0701"/>
    <w:rsid w:val="00BD14DD"/>
    <w:rsid w:val="00D379CE"/>
    <w:rsid w:val="00E35935"/>
    <w:rsid w:val="00E9207D"/>
    <w:rsid w:val="00F05F70"/>
    <w:rsid w:val="00FA5816"/>
    <w:rsid w:val="00FB0322"/>
    <w:rsid w:val="00FC5C8F"/>
    <w:rsid w:val="00FE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2015-10-07T17:20:00Z</dcterms:created>
  <dcterms:modified xsi:type="dcterms:W3CDTF">2015-10-07T17:21:00Z</dcterms:modified>
</cp:coreProperties>
</file>