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B7" w:rsidRPr="008624B9" w:rsidRDefault="00002CB7" w:rsidP="00002CB7">
      <w:pPr>
        <w:rPr>
          <w:b/>
          <w:sz w:val="22"/>
          <w:szCs w:val="22"/>
        </w:rPr>
      </w:pPr>
    </w:p>
    <w:p w:rsidR="00002CB7" w:rsidRPr="00722AB4" w:rsidRDefault="00002CB7" w:rsidP="00002CB7">
      <w:pPr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>EKONOMSKA ŠKOLA VUKOVAR</w:t>
      </w:r>
    </w:p>
    <w:p w:rsidR="00002CB7" w:rsidRPr="00722AB4" w:rsidRDefault="00002CB7" w:rsidP="00002CB7">
      <w:pPr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>Stjepana Filipovića 6</w:t>
      </w:r>
    </w:p>
    <w:p w:rsidR="00002CB7" w:rsidRPr="00722AB4" w:rsidRDefault="00002CB7" w:rsidP="00002CB7">
      <w:pPr>
        <w:rPr>
          <w:b/>
          <w:sz w:val="22"/>
          <w:szCs w:val="22"/>
          <w:lang w:val="pl-PL"/>
        </w:rPr>
      </w:pPr>
      <w:r w:rsidRPr="00722AB4">
        <w:rPr>
          <w:b/>
          <w:sz w:val="22"/>
          <w:szCs w:val="22"/>
        </w:rPr>
        <w:t>32010 VUKOVAR</w:t>
      </w:r>
    </w:p>
    <w:p w:rsidR="00002CB7" w:rsidRPr="00722AB4" w:rsidRDefault="00002CB7" w:rsidP="00002CB7">
      <w:pPr>
        <w:rPr>
          <w:sz w:val="22"/>
          <w:szCs w:val="22"/>
          <w:lang w:val="pl-PL"/>
        </w:rPr>
      </w:pPr>
    </w:p>
    <w:p w:rsidR="00002CB7" w:rsidRPr="00722AB4" w:rsidRDefault="00002CB7" w:rsidP="00002CB7">
      <w:pPr>
        <w:rPr>
          <w:sz w:val="22"/>
          <w:szCs w:val="22"/>
          <w:lang w:val="pl-PL"/>
        </w:rPr>
      </w:pPr>
      <w:r w:rsidRPr="00722AB4">
        <w:rPr>
          <w:sz w:val="22"/>
          <w:szCs w:val="22"/>
          <w:lang w:val="pl-PL"/>
        </w:rPr>
        <w:t xml:space="preserve">U  Vukovaru </w:t>
      </w:r>
      <w:r w:rsidR="006C1C67">
        <w:rPr>
          <w:sz w:val="22"/>
          <w:szCs w:val="22"/>
          <w:lang w:val="pl-PL"/>
        </w:rPr>
        <w:t>7. prosinca 2020</w:t>
      </w:r>
      <w:r w:rsidRPr="00722AB4">
        <w:rPr>
          <w:color w:val="2E74B5" w:themeColor="accent1" w:themeShade="BF"/>
          <w:sz w:val="22"/>
          <w:szCs w:val="22"/>
          <w:lang w:val="pl-PL"/>
        </w:rPr>
        <w:t xml:space="preserve">.  </w:t>
      </w:r>
      <w:r w:rsidRPr="00722AB4">
        <w:rPr>
          <w:sz w:val="22"/>
          <w:szCs w:val="22"/>
          <w:lang w:val="pl-PL"/>
        </w:rPr>
        <w:t>godine</w:t>
      </w:r>
    </w:p>
    <w:p w:rsidR="00002CB7" w:rsidRPr="00722AB4" w:rsidRDefault="00002CB7" w:rsidP="00002CB7">
      <w:pPr>
        <w:jc w:val="center"/>
        <w:rPr>
          <w:b/>
          <w:sz w:val="22"/>
          <w:szCs w:val="22"/>
        </w:rPr>
      </w:pPr>
    </w:p>
    <w:p w:rsidR="00002CB7" w:rsidRPr="00722AB4" w:rsidRDefault="00002CB7" w:rsidP="00002CB7">
      <w:pPr>
        <w:jc w:val="both"/>
        <w:rPr>
          <w:sz w:val="22"/>
          <w:szCs w:val="22"/>
        </w:rPr>
      </w:pPr>
      <w:r w:rsidRPr="00722AB4">
        <w:rPr>
          <w:b/>
          <w:sz w:val="22"/>
          <w:szCs w:val="22"/>
        </w:rPr>
        <w:t xml:space="preserve">   </w:t>
      </w:r>
      <w:r w:rsidRPr="00722AB4">
        <w:rPr>
          <w:sz w:val="22"/>
          <w:szCs w:val="22"/>
        </w:rPr>
        <w:t xml:space="preserve">        </w:t>
      </w:r>
    </w:p>
    <w:p w:rsidR="00002CB7" w:rsidRPr="00722AB4" w:rsidRDefault="00002CB7" w:rsidP="00002CB7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 xml:space="preserve"> Na temelju članka </w:t>
      </w:r>
      <w:r>
        <w:rPr>
          <w:sz w:val="22"/>
          <w:szCs w:val="22"/>
        </w:rPr>
        <w:t>17</w:t>
      </w:r>
      <w:r w:rsidRPr="00722AB4">
        <w:rPr>
          <w:sz w:val="22"/>
          <w:szCs w:val="22"/>
        </w:rPr>
        <w:t>.</w:t>
      </w:r>
      <w:r>
        <w:rPr>
          <w:sz w:val="22"/>
          <w:szCs w:val="22"/>
        </w:rPr>
        <w:t xml:space="preserve"> stavka 2.</w:t>
      </w:r>
      <w:r w:rsidRPr="00722AB4">
        <w:rPr>
          <w:sz w:val="22"/>
          <w:szCs w:val="22"/>
        </w:rPr>
        <w:t xml:space="preserve"> Pravilnika o postupku zapošljavanja te procjeni i vrednovanju kandidata za zapošljavanje Povjerenstvo za procjenu i vrednovanje kandidata  objavljuje</w:t>
      </w:r>
    </w:p>
    <w:p w:rsidR="00002CB7" w:rsidRPr="00722AB4" w:rsidRDefault="00002CB7" w:rsidP="00002CB7">
      <w:pPr>
        <w:jc w:val="center"/>
        <w:rPr>
          <w:b/>
          <w:sz w:val="22"/>
          <w:szCs w:val="22"/>
        </w:rPr>
      </w:pPr>
    </w:p>
    <w:p w:rsidR="00002CB7" w:rsidRPr="00722AB4" w:rsidRDefault="00002CB7" w:rsidP="00002CB7">
      <w:pPr>
        <w:jc w:val="center"/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>OBAVIJEST O DATUMU I VREMENU TESTIRANJA, PRAVILIMA TESTIRANJA,</w:t>
      </w:r>
    </w:p>
    <w:p w:rsidR="00002CB7" w:rsidRPr="00722AB4" w:rsidRDefault="00002CB7" w:rsidP="00002CB7">
      <w:pPr>
        <w:jc w:val="center"/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 xml:space="preserve"> SADRŽAJU I  NAČINU TESTIRANJA, PRAVNIM I DRUGIM  IZVORIMA </w:t>
      </w:r>
    </w:p>
    <w:p w:rsidR="00002CB7" w:rsidRPr="00722AB4" w:rsidRDefault="00002CB7" w:rsidP="00002CB7">
      <w:pPr>
        <w:jc w:val="center"/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 xml:space="preserve"> ZA PRIPREMANJE  KANDIDATA ZA TESTIRANJE</w:t>
      </w:r>
    </w:p>
    <w:p w:rsidR="00002CB7" w:rsidRPr="00722AB4" w:rsidRDefault="00002CB7" w:rsidP="00002CB7">
      <w:pPr>
        <w:rPr>
          <w:b/>
          <w:sz w:val="22"/>
          <w:szCs w:val="22"/>
          <w:u w:val="single"/>
        </w:rPr>
      </w:pPr>
      <w:r w:rsidRPr="00722AB4">
        <w:rPr>
          <w:b/>
          <w:sz w:val="22"/>
          <w:szCs w:val="22"/>
          <w:u w:val="single"/>
        </w:rPr>
        <w:t xml:space="preserve"> </w:t>
      </w:r>
    </w:p>
    <w:p w:rsidR="00002CB7" w:rsidRPr="00314D66" w:rsidRDefault="00002CB7" w:rsidP="00002CB7">
      <w:pPr>
        <w:pStyle w:val="Odlomakpopisa"/>
        <w:rPr>
          <w:sz w:val="22"/>
          <w:szCs w:val="22"/>
        </w:rPr>
      </w:pPr>
      <w:r w:rsidRPr="00722AB4">
        <w:rPr>
          <w:b/>
          <w:sz w:val="22"/>
          <w:szCs w:val="22"/>
          <w:u w:val="single"/>
        </w:rPr>
        <w:t>za radn</w:t>
      </w:r>
      <w:r>
        <w:rPr>
          <w:b/>
          <w:sz w:val="22"/>
          <w:szCs w:val="22"/>
          <w:u w:val="single"/>
        </w:rPr>
        <w:t>o</w:t>
      </w:r>
      <w:r w:rsidRPr="00722AB4">
        <w:rPr>
          <w:b/>
          <w:sz w:val="22"/>
          <w:szCs w:val="22"/>
          <w:u w:val="single"/>
        </w:rPr>
        <w:t xml:space="preserve"> mjest</w:t>
      </w:r>
      <w:r>
        <w:rPr>
          <w:b/>
          <w:sz w:val="22"/>
          <w:szCs w:val="22"/>
          <w:u w:val="single"/>
        </w:rPr>
        <w:t>o:</w:t>
      </w:r>
    </w:p>
    <w:p w:rsidR="00002CB7" w:rsidRDefault="00002CB7" w:rsidP="00002CB7">
      <w:pPr>
        <w:jc w:val="center"/>
        <w:rPr>
          <w:b/>
          <w:bCs/>
          <w:iCs/>
          <w:sz w:val="22"/>
          <w:szCs w:val="22"/>
        </w:rPr>
      </w:pPr>
    </w:p>
    <w:p w:rsidR="00002CB7" w:rsidRPr="00990C32" w:rsidRDefault="00002CB7" w:rsidP="00002CB7">
      <w:pPr>
        <w:pStyle w:val="Odlomakpopisa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993"/>
        </w:tabs>
        <w:ind w:right="281"/>
        <w:jc w:val="both"/>
      </w:pPr>
      <w:r w:rsidRPr="00441717">
        <w:rPr>
          <w:b/>
        </w:rPr>
        <w:t>NASTAVNIK/CA EKONOMSKE  GRUPE PREDMETA -</w:t>
      </w:r>
      <w:r w:rsidRPr="00990C32">
        <w:t xml:space="preserve"> 1 izvršitelj/</w:t>
      </w:r>
      <w:proofErr w:type="spellStart"/>
      <w:r w:rsidRPr="00990C32">
        <w:t>ica</w:t>
      </w:r>
      <w:proofErr w:type="spellEnd"/>
      <w:r w:rsidRPr="00990C32">
        <w:t xml:space="preserve">  na određeno puno radno vrijeme (zamjena).</w:t>
      </w:r>
    </w:p>
    <w:p w:rsidR="00002CB7" w:rsidRPr="00F743CC" w:rsidRDefault="00002CB7" w:rsidP="00002CB7">
      <w:pPr>
        <w:pStyle w:val="Odlomakpopisa"/>
        <w:jc w:val="both"/>
        <w:rPr>
          <w:sz w:val="18"/>
          <w:szCs w:val="18"/>
        </w:rPr>
      </w:pPr>
    </w:p>
    <w:p w:rsidR="00002CB7" w:rsidRPr="00722AB4" w:rsidRDefault="00002CB7" w:rsidP="00002CB7">
      <w:pPr>
        <w:pStyle w:val="Odlomakpopisa"/>
        <w:rPr>
          <w:sz w:val="22"/>
          <w:szCs w:val="22"/>
        </w:rPr>
      </w:pPr>
      <w:r w:rsidRPr="00722AB4">
        <w:rPr>
          <w:rFonts w:cs="Arial"/>
          <w:sz w:val="22"/>
          <w:szCs w:val="22"/>
          <w:lang w:val="de-DE"/>
        </w:rPr>
        <w:t xml:space="preserve">                  </w:t>
      </w:r>
    </w:p>
    <w:p w:rsidR="00002CB7" w:rsidRPr="00722AB4" w:rsidRDefault="00002CB7" w:rsidP="00002CB7">
      <w:pPr>
        <w:jc w:val="both"/>
        <w:rPr>
          <w:sz w:val="20"/>
          <w:szCs w:val="20"/>
        </w:rPr>
      </w:pPr>
      <w:r w:rsidRPr="00722AB4">
        <w:rPr>
          <w:sz w:val="22"/>
          <w:szCs w:val="22"/>
        </w:rPr>
        <w:t>Po</w:t>
      </w:r>
      <w:r>
        <w:rPr>
          <w:sz w:val="22"/>
          <w:szCs w:val="22"/>
        </w:rPr>
        <w:t xml:space="preserve"> </w:t>
      </w:r>
      <w:r w:rsidRPr="00990C32">
        <w:t>Natječaju za radno mjesto KLASA: 112-01/20-02/11; URBROJ: 2196-99-20-03 od 23. studenoga 2020. godine objavljenom 23. studenoga 2020. godine na mrežnim stranicama i oglasnim pločama Hrvatskog</w:t>
      </w:r>
      <w:r>
        <w:t xml:space="preserve"> </w:t>
      </w:r>
      <w:r w:rsidRPr="00722AB4">
        <w:rPr>
          <w:sz w:val="22"/>
          <w:szCs w:val="22"/>
        </w:rPr>
        <w:t xml:space="preserve">zavoda za zapošljavanje te web stranici i oglasnoj ploči Škole, izvršit će se testiranje.  </w:t>
      </w:r>
    </w:p>
    <w:p w:rsidR="00002CB7" w:rsidRPr="00722AB4" w:rsidRDefault="00002CB7" w:rsidP="00002CB7">
      <w:pPr>
        <w:jc w:val="center"/>
        <w:rPr>
          <w:b/>
          <w:sz w:val="22"/>
          <w:szCs w:val="22"/>
        </w:rPr>
      </w:pPr>
    </w:p>
    <w:p w:rsidR="00002CB7" w:rsidRPr="00722AB4" w:rsidRDefault="00002CB7" w:rsidP="00002CB7">
      <w:pPr>
        <w:jc w:val="both"/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 xml:space="preserve">Svim prijavljenim kandidatima, koji su pravodobno dostavili potpunu prijavu sa sasvim prilozima odnosno ispravama i ispunjavaju uvjete natječaja, dana </w:t>
      </w:r>
      <w:r w:rsidR="006C1C67" w:rsidRPr="006C1C67">
        <w:rPr>
          <w:b/>
          <w:color w:val="1F3864" w:themeColor="accent5" w:themeShade="80"/>
          <w:sz w:val="22"/>
          <w:szCs w:val="22"/>
        </w:rPr>
        <w:t>7. prosinca 2020</w:t>
      </w:r>
      <w:r w:rsidR="006C1C67">
        <w:rPr>
          <w:b/>
          <w:sz w:val="22"/>
          <w:szCs w:val="22"/>
        </w:rPr>
        <w:t>.</w:t>
      </w:r>
      <w:r w:rsidRPr="00722AB4">
        <w:rPr>
          <w:b/>
          <w:color w:val="323E4F" w:themeColor="text2" w:themeShade="BF"/>
          <w:sz w:val="22"/>
          <w:szCs w:val="22"/>
        </w:rPr>
        <w:t xml:space="preserve"> </w:t>
      </w:r>
      <w:r w:rsidRPr="00722AB4">
        <w:rPr>
          <w:b/>
          <w:sz w:val="22"/>
          <w:szCs w:val="22"/>
        </w:rPr>
        <w:t>godine dostavljena je  na e-mail adresu, koju je kandidat naveo u pisanoj prijavi na natječaj, Obavijest o testiranj</w:t>
      </w:r>
      <w:r>
        <w:rPr>
          <w:b/>
          <w:sz w:val="22"/>
          <w:szCs w:val="22"/>
        </w:rPr>
        <w:t>u</w:t>
      </w:r>
      <w:r w:rsidRPr="00722AB4">
        <w:rPr>
          <w:b/>
          <w:sz w:val="22"/>
          <w:szCs w:val="22"/>
        </w:rPr>
        <w:t>.</w:t>
      </w:r>
    </w:p>
    <w:p w:rsidR="00002CB7" w:rsidRPr="00722AB4" w:rsidRDefault="00002CB7" w:rsidP="00002CB7">
      <w:pPr>
        <w:jc w:val="both"/>
        <w:rPr>
          <w:b/>
          <w:sz w:val="22"/>
          <w:szCs w:val="22"/>
        </w:rPr>
      </w:pPr>
    </w:p>
    <w:p w:rsidR="00002CB7" w:rsidRPr="00722AB4" w:rsidRDefault="00002CB7" w:rsidP="00002CB7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Sukladno odredbama Pravilnika o postupku zapošljavanja te procjeni i vrednovanju kandidata za zapošljavanje, testiranje kandidata sastoji se od dva dijela, provjere znanja testiranjem (pismeno) i razgovora (intervjua) kandidata s Povjerenstvom.</w:t>
      </w:r>
    </w:p>
    <w:p w:rsidR="00002CB7" w:rsidRPr="004140DB" w:rsidRDefault="00002CB7" w:rsidP="00002CB7">
      <w:pPr>
        <w:jc w:val="both"/>
        <w:rPr>
          <w:b/>
          <w:color w:val="FF0000"/>
          <w:sz w:val="22"/>
          <w:szCs w:val="22"/>
        </w:rPr>
      </w:pPr>
    </w:p>
    <w:p w:rsidR="00002CB7" w:rsidRPr="00C63228" w:rsidRDefault="00002CB7" w:rsidP="00002CB7">
      <w:pPr>
        <w:jc w:val="both"/>
        <w:rPr>
          <w:b/>
          <w:sz w:val="22"/>
          <w:szCs w:val="22"/>
        </w:rPr>
      </w:pPr>
      <w:r w:rsidRPr="00C63228">
        <w:rPr>
          <w:b/>
          <w:sz w:val="22"/>
          <w:szCs w:val="22"/>
        </w:rPr>
        <w:t xml:space="preserve">PISMENO TESTIRANJE: </w:t>
      </w:r>
    </w:p>
    <w:p w:rsidR="00002CB7" w:rsidRPr="00C63228" w:rsidRDefault="00C900C6" w:rsidP="00002CB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Pismeno testiranje održat</w:t>
      </w:r>
      <w:r w:rsidR="00002CB7" w:rsidRPr="00C63228">
        <w:rPr>
          <w:sz w:val="22"/>
          <w:szCs w:val="22"/>
          <w:u w:val="single"/>
        </w:rPr>
        <w:t xml:space="preserve"> će se dana</w:t>
      </w:r>
      <w:r w:rsidR="006C1C67">
        <w:rPr>
          <w:sz w:val="22"/>
          <w:szCs w:val="22"/>
          <w:u w:val="single"/>
        </w:rPr>
        <w:t xml:space="preserve"> 17. prosinca 2020. godine s početkom u 10,00 </w:t>
      </w:r>
      <w:r w:rsidR="00002CB7" w:rsidRPr="00C63228">
        <w:rPr>
          <w:sz w:val="22"/>
          <w:szCs w:val="22"/>
          <w:u w:val="single"/>
        </w:rPr>
        <w:t xml:space="preserve">sati u  </w:t>
      </w:r>
      <w:r w:rsidR="00002CB7">
        <w:rPr>
          <w:sz w:val="22"/>
          <w:szCs w:val="22"/>
          <w:u w:val="single"/>
        </w:rPr>
        <w:t>_</w:t>
      </w:r>
      <w:r w:rsidR="006C1C67">
        <w:rPr>
          <w:sz w:val="22"/>
          <w:szCs w:val="22"/>
          <w:u w:val="single"/>
        </w:rPr>
        <w:t xml:space="preserve">učionici br. 12. u </w:t>
      </w:r>
      <w:r w:rsidR="00002CB7" w:rsidRPr="00C63228">
        <w:rPr>
          <w:sz w:val="22"/>
          <w:szCs w:val="22"/>
          <w:u w:val="single"/>
        </w:rPr>
        <w:t>Ekonomsk</w:t>
      </w:r>
      <w:r w:rsidR="006C1C67">
        <w:rPr>
          <w:sz w:val="22"/>
          <w:szCs w:val="22"/>
          <w:u w:val="single"/>
        </w:rPr>
        <w:t xml:space="preserve">oj školi </w:t>
      </w:r>
      <w:r w:rsidR="00002CB7" w:rsidRPr="00C63228">
        <w:rPr>
          <w:sz w:val="22"/>
          <w:szCs w:val="22"/>
          <w:u w:val="single"/>
        </w:rPr>
        <w:t xml:space="preserve">Vukovar. </w:t>
      </w:r>
    </w:p>
    <w:p w:rsidR="00002CB7" w:rsidRPr="00C63228" w:rsidRDefault="00002CB7" w:rsidP="00002CB7">
      <w:pPr>
        <w:pStyle w:val="Odlomakpopisa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C63228">
        <w:rPr>
          <w:sz w:val="22"/>
          <w:szCs w:val="22"/>
          <w:u w:val="single"/>
        </w:rPr>
        <w:t>_</w:t>
      </w:r>
      <w:r w:rsidR="006C1C67">
        <w:rPr>
          <w:sz w:val="22"/>
          <w:szCs w:val="22"/>
          <w:u w:val="single"/>
        </w:rPr>
        <w:t>9,50</w:t>
      </w:r>
      <w:r w:rsidRPr="00C63228">
        <w:rPr>
          <w:sz w:val="22"/>
          <w:szCs w:val="22"/>
          <w:u w:val="single"/>
        </w:rPr>
        <w:t xml:space="preserve"> sati dolazak i utvrđivanje identiteta i popisa kandidata</w:t>
      </w:r>
    </w:p>
    <w:p w:rsidR="00002CB7" w:rsidRPr="00C63228" w:rsidRDefault="00002CB7" w:rsidP="00002CB7">
      <w:pPr>
        <w:pStyle w:val="Odlomakpopisa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C63228">
        <w:rPr>
          <w:sz w:val="22"/>
          <w:szCs w:val="22"/>
          <w:u w:val="single"/>
        </w:rPr>
        <w:t>_</w:t>
      </w:r>
      <w:r w:rsidR="006C1C67">
        <w:rPr>
          <w:sz w:val="22"/>
          <w:szCs w:val="22"/>
          <w:u w:val="single"/>
        </w:rPr>
        <w:t xml:space="preserve">10,00 </w:t>
      </w:r>
      <w:r w:rsidRPr="00C63228">
        <w:rPr>
          <w:sz w:val="22"/>
          <w:szCs w:val="22"/>
          <w:u w:val="single"/>
        </w:rPr>
        <w:t>sati pisana provjera (testiranje)</w:t>
      </w:r>
    </w:p>
    <w:p w:rsidR="00002CB7" w:rsidRDefault="00002CB7" w:rsidP="00002CB7">
      <w:pPr>
        <w:pStyle w:val="Tijeloteksta"/>
        <w:spacing w:after="0" w:line="0" w:lineRule="atLeast"/>
        <w:rPr>
          <w:sz w:val="22"/>
          <w:szCs w:val="22"/>
        </w:rPr>
      </w:pPr>
    </w:p>
    <w:p w:rsidR="00002CB7" w:rsidRPr="00E80F82" w:rsidRDefault="00002CB7" w:rsidP="00002CB7">
      <w:pPr>
        <w:pStyle w:val="Tijeloteksta"/>
        <w:spacing w:after="0" w:line="0" w:lineRule="atLeast"/>
        <w:rPr>
          <w:sz w:val="22"/>
          <w:szCs w:val="22"/>
        </w:rPr>
      </w:pPr>
      <w:r w:rsidRPr="00E80F82">
        <w:rPr>
          <w:sz w:val="22"/>
          <w:szCs w:val="22"/>
        </w:rPr>
        <w:t xml:space="preserve">Ako kandidat ne pristupi ili pristupi nakon vremena određenog za dolazak i utvrđivanje identiteta i popisa kandidata, ne smatra se kandidatom natječaja       </w:t>
      </w:r>
    </w:p>
    <w:p w:rsidR="00002CB7" w:rsidRPr="00722AB4" w:rsidRDefault="00002CB7" w:rsidP="00002CB7">
      <w:pPr>
        <w:pStyle w:val="Tijeloteksta"/>
        <w:spacing w:after="0" w:line="0" w:lineRule="atLeast"/>
        <w:rPr>
          <w:sz w:val="22"/>
          <w:szCs w:val="22"/>
        </w:rPr>
      </w:pPr>
      <w:r w:rsidRPr="00722AB4">
        <w:rPr>
          <w:sz w:val="22"/>
          <w:szCs w:val="22"/>
        </w:rPr>
        <w:t xml:space="preserve">     </w:t>
      </w:r>
    </w:p>
    <w:p w:rsidR="00002CB7" w:rsidRDefault="006C1C67" w:rsidP="00002C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Testiranje će trajati 45 </w:t>
      </w:r>
      <w:r w:rsidR="00002CB7">
        <w:rPr>
          <w:sz w:val="22"/>
          <w:szCs w:val="22"/>
        </w:rPr>
        <w:t>minuta.</w:t>
      </w:r>
    </w:p>
    <w:p w:rsidR="00002CB7" w:rsidRPr="00722AB4" w:rsidRDefault="00002CB7" w:rsidP="00002CB7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Test se piše isključivo kemijskom olovkom</w:t>
      </w:r>
      <w:r>
        <w:rPr>
          <w:sz w:val="22"/>
          <w:szCs w:val="22"/>
        </w:rPr>
        <w:t>, koju je kandidat dužan ponijeti s</w:t>
      </w:r>
      <w:r w:rsidR="00C900C6">
        <w:rPr>
          <w:sz w:val="22"/>
          <w:szCs w:val="22"/>
        </w:rPr>
        <w:t>a</w:t>
      </w:r>
      <w:r>
        <w:rPr>
          <w:sz w:val="22"/>
          <w:szCs w:val="22"/>
        </w:rPr>
        <w:t xml:space="preserve"> sobom. </w:t>
      </w:r>
    </w:p>
    <w:p w:rsidR="00002CB7" w:rsidRPr="00722AB4" w:rsidRDefault="00002CB7" w:rsidP="00002CB7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Kandidati su dužni ponijeti sa sobom identifikacijsku javnu ispravu (važeću osobnu iskaznicu, putovnicu ili vozačku dozvolu)  na temelju koje se, prije testiranja, utvrđuje identitet kandidata.</w:t>
      </w:r>
    </w:p>
    <w:p w:rsidR="00002CB7" w:rsidRPr="00722AB4" w:rsidRDefault="00002CB7" w:rsidP="00002CB7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Testiranju ne mogu pristupiti kandidati koji ne mogu dokazati identitet i kandidati za koje je Povjerenstvo utvrdilo da ne ispunjavaju formalne uvjete iz natječaja te čije prijave nisu pravodobne i potpune.</w:t>
      </w:r>
    </w:p>
    <w:p w:rsidR="00002CB7" w:rsidRPr="00722AB4" w:rsidRDefault="00002CB7" w:rsidP="00002CB7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Nakon utvrđivanja identiteta kandidata  Povjerenstvo će podijeliti testove kandidatima.</w:t>
      </w:r>
    </w:p>
    <w:p w:rsidR="00002CB7" w:rsidRPr="00722AB4" w:rsidRDefault="00002CB7" w:rsidP="00002CB7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 xml:space="preserve">Po zaprimanju testa, kandidati sami određuju zaporku pod kojom rješavaju test, a koja se prije rješavanja testa uz ime i prezime kandidata pohranjuje u zatvorenu omotnicu  koju čuva predsjednik Povjerenstva do izrade rang liste kandidata nakon ispravljenih testova. </w:t>
      </w:r>
    </w:p>
    <w:p w:rsidR="00002CB7" w:rsidRPr="00722AB4" w:rsidRDefault="00002CB7" w:rsidP="00002CB7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lastRenderedPageBreak/>
        <w:t xml:space="preserve"> Za vrijeme testiranja </w:t>
      </w:r>
      <w:r w:rsidRPr="00722AB4">
        <w:rPr>
          <w:b/>
          <w:sz w:val="22"/>
          <w:szCs w:val="22"/>
        </w:rPr>
        <w:t>nije dopušteno:</w:t>
      </w:r>
    </w:p>
    <w:p w:rsidR="00002CB7" w:rsidRPr="00722AB4" w:rsidRDefault="00002CB7" w:rsidP="00002CB7">
      <w:pPr>
        <w:numPr>
          <w:ilvl w:val="0"/>
          <w:numId w:val="1"/>
        </w:num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koristiti se bilo kakvom literaturom odnosno bilješkama</w:t>
      </w:r>
    </w:p>
    <w:p w:rsidR="00002CB7" w:rsidRPr="00722AB4" w:rsidRDefault="00002CB7" w:rsidP="00002CB7">
      <w:pPr>
        <w:numPr>
          <w:ilvl w:val="0"/>
          <w:numId w:val="1"/>
        </w:num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koristiti mobitel ili druga komunikacijska sredstva</w:t>
      </w:r>
    </w:p>
    <w:p w:rsidR="00002CB7" w:rsidRPr="00722AB4" w:rsidRDefault="00002CB7" w:rsidP="00002CB7">
      <w:pPr>
        <w:numPr>
          <w:ilvl w:val="0"/>
          <w:numId w:val="1"/>
        </w:num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napuštati prostoriju u kojoj se testiranje odvija i</w:t>
      </w:r>
    </w:p>
    <w:p w:rsidR="00002CB7" w:rsidRPr="00722AB4" w:rsidRDefault="00002CB7" w:rsidP="00002CB7">
      <w:pPr>
        <w:numPr>
          <w:ilvl w:val="0"/>
          <w:numId w:val="1"/>
        </w:num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razgovarati sa s ostalim kandidatima</w:t>
      </w:r>
    </w:p>
    <w:p w:rsidR="00002CB7" w:rsidRPr="00722AB4" w:rsidRDefault="00C900C6" w:rsidP="00002CB7">
      <w:pPr>
        <w:jc w:val="both"/>
        <w:rPr>
          <w:sz w:val="22"/>
          <w:szCs w:val="22"/>
        </w:rPr>
      </w:pPr>
      <w:r>
        <w:rPr>
          <w:sz w:val="22"/>
          <w:szCs w:val="22"/>
        </w:rPr>
        <w:t>Ako</w:t>
      </w:r>
      <w:r w:rsidR="00002CB7" w:rsidRPr="00722AB4">
        <w:rPr>
          <w:sz w:val="22"/>
          <w:szCs w:val="22"/>
        </w:rPr>
        <w:t xml:space="preserve"> kandidat postupi suprotno pravilima testiranja bit će udaljen s testiranja, a njegov rezultat Povjerenstvo neće priznati niti ocijeniti.</w:t>
      </w:r>
    </w:p>
    <w:p w:rsidR="00002CB7" w:rsidRPr="00722AB4" w:rsidRDefault="00002CB7" w:rsidP="00002CB7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 xml:space="preserve">Nakon obavljenog testiranja Povjerenstvo utvrđuje rezultat pismenog testiranja za svakog kandidata koji je pristupio testiranju te ga objavljuje kandidatima.  </w:t>
      </w:r>
    </w:p>
    <w:p w:rsidR="00002CB7" w:rsidRPr="00722AB4" w:rsidRDefault="00002CB7" w:rsidP="00002CB7">
      <w:pPr>
        <w:jc w:val="both"/>
        <w:rPr>
          <w:color w:val="2E74B5" w:themeColor="accent1" w:themeShade="BF"/>
          <w:sz w:val="22"/>
          <w:szCs w:val="22"/>
        </w:rPr>
      </w:pPr>
    </w:p>
    <w:p w:rsidR="00002CB7" w:rsidRPr="00722AB4" w:rsidRDefault="00002CB7" w:rsidP="00002CB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sz w:val="22"/>
          <w:szCs w:val="22"/>
        </w:rPr>
      </w:pPr>
    </w:p>
    <w:p w:rsidR="00002CB7" w:rsidRPr="00722AB4" w:rsidRDefault="00002CB7" w:rsidP="00002CB7">
      <w:pPr>
        <w:rPr>
          <w:b/>
          <w:sz w:val="22"/>
          <w:szCs w:val="22"/>
        </w:rPr>
      </w:pPr>
      <w:r w:rsidRPr="00722AB4">
        <w:rPr>
          <w:b/>
          <w:sz w:val="22"/>
          <w:szCs w:val="22"/>
        </w:rPr>
        <w:t>RAZGOVOR S KANDIDATIMA  (INTERVJU):</w:t>
      </w:r>
    </w:p>
    <w:p w:rsidR="00002CB7" w:rsidRPr="00722AB4" w:rsidRDefault="00002CB7" w:rsidP="00002CB7">
      <w:pPr>
        <w:jc w:val="both"/>
        <w:rPr>
          <w:sz w:val="22"/>
          <w:szCs w:val="22"/>
          <w:u w:val="single"/>
        </w:rPr>
      </w:pPr>
      <w:r w:rsidRPr="00722AB4">
        <w:rPr>
          <w:sz w:val="22"/>
          <w:szCs w:val="22"/>
          <w:u w:val="single"/>
        </w:rPr>
        <w:t xml:space="preserve">Razgovor </w:t>
      </w:r>
      <w:r w:rsidR="00C900C6">
        <w:rPr>
          <w:sz w:val="22"/>
          <w:szCs w:val="22"/>
          <w:u w:val="single"/>
        </w:rPr>
        <w:t>s kandidatima (intervju) održat</w:t>
      </w:r>
      <w:bookmarkStart w:id="0" w:name="_GoBack"/>
      <w:bookmarkEnd w:id="0"/>
      <w:r w:rsidRPr="00722AB4">
        <w:rPr>
          <w:sz w:val="22"/>
          <w:szCs w:val="22"/>
          <w:u w:val="single"/>
        </w:rPr>
        <w:t xml:space="preserve"> će se dana</w:t>
      </w:r>
      <w:r w:rsidR="006C1C67">
        <w:rPr>
          <w:sz w:val="22"/>
          <w:szCs w:val="22"/>
          <w:u w:val="single"/>
        </w:rPr>
        <w:t xml:space="preserve"> 17. prosinca </w:t>
      </w:r>
      <w:r w:rsidRPr="00C63228">
        <w:rPr>
          <w:sz w:val="22"/>
          <w:szCs w:val="22"/>
          <w:u w:val="single"/>
        </w:rPr>
        <w:t xml:space="preserve">2020. </w:t>
      </w:r>
      <w:r w:rsidRPr="00722AB4">
        <w:rPr>
          <w:sz w:val="22"/>
          <w:szCs w:val="22"/>
          <w:u w:val="single"/>
        </w:rPr>
        <w:t xml:space="preserve">nakon objave rezultata pismenog testiranja. </w:t>
      </w:r>
    </w:p>
    <w:p w:rsidR="00002CB7" w:rsidRDefault="00002CB7" w:rsidP="00002CB7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Pravo na pristup razgovoru (intervju) s Povjerenstvom ostvaruje kandidat koji je na testu ostvario najmanje 50% ukupnih bodova.</w:t>
      </w:r>
    </w:p>
    <w:p w:rsidR="00002CB7" w:rsidRDefault="00002CB7" w:rsidP="00002CB7">
      <w:pPr>
        <w:jc w:val="both"/>
        <w:rPr>
          <w:sz w:val="22"/>
          <w:szCs w:val="22"/>
        </w:rPr>
      </w:pPr>
    </w:p>
    <w:p w:rsidR="00002CB7" w:rsidRPr="00722AB4" w:rsidRDefault="00002CB7" w:rsidP="00002CB7">
      <w:pPr>
        <w:jc w:val="both"/>
        <w:rPr>
          <w:sz w:val="22"/>
          <w:szCs w:val="22"/>
        </w:rPr>
      </w:pPr>
      <w:r>
        <w:rPr>
          <w:sz w:val="22"/>
          <w:szCs w:val="22"/>
        </w:rPr>
        <w:t>Ukupni rezultati testiranja priopćit će se kandidatima neposredno nakon obavljenog razgovora (intervjua).</w:t>
      </w:r>
    </w:p>
    <w:p w:rsidR="00002CB7" w:rsidRPr="00722AB4" w:rsidRDefault="00002CB7" w:rsidP="00002CB7">
      <w:pPr>
        <w:jc w:val="both"/>
        <w:rPr>
          <w:sz w:val="22"/>
          <w:szCs w:val="22"/>
          <w:u w:val="single"/>
        </w:rPr>
      </w:pPr>
    </w:p>
    <w:p w:rsidR="00002CB7" w:rsidRDefault="00002CB7" w:rsidP="00002CB7">
      <w:pPr>
        <w:jc w:val="both"/>
        <w:rPr>
          <w:i/>
          <w:sz w:val="22"/>
          <w:szCs w:val="22"/>
          <w:shd w:val="clear" w:color="auto" w:fill="FFFFFF"/>
        </w:rPr>
      </w:pPr>
      <w:r w:rsidRPr="00722AB4">
        <w:rPr>
          <w:b/>
          <w:bCs/>
          <w:i/>
          <w:sz w:val="22"/>
          <w:szCs w:val="22"/>
        </w:rPr>
        <w:t>Napomena</w:t>
      </w:r>
      <w:r w:rsidRPr="00722AB4">
        <w:rPr>
          <w:i/>
          <w:sz w:val="22"/>
          <w:szCs w:val="22"/>
        </w:rPr>
        <w:t xml:space="preserve">: </w:t>
      </w:r>
      <w:r w:rsidRPr="00722AB4">
        <w:rPr>
          <w:i/>
          <w:sz w:val="22"/>
          <w:szCs w:val="22"/>
          <w:shd w:val="clear" w:color="auto" w:fill="FFFFFF"/>
        </w:rPr>
        <w:t>Izrazi koji se koriste osobe u muškom rodu korišteni su neutralno i odnose se na muške i ženske kandidate</w:t>
      </w:r>
    </w:p>
    <w:p w:rsidR="00002CB7" w:rsidRDefault="00002CB7" w:rsidP="00002CB7">
      <w:pPr>
        <w:jc w:val="both"/>
        <w:rPr>
          <w:i/>
          <w:sz w:val="22"/>
          <w:szCs w:val="22"/>
          <w:shd w:val="clear" w:color="auto" w:fill="FFFFFF"/>
        </w:rPr>
      </w:pPr>
    </w:p>
    <w:p w:rsidR="00002CB7" w:rsidRPr="00114F00" w:rsidRDefault="00002CB7" w:rsidP="00002CB7">
      <w:pPr>
        <w:pStyle w:val="Naslov5"/>
        <w:shd w:val="clear" w:color="auto" w:fill="FFFFFF"/>
        <w:spacing w:before="0" w:beforeAutospacing="0" w:after="0" w:afterAutospacing="0" w:line="0" w:lineRule="atLeast"/>
        <w:jc w:val="both"/>
        <w:rPr>
          <w:b w:val="0"/>
          <w:bCs w:val="0"/>
          <w:color w:val="2E74B5" w:themeColor="accent1" w:themeShade="BF"/>
          <w:sz w:val="22"/>
          <w:szCs w:val="22"/>
          <w:u w:val="single"/>
        </w:rPr>
      </w:pPr>
      <w:r w:rsidRPr="00114F00">
        <w:rPr>
          <w:color w:val="2E74B5" w:themeColor="accent1" w:themeShade="BF"/>
          <w:sz w:val="22"/>
          <w:szCs w:val="22"/>
          <w:u w:val="single"/>
          <w:shd w:val="clear" w:color="auto" w:fill="FFFFFF"/>
        </w:rPr>
        <w:t xml:space="preserve"> VAŽNO: testiranje kandidata obaviti će se u skladu s </w:t>
      </w:r>
      <w:r w:rsidRPr="00114F00">
        <w:rPr>
          <w:bCs w:val="0"/>
          <w:color w:val="2E74B5" w:themeColor="accent1" w:themeShade="BF"/>
          <w:sz w:val="22"/>
          <w:szCs w:val="22"/>
          <w:u w:val="single"/>
        </w:rPr>
        <w:t xml:space="preserve">preporukama i mjerama za sprječavanje širenja </w:t>
      </w:r>
      <w:proofErr w:type="spellStart"/>
      <w:r w:rsidRPr="00114F00">
        <w:rPr>
          <w:bCs w:val="0"/>
          <w:color w:val="2E74B5" w:themeColor="accent1" w:themeShade="BF"/>
          <w:sz w:val="22"/>
          <w:szCs w:val="22"/>
          <w:u w:val="single"/>
        </w:rPr>
        <w:t>koronavirusa</w:t>
      </w:r>
      <w:proofErr w:type="spellEnd"/>
      <w:r w:rsidRPr="00114F00">
        <w:rPr>
          <w:bCs w:val="0"/>
          <w:color w:val="2E74B5" w:themeColor="accent1" w:themeShade="BF"/>
          <w:sz w:val="22"/>
          <w:szCs w:val="22"/>
          <w:u w:val="single"/>
        </w:rPr>
        <w:t xml:space="preserve"> </w:t>
      </w:r>
    </w:p>
    <w:p w:rsidR="00002CB7" w:rsidRPr="00CD31CC" w:rsidRDefault="00002CB7" w:rsidP="00002CB7">
      <w:pPr>
        <w:jc w:val="both"/>
        <w:rPr>
          <w:i/>
          <w:sz w:val="22"/>
          <w:szCs w:val="22"/>
          <w:shd w:val="clear" w:color="auto" w:fill="FFFFFF"/>
        </w:rPr>
      </w:pPr>
    </w:p>
    <w:p w:rsidR="00002CB7" w:rsidRPr="008624B9" w:rsidRDefault="00002CB7" w:rsidP="00002CB7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PRAVNI I DRUGI IZVORI ZA PRIPREMANJE KANDIDATA ZA TESTIRANJE SU:</w:t>
      </w:r>
    </w:p>
    <w:p w:rsidR="00002CB7" w:rsidRPr="00CA5533" w:rsidRDefault="00002CB7" w:rsidP="00002C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2"/>
          <w:szCs w:val="22"/>
        </w:rPr>
      </w:pPr>
      <w:r w:rsidRPr="00CA5533">
        <w:rPr>
          <w:rFonts w:eastAsia="Calibri"/>
          <w:color w:val="000000"/>
          <w:sz w:val="22"/>
          <w:szCs w:val="22"/>
        </w:rPr>
        <w:t>Zakon o odgoju i obrazovanju u osnovnoj i srednjoj školi (</w:t>
      </w:r>
      <w:r w:rsidRPr="00CA5533">
        <w:t>NN 87/08, 86/09, 92/10, 105/10, 90/11, 5/12,16/12, 86/12, 126/12, 94/13, 152/14, 7/17, 68/18, 98/19 i 64/20 )</w:t>
      </w:r>
    </w:p>
    <w:p w:rsidR="00002CB7" w:rsidRPr="00CA5533" w:rsidRDefault="00002CB7" w:rsidP="00002C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2"/>
          <w:szCs w:val="22"/>
        </w:rPr>
      </w:pPr>
      <w:r w:rsidRPr="00CA5533">
        <w:rPr>
          <w:rFonts w:eastAsia="Calibri"/>
          <w:color w:val="000000"/>
          <w:sz w:val="22"/>
          <w:szCs w:val="22"/>
        </w:rPr>
        <w:t>Pravilnik o načinima, postupcima i elementima vrednovanja učenika u osnovnoj i srednjoj školi (NN 112/10. i 82/19)</w:t>
      </w:r>
    </w:p>
    <w:p w:rsidR="00002CB7" w:rsidRPr="00CA5533" w:rsidRDefault="00002CB7" w:rsidP="00002C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2"/>
          <w:szCs w:val="22"/>
        </w:rPr>
      </w:pPr>
      <w:r w:rsidRPr="00CA5533">
        <w:rPr>
          <w:rFonts w:eastAsia="Calibri"/>
          <w:color w:val="000000"/>
          <w:sz w:val="22"/>
          <w:szCs w:val="22"/>
        </w:rPr>
        <w:t>Pravilnik o osnovnoškolskom i srednjoškolskom obrazovanju učenika s teškoćama u razvoju (NN 24/15)</w:t>
      </w:r>
    </w:p>
    <w:p w:rsidR="00002CB7" w:rsidRPr="00CA5533" w:rsidRDefault="00002CB7" w:rsidP="00002C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2"/>
          <w:szCs w:val="22"/>
          <w:u w:val="single"/>
        </w:rPr>
      </w:pPr>
      <w:r w:rsidRPr="00CA5533">
        <w:rPr>
          <w:rFonts w:eastAsia="Calibri"/>
          <w:sz w:val="22"/>
          <w:szCs w:val="22"/>
        </w:rPr>
        <w:t xml:space="preserve">Pravilnik o kriterijima za izricanje pedagoških mjera (NN 94/15 i 3/17) </w:t>
      </w:r>
    </w:p>
    <w:p w:rsidR="00002CB7" w:rsidRPr="00CA5533" w:rsidRDefault="00002CB7" w:rsidP="00002C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Style w:val="Hiperveza"/>
          <w:sz w:val="22"/>
          <w:szCs w:val="22"/>
        </w:rPr>
      </w:pPr>
      <w:r w:rsidRPr="00CA5533">
        <w:rPr>
          <w:rFonts w:eastAsia="Calibri"/>
          <w:sz w:val="22"/>
          <w:szCs w:val="22"/>
        </w:rPr>
        <w:t>Statut Ekonomske škole Vukovar (o</w:t>
      </w:r>
      <w:r w:rsidRPr="00CA5533">
        <w:rPr>
          <w:sz w:val="22"/>
          <w:szCs w:val="22"/>
        </w:rPr>
        <w:t xml:space="preserve">bjavljen na mrežnoj stranici Škole </w:t>
      </w:r>
      <w:hyperlink r:id="rId5" w:history="1">
        <w:r w:rsidRPr="00CA5533">
          <w:rPr>
            <w:rStyle w:val="Hiperveza"/>
            <w:sz w:val="22"/>
            <w:szCs w:val="22"/>
          </w:rPr>
          <w:t>www.ss-ekonomska-vu.skole.hr</w:t>
        </w:r>
      </w:hyperlink>
      <w:r w:rsidRPr="00CA5533">
        <w:rPr>
          <w:rStyle w:val="Hiperveza"/>
          <w:sz w:val="22"/>
          <w:szCs w:val="22"/>
        </w:rPr>
        <w:t xml:space="preserve">) </w:t>
      </w:r>
      <w:bookmarkStart w:id="1" w:name="_gjdgxs" w:colFirst="0" w:colLast="0"/>
      <w:bookmarkEnd w:id="1"/>
    </w:p>
    <w:p w:rsidR="005A2273" w:rsidRPr="005A2273" w:rsidRDefault="00002CB7" w:rsidP="005A22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70C0"/>
          <w:sz w:val="22"/>
          <w:szCs w:val="22"/>
        </w:rPr>
      </w:pPr>
      <w:r w:rsidRPr="00CA5533">
        <w:rPr>
          <w:rFonts w:eastAsia="Calibri"/>
          <w:color w:val="000000"/>
          <w:sz w:val="22"/>
          <w:szCs w:val="22"/>
        </w:rPr>
        <w:t xml:space="preserve"> „Nastava usmjerena na učenika“ (</w:t>
      </w:r>
      <w:r w:rsidRPr="00CA5533">
        <w:rPr>
          <w:rFonts w:eastAsia="Calibri"/>
          <w:color w:val="000000"/>
          <w:sz w:val="20"/>
          <w:szCs w:val="20"/>
        </w:rPr>
        <w:t xml:space="preserve">autori: </w:t>
      </w:r>
      <w:r w:rsidRPr="00CA5533">
        <w:rPr>
          <w:rFonts w:eastAsia="Calibri"/>
          <w:i/>
          <w:color w:val="000000"/>
          <w:sz w:val="20"/>
          <w:szCs w:val="20"/>
        </w:rPr>
        <w:t xml:space="preserve">Milan Matijević, Diana </w:t>
      </w:r>
      <w:proofErr w:type="spellStart"/>
      <w:r w:rsidRPr="00CA5533">
        <w:rPr>
          <w:rFonts w:eastAsia="Calibri"/>
          <w:i/>
          <w:color w:val="000000"/>
          <w:sz w:val="20"/>
          <w:szCs w:val="20"/>
        </w:rPr>
        <w:t>Radovanović</w:t>
      </w:r>
      <w:proofErr w:type="spellEnd"/>
      <w:r w:rsidRPr="00CA5533">
        <w:rPr>
          <w:rFonts w:eastAsia="Calibri"/>
          <w:i/>
          <w:color w:val="000000"/>
          <w:sz w:val="20"/>
          <w:szCs w:val="20"/>
        </w:rPr>
        <w:t>)</w:t>
      </w:r>
      <w:r w:rsidRPr="00CA5533">
        <w:rPr>
          <w:sz w:val="22"/>
          <w:szCs w:val="22"/>
        </w:rPr>
        <w:t xml:space="preserve"> </w:t>
      </w:r>
      <w:hyperlink r:id="rId6" w:history="1">
        <w:r w:rsidR="005A2273" w:rsidRPr="005A2273">
          <w:rPr>
            <w:rStyle w:val="Hiperveza"/>
            <w:color w:val="0070C0"/>
            <w:sz w:val="22"/>
            <w:szCs w:val="22"/>
          </w:rPr>
          <w:t>http://milan-matijevic.com/wp-content/uploads/2010/05/Ocjenjivanje-u-srednjoj-%C5%A1koli-poglavlje-2011.pdf</w:t>
        </w:r>
      </w:hyperlink>
    </w:p>
    <w:p w:rsidR="00002CB7" w:rsidRPr="00CA5533" w:rsidRDefault="00002CB7" w:rsidP="005A22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sz w:val="22"/>
          <w:szCs w:val="22"/>
        </w:rPr>
      </w:pPr>
      <w:r w:rsidRPr="00CA5533">
        <w:rPr>
          <w:sz w:val="22"/>
          <w:szCs w:val="22"/>
        </w:rPr>
        <w:t xml:space="preserve">                                           </w:t>
      </w:r>
    </w:p>
    <w:p w:rsidR="00002CB7" w:rsidRDefault="00002CB7" w:rsidP="00002CB7">
      <w:pPr>
        <w:ind w:left="600"/>
        <w:rPr>
          <w:b/>
          <w:sz w:val="22"/>
          <w:szCs w:val="22"/>
        </w:rPr>
      </w:pPr>
    </w:p>
    <w:p w:rsidR="00002CB7" w:rsidRDefault="00002CB7" w:rsidP="00002CB7">
      <w:pPr>
        <w:ind w:left="600"/>
        <w:rPr>
          <w:b/>
          <w:sz w:val="22"/>
          <w:szCs w:val="22"/>
        </w:rPr>
      </w:pPr>
    </w:p>
    <w:p w:rsidR="00002CB7" w:rsidRDefault="00002CB7" w:rsidP="00002CB7">
      <w:pPr>
        <w:ind w:left="600"/>
        <w:rPr>
          <w:b/>
          <w:sz w:val="22"/>
          <w:szCs w:val="22"/>
        </w:rPr>
      </w:pPr>
    </w:p>
    <w:p w:rsidR="00002CB7" w:rsidRDefault="00002CB7" w:rsidP="00002CB7">
      <w:pPr>
        <w:ind w:left="600"/>
        <w:rPr>
          <w:b/>
          <w:sz w:val="22"/>
          <w:szCs w:val="22"/>
        </w:rPr>
      </w:pPr>
    </w:p>
    <w:p w:rsidR="007536E7" w:rsidRPr="008624B9" w:rsidRDefault="00002CB7" w:rsidP="007536E7">
      <w:pPr>
        <w:ind w:left="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r w:rsidR="007536E7" w:rsidRPr="00722AB4">
        <w:rPr>
          <w:sz w:val="22"/>
          <w:szCs w:val="22"/>
        </w:rPr>
        <w:t xml:space="preserve">Povjerenstvo za procjenu i vrednovanje kandidata  </w:t>
      </w:r>
    </w:p>
    <w:p w:rsidR="00002CB7" w:rsidRPr="008624B9" w:rsidRDefault="00002CB7" w:rsidP="00002CB7">
      <w:pPr>
        <w:ind w:left="600"/>
        <w:rPr>
          <w:b/>
          <w:sz w:val="22"/>
          <w:szCs w:val="22"/>
        </w:rPr>
      </w:pPr>
    </w:p>
    <w:p w:rsidR="00002CB7" w:rsidRDefault="00002CB7" w:rsidP="00002CB7">
      <w:pPr>
        <w:ind w:left="600"/>
        <w:rPr>
          <w:b/>
          <w:sz w:val="20"/>
          <w:szCs w:val="20"/>
        </w:rPr>
      </w:pPr>
    </w:p>
    <w:p w:rsidR="00002CB7" w:rsidRDefault="00002CB7" w:rsidP="00002CB7">
      <w:pPr>
        <w:ind w:left="600"/>
        <w:rPr>
          <w:b/>
          <w:color w:val="7030A0"/>
          <w:sz w:val="20"/>
          <w:szCs w:val="20"/>
        </w:rPr>
      </w:pPr>
    </w:p>
    <w:p w:rsidR="00002CB7" w:rsidRDefault="00002CB7" w:rsidP="00002CB7">
      <w:pPr>
        <w:ind w:left="600"/>
        <w:rPr>
          <w:b/>
          <w:color w:val="7030A0"/>
          <w:sz w:val="20"/>
          <w:szCs w:val="20"/>
        </w:rPr>
      </w:pPr>
    </w:p>
    <w:p w:rsidR="00002CB7" w:rsidRDefault="00002CB7" w:rsidP="00002CB7">
      <w:pPr>
        <w:ind w:left="600"/>
        <w:rPr>
          <w:b/>
          <w:color w:val="7030A0"/>
          <w:sz w:val="20"/>
          <w:szCs w:val="20"/>
        </w:rPr>
      </w:pPr>
    </w:p>
    <w:p w:rsidR="00002CB7" w:rsidRDefault="00002CB7" w:rsidP="00002CB7">
      <w:pPr>
        <w:ind w:left="600"/>
        <w:rPr>
          <w:b/>
          <w:color w:val="7030A0"/>
          <w:sz w:val="20"/>
          <w:szCs w:val="20"/>
        </w:rPr>
      </w:pPr>
    </w:p>
    <w:p w:rsidR="00002CB7" w:rsidRDefault="00002CB7" w:rsidP="00002CB7">
      <w:pPr>
        <w:ind w:left="600"/>
        <w:rPr>
          <w:b/>
          <w:color w:val="7030A0"/>
          <w:sz w:val="20"/>
          <w:szCs w:val="20"/>
        </w:rPr>
      </w:pPr>
    </w:p>
    <w:p w:rsidR="00D50A71" w:rsidRPr="00002CB7" w:rsidRDefault="00D50A71" w:rsidP="00002CB7"/>
    <w:sectPr w:rsidR="00D50A71" w:rsidRPr="00002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06DDD"/>
    <w:multiLevelType w:val="hybridMultilevel"/>
    <w:tmpl w:val="62EA076E"/>
    <w:lvl w:ilvl="0" w:tplc="F6F0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5BE6"/>
    <w:multiLevelType w:val="hybridMultilevel"/>
    <w:tmpl w:val="8BE8E4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24019"/>
    <w:multiLevelType w:val="multilevel"/>
    <w:tmpl w:val="8DFE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B7"/>
    <w:rsid w:val="00002CB7"/>
    <w:rsid w:val="005A2273"/>
    <w:rsid w:val="006C1C67"/>
    <w:rsid w:val="007536E7"/>
    <w:rsid w:val="00C900C6"/>
    <w:rsid w:val="00D50A71"/>
    <w:rsid w:val="00D87DD3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D7C17-874B-4542-AAD6-5EF50002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002CB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CB7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02CB7"/>
    <w:pPr>
      <w:spacing w:after="12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qFormat/>
    <w:rsid w:val="00002CB7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C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CB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002CB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002CB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22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lan-matijevic.com/wp-content/uploads/2010/05/Ocjenjivanje-u-srednjoj-%C5%A1koli-poglavlje-2011.pdf" TargetMode="External"/><Relationship Id="rId5" Type="http://schemas.openxmlformats.org/officeDocument/2006/relationships/hyperlink" Target="http://www.ss-ekonomska-v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2020-12-07T08:58:00Z</cp:lastPrinted>
  <dcterms:created xsi:type="dcterms:W3CDTF">2020-12-04T12:00:00Z</dcterms:created>
  <dcterms:modified xsi:type="dcterms:W3CDTF">2020-12-07T09:13:00Z</dcterms:modified>
</cp:coreProperties>
</file>