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C18C4" w:rsidP="00325819">
            <w:pPr>
              <w:pStyle w:val="normal-000032"/>
            </w:pPr>
            <w:r>
              <w:rPr>
                <w:rStyle w:val="000033"/>
              </w:rPr>
              <w:t>01/2022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76"/>
        <w:gridCol w:w="1779"/>
        <w:gridCol w:w="1106"/>
        <w:gridCol w:w="30"/>
        <w:gridCol w:w="1031"/>
        <w:gridCol w:w="615"/>
        <w:gridCol w:w="15"/>
        <w:gridCol w:w="240"/>
        <w:gridCol w:w="450"/>
        <w:gridCol w:w="420"/>
        <w:gridCol w:w="105"/>
        <w:gridCol w:w="195"/>
        <w:gridCol w:w="570"/>
        <w:gridCol w:w="885"/>
        <w:gridCol w:w="15"/>
        <w:gridCol w:w="15"/>
      </w:tblGrid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41AD7">
              <w:rPr>
                <w:rStyle w:val="000042"/>
              </w:rPr>
              <w:t>Ekonomska i turistička škola Daruvar</w:t>
            </w:r>
            <w:r w:rsidR="002D1CE0">
              <w:rPr>
                <w:rStyle w:val="000042"/>
              </w:rPr>
              <w:t xml:space="preserve"> i   Tehnička škola Daruvar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41AD7">
              <w:rPr>
                <w:rStyle w:val="000042"/>
              </w:rPr>
              <w:t>Gundulićeva 14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41AD7">
              <w:rPr>
                <w:rStyle w:val="000042"/>
              </w:rPr>
              <w:t>Daruvar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4D43BB" w:rsidP="00325819">
            <w:pPr>
              <w:pStyle w:val="normal-000045"/>
            </w:pPr>
            <w:hyperlink r:id="rId4" w:history="1">
              <w:r w:rsidR="00AC13B5" w:rsidRPr="00143854">
                <w:rPr>
                  <w:rStyle w:val="Hyperlink"/>
                  <w:b/>
                  <w:sz w:val="20"/>
                </w:rPr>
                <w:t>etsda@etsda.hr</w:t>
              </w:r>
            </w:hyperlink>
            <w:r w:rsidR="00AC13B5">
              <w:rPr>
                <w:rStyle w:val="defaultparagraphfont-000016"/>
                <w:b/>
                <w:sz w:val="20"/>
              </w:rPr>
              <w:t xml:space="preserve">              </w:t>
            </w:r>
            <w:r w:rsidR="00AC13B5">
              <w:rPr>
                <w:rStyle w:val="defaultparagraphfont-000016"/>
                <w:i/>
                <w:sz w:val="20"/>
              </w:rPr>
              <w:t>A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41AD7">
              <w:rPr>
                <w:rStyle w:val="000042"/>
              </w:rPr>
              <w:t>Trećih (3.a, 3.e, 3.h</w:t>
            </w:r>
            <w:r w:rsidR="00F320AB">
              <w:rPr>
                <w:rStyle w:val="000042"/>
              </w:rPr>
              <w:t xml:space="preserve"> Ekonmske i turističke škole Daruvar</w:t>
            </w:r>
            <w:r w:rsidR="00541AD7">
              <w:rPr>
                <w:rStyle w:val="000042"/>
              </w:rPr>
              <w:t>)</w:t>
            </w:r>
            <w:r w:rsidR="00F320AB">
              <w:rPr>
                <w:rStyle w:val="000042"/>
              </w:rPr>
              <w:t xml:space="preserve"> i (3.Pt) Tehnička škola Daruvar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215A3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41AD7" w:rsidRDefault="007F3798" w:rsidP="00325819">
            <w:pPr>
              <w:pStyle w:val="listparagraph-000055"/>
              <w:rPr>
                <w:b/>
              </w:rPr>
            </w:pPr>
            <w:r w:rsidRPr="00541AD7">
              <w:rPr>
                <w:rStyle w:val="defaultparagraphfont-000004"/>
                <w:b/>
              </w:rPr>
              <w:t>c)</w:t>
            </w:r>
            <w:r w:rsidRPr="00541AD7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41AD7" w:rsidRDefault="007F3798" w:rsidP="00325819">
            <w:pPr>
              <w:pStyle w:val="normal-000003"/>
              <w:rPr>
                <w:b/>
              </w:rPr>
            </w:pPr>
            <w:r w:rsidRPr="00541AD7">
              <w:rPr>
                <w:rStyle w:val="defaultparagraphfont-000016"/>
                <w:b/>
              </w:rPr>
              <w:t>Školska ekskurzija</w:t>
            </w:r>
            <w:r w:rsidRPr="00541AD7">
              <w:rPr>
                <w:b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41AD7" w:rsidP="00325819">
            <w:pPr>
              <w:pStyle w:val="listparagraph-000051"/>
            </w:pPr>
            <w:r w:rsidRPr="00541AD7">
              <w:rPr>
                <w:rStyle w:val="defaultparagraphfont-000004"/>
                <w:b/>
              </w:rPr>
              <w:t>4</w:t>
            </w:r>
            <w:r w:rsidR="007F3798" w:rsidRPr="00541AD7">
              <w:rPr>
                <w:rStyle w:val="defaultparagraphfont-000004"/>
                <w:b/>
              </w:rPr>
              <w:t> 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41AD7" w:rsidP="00325819">
            <w:pPr>
              <w:pStyle w:val="listparagraph-000051"/>
            </w:pPr>
            <w:r w:rsidRPr="00541AD7">
              <w:rPr>
                <w:rStyle w:val="defaultparagraphfont-000004"/>
                <w:b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41AD7" w:rsidP="00541AD7">
            <w:pPr>
              <w:pStyle w:val="normal-000013"/>
              <w:tabs>
                <w:tab w:val="center" w:pos="2062"/>
              </w:tabs>
            </w:pPr>
            <w:r>
              <w:rPr>
                <w:rStyle w:val="000042"/>
              </w:rPr>
              <w:t>Područje u Republici Hrvatskoj; Srednja     Dalmacija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215A3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8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EF5EBB">
              <w:rPr>
                <w:b/>
              </w:rPr>
              <w:t>22</w:t>
            </w:r>
            <w:r w:rsidR="00541AD7" w:rsidRPr="00541AD7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541AD7" w:rsidRPr="00541AD7">
              <w:rPr>
                <w:b/>
              </w:rPr>
              <w:t>06.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EF5EBB">
              <w:rPr>
                <w:b/>
              </w:rPr>
              <w:t>25</w:t>
            </w:r>
            <w:r w:rsidR="00541AD7" w:rsidRPr="00541AD7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541AD7" w:rsidRPr="00541AD7">
              <w:rPr>
                <w:b/>
              </w:rPr>
              <w:t>0.6.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541AD7" w:rsidRPr="00541AD7">
              <w:rPr>
                <w:b/>
              </w:rPr>
              <w:t>2022.</w:t>
            </w:r>
          </w:p>
        </w:tc>
      </w:tr>
      <w:tr w:rsidR="007F3798" w:rsidTr="00215A3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89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2D1CE0">
              <w:rPr>
                <w:rStyle w:val="defaultparagraphfont-000040"/>
                <w:b/>
                <w:i w:val="0"/>
              </w:rPr>
              <w:t>48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41AD7" w:rsidRDefault="007F3798" w:rsidP="00325819">
            <w:pPr>
              <w:pStyle w:val="normal-000013"/>
              <w:rPr>
                <w:b/>
              </w:rPr>
            </w:pPr>
            <w:r w:rsidRPr="00541AD7">
              <w:rPr>
                <w:rStyle w:val="000021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EF5EBB">
              <w:rPr>
                <w:b/>
              </w:rPr>
              <w:t>45</w:t>
            </w:r>
            <w:r w:rsidR="00F320AB">
              <w:rPr>
                <w:b/>
              </w:rPr>
              <w:t xml:space="preserve"> iz Ekonomske i turističke škole Daruvar i 14 učenika iz Tehničke škole Daruvar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7F3798" w:rsidRPr="00541AD7" w:rsidRDefault="00541AD7" w:rsidP="00325819">
            <w:pPr>
              <w:rPr>
                <w:b/>
                <w:sz w:val="20"/>
                <w:szCs w:val="20"/>
              </w:rPr>
            </w:pPr>
            <w:r w:rsidRPr="00541AD7">
              <w:rPr>
                <w:b/>
                <w:sz w:val="20"/>
                <w:szCs w:val="20"/>
              </w:rPr>
              <w:t xml:space="preserve">      3</w:t>
            </w:r>
            <w:r w:rsidR="00F320AB">
              <w:rPr>
                <w:b/>
                <w:sz w:val="20"/>
                <w:szCs w:val="20"/>
              </w:rPr>
              <w:t xml:space="preserve"> iz Ekonomske i turističke škole Daruvar i 1 iz Tehničke škole Daruvar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41AD7">
              <w:t>-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41AD7" w:rsidRDefault="007F3798" w:rsidP="00325819">
            <w:pPr>
              <w:pStyle w:val="listparagraph-000075"/>
              <w:rPr>
                <w:b/>
              </w:rPr>
            </w:pPr>
            <w:r w:rsidRPr="00541AD7">
              <w:rPr>
                <w:rStyle w:val="000002"/>
                <w:b/>
              </w:rPr>
              <w:t> </w:t>
            </w:r>
            <w:r w:rsidRPr="00541AD7">
              <w:rPr>
                <w:b/>
              </w:rPr>
              <w:t xml:space="preserve"> </w:t>
            </w:r>
            <w:r w:rsidR="00541AD7" w:rsidRPr="00541AD7">
              <w:rPr>
                <w:b/>
              </w:rPr>
              <w:t>Daruvar</w:t>
            </w:r>
          </w:p>
        </w:tc>
      </w:tr>
      <w:tr w:rsidR="007F3798" w:rsidRPr="004D1ED7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1ED7" w:rsidRDefault="007F3798" w:rsidP="00325819">
            <w:pPr>
              <w:pStyle w:val="normal-000013"/>
              <w:rPr>
                <w:b/>
              </w:rPr>
            </w:pPr>
            <w:r w:rsidRPr="004D1ED7">
              <w:rPr>
                <w:rStyle w:val="000042"/>
              </w:rPr>
              <w:t xml:space="preserve"> 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1ED7" w:rsidRDefault="007F3798" w:rsidP="00325819">
            <w:pPr>
              <w:pStyle w:val="normal-000003"/>
              <w:rPr>
                <w:b/>
              </w:rPr>
            </w:pPr>
            <w:r w:rsidRPr="004D1ED7">
              <w:rPr>
                <w:rStyle w:val="defaultparagraphfont-000016"/>
                <w:b/>
              </w:rPr>
              <w:t>Imena mjesta (gradova i/ili naselja) koja se posjećuju:</w:t>
            </w:r>
            <w:r w:rsidRPr="004D1ED7">
              <w:rPr>
                <w:b/>
              </w:rP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1ED7" w:rsidRDefault="007F3798" w:rsidP="00325819">
            <w:pPr>
              <w:pStyle w:val="normal-000003"/>
              <w:rPr>
                <w:b/>
              </w:rPr>
            </w:pPr>
            <w:r w:rsidRPr="004D1ED7">
              <w:rPr>
                <w:rStyle w:val="000021"/>
                <w:b/>
              </w:rPr>
              <w:t> </w:t>
            </w:r>
            <w:r w:rsidRPr="004D1ED7">
              <w:rPr>
                <w:b/>
              </w:rPr>
              <w:t xml:space="preserve"> </w:t>
            </w:r>
            <w:r w:rsidR="00541AD7" w:rsidRPr="004D1ED7">
              <w:rPr>
                <w:b/>
              </w:rPr>
              <w:t>Odlazak:</w:t>
            </w:r>
          </w:p>
          <w:p w:rsidR="00541AD7" w:rsidRPr="004D1ED7" w:rsidRDefault="00541AD7" w:rsidP="00325819">
            <w:pPr>
              <w:pStyle w:val="normal-000003"/>
              <w:rPr>
                <w:b/>
              </w:rPr>
            </w:pPr>
            <w:r w:rsidRPr="004D1ED7">
              <w:rPr>
                <w:b/>
              </w:rPr>
              <w:t>1 dan: Polazak u ranim jutarnjim satima iz</w:t>
            </w:r>
            <w:r w:rsidR="00F320AB">
              <w:rPr>
                <w:b/>
              </w:rPr>
              <w:t xml:space="preserve"> Daruvara; putovanje.</w:t>
            </w:r>
            <w:r w:rsidRPr="004D1ED7">
              <w:rPr>
                <w:b/>
              </w:rPr>
              <w:t xml:space="preserve"> Oko 14 sati dolazak u Šibenik; razgledavanje tvrđave svetog Mihovila, tvrđave Barone i katedrale sv. Jakova. Slobodno vrijeme. Oko 18 sati polazak u Zadar, prijava u hotel ili hostel, večera i noćenje.</w:t>
            </w:r>
          </w:p>
          <w:p w:rsidR="00E84961" w:rsidRPr="004D1ED7" w:rsidRDefault="00E84961" w:rsidP="00325819">
            <w:pPr>
              <w:pStyle w:val="normal-000003"/>
              <w:rPr>
                <w:b/>
              </w:rPr>
            </w:pPr>
            <w:r w:rsidRPr="004D1ED7">
              <w:rPr>
                <w:b/>
              </w:rPr>
              <w:t xml:space="preserve">2.dan: doručak. Polazak u razgledavanje zadarskog poluotoka (morske orgulje, pozdrav </w:t>
            </w:r>
            <w:r w:rsidRPr="004D1ED7">
              <w:rPr>
                <w:b/>
              </w:rPr>
              <w:lastRenderedPageBreak/>
              <w:t>suncu, Forum, Narodni trg s gradskom ložom i stražom iz 16. st., Trg s 3 bunara, Trg s 5 bunara, Foša, Crkva sv. Donata, Crkva sv. Stošije, Kalelarga, crkva sv. Marije sa zvonikom iz 12. st, crkva sv. Šimuna, škrinja sv. Šimuna. Povratak na ručak u hotel ili hostel; slobodno vrijeme; kupanje; večera i noćenje.</w:t>
            </w:r>
          </w:p>
          <w:p w:rsidR="00E84961" w:rsidRPr="004D1ED7" w:rsidRDefault="00E84961" w:rsidP="00325819">
            <w:pPr>
              <w:pStyle w:val="normal-000003"/>
              <w:rPr>
                <w:b/>
              </w:rPr>
            </w:pPr>
            <w:r w:rsidRPr="004D1ED7">
              <w:rPr>
                <w:b/>
              </w:rPr>
              <w:t>3.dan: doručak; odlazak u nacionalni park Kornate (vožnja brodom, ručak na brodu, kupanje); povratak u kasnim popodnevnim satima; večera u hostelu ili hotelu i noćenje.</w:t>
            </w:r>
          </w:p>
          <w:p w:rsidR="00E84961" w:rsidRPr="004D1ED7" w:rsidRDefault="00E84961" w:rsidP="00325819">
            <w:pPr>
              <w:pStyle w:val="normal-000003"/>
              <w:rPr>
                <w:b/>
              </w:rPr>
            </w:pPr>
            <w:r w:rsidRPr="004D1ED7">
              <w:rPr>
                <w:b/>
              </w:rPr>
              <w:t>4. dan: doručak u hotelu ili hostelu, odjava iz hotela. Povratak prema Daruvaru; na povratku obilazak nacionalnog parka Plitvička jezera (organizirati ručak); povratak u Daruvar u kasnim večernjim satima.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8.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1ED7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D1ED7" w:rsidRPr="004D1ED7">
              <w:rPr>
                <w:b/>
              </w:rPr>
              <w:t>X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1ED7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D1ED7" w:rsidRPr="004D1ED7">
              <w:rPr>
                <w:b/>
              </w:rPr>
              <w:t>X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6458E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6458E">
              <w:rPr>
                <w:b/>
              </w:rPr>
              <w:t>X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6458E" w:rsidRDefault="00C6458E" w:rsidP="00C6458E">
            <w:pPr>
              <w:pStyle w:val="listparagraph-000089"/>
              <w:tabs>
                <w:tab w:val="left" w:pos="318"/>
                <w:tab w:val="right" w:pos="4124"/>
              </w:tabs>
              <w:jc w:val="left"/>
              <w:rPr>
                <w:b/>
              </w:rPr>
            </w:pPr>
            <w:r w:rsidRPr="00C6458E">
              <w:rPr>
                <w:sz w:val="16"/>
              </w:rPr>
              <w:t xml:space="preserve">    </w:t>
            </w:r>
            <w:r w:rsidRPr="00C6458E">
              <w:rPr>
                <w:b/>
                <w:sz w:val="16"/>
              </w:rPr>
              <w:t>X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76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5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C6458E" w:rsidP="00C6458E">
            <w:pPr>
              <w:pStyle w:val="listparagraph-000089"/>
              <w:tabs>
                <w:tab w:val="left" w:pos="335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 w:rsidRPr="00C6458E">
              <w:rPr>
                <w:rStyle w:val="defaultparagraphfont-000077"/>
                <w:b/>
                <w:i w:val="0"/>
                <w:sz w:val="18"/>
              </w:rPr>
              <w:t>ZADRA</w:t>
            </w:r>
            <w:r w:rsidR="006C18C4">
              <w:rPr>
                <w:rStyle w:val="defaultparagraphfont-000077"/>
                <w:b/>
                <w:i w:val="0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5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556" w:type="dxa"/>
            <w:gridSpan w:val="11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Pr="00C6458E" w:rsidRDefault="00C6458E" w:rsidP="00325819">
            <w:pPr>
              <w:pStyle w:val="normal-000013"/>
              <w:rPr>
                <w:b/>
              </w:rPr>
            </w:pPr>
            <w:r w:rsidRPr="00C6458E">
              <w:rPr>
                <w:b/>
              </w:rPr>
              <w:t>X</w:t>
            </w:r>
          </w:p>
        </w:tc>
      </w:tr>
      <w:tr w:rsidR="007F3798" w:rsidTr="00215A3E">
        <w:trPr>
          <w:gridAfter w:val="2"/>
          <w:wAfter w:w="30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6458E" w:rsidRDefault="00C6458E" w:rsidP="00325819">
            <w:pPr>
              <w:pStyle w:val="normal-000013"/>
              <w:rPr>
                <w:b/>
              </w:rPr>
            </w:pPr>
            <w:r w:rsidRPr="00C6458E">
              <w:rPr>
                <w:b/>
              </w:rPr>
              <w:t>Osigurati za jednog učenika vegeterijansku prehranu.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6458E" w:rsidRDefault="00C6458E" w:rsidP="00325819">
            <w:pPr>
              <w:pStyle w:val="listparagraph-000057"/>
              <w:rPr>
                <w:b/>
              </w:rPr>
            </w:pPr>
            <w:r w:rsidRPr="00C6458E">
              <w:rPr>
                <w:b/>
              </w:rPr>
              <w:t>X za sva predložena mjesta gdje se iste plaćaju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B422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4228" w:rsidRDefault="00FB422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4228" w:rsidRDefault="00FB4228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FB4228" w:rsidRDefault="00215A3E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B4228" w:rsidRPr="00215A3E" w:rsidRDefault="00215A3E" w:rsidP="00C6458E">
            <w:pPr>
              <w:pStyle w:val="listparagraph-000089"/>
              <w:jc w:val="left"/>
              <w:rPr>
                <w:rStyle w:val="defaultparagraphfont-000004"/>
                <w:b/>
              </w:rPr>
            </w:pPr>
            <w:r w:rsidRPr="00215A3E">
              <w:rPr>
                <w:rStyle w:val="defaultparagraphfont-000004"/>
                <w:b/>
              </w:rPr>
              <w:t>X</w:t>
            </w:r>
          </w:p>
        </w:tc>
      </w:tr>
      <w:tr w:rsidR="007F3798" w:rsidTr="00215A3E">
        <w:trPr>
          <w:trHeight w:val="7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6458E" w:rsidRDefault="00215A3E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</w:t>
            </w:r>
            <w:r w:rsidR="007F3798">
              <w:t xml:space="preserve"> </w:t>
            </w:r>
          </w:p>
          <w:p w:rsidR="00C6458E" w:rsidRDefault="00C6458E" w:rsidP="00C6458E"/>
          <w:p w:rsidR="007F3798" w:rsidRPr="00C6458E" w:rsidRDefault="007F3798" w:rsidP="00C6458E"/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6458E" w:rsidRDefault="00C6458E" w:rsidP="00325819">
            <w:pPr>
              <w:pStyle w:val="normal-000003"/>
            </w:pPr>
          </w:p>
          <w:p w:rsidR="00C6458E" w:rsidRDefault="00C6458E" w:rsidP="00325819">
            <w:pPr>
              <w:pStyle w:val="normal-000003"/>
            </w:pPr>
          </w:p>
        </w:tc>
        <w:tc>
          <w:tcPr>
            <w:tcW w:w="455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6458E" w:rsidRDefault="007F3798" w:rsidP="00C6458E">
            <w:pPr>
              <w:pStyle w:val="listparagraph-000089"/>
              <w:jc w:val="left"/>
              <w:rPr>
                <w:b/>
              </w:rPr>
            </w:pPr>
          </w:p>
        </w:tc>
      </w:tr>
      <w:tr w:rsidR="005A599C" w:rsidTr="00215A3E">
        <w:trPr>
          <w:trHeight w:val="830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599C" w:rsidRDefault="005A599C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599C" w:rsidRDefault="005A599C" w:rsidP="005A599C">
            <w:pPr>
              <w:rPr>
                <w:rStyle w:val="defaultparagraphfont-000004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599C" w:rsidRDefault="005A599C" w:rsidP="00325819">
            <w:pPr>
              <w:pStyle w:val="normal-000003"/>
              <w:rPr>
                <w:rStyle w:val="defaultparagraphfont-000016"/>
              </w:rPr>
            </w:pPr>
          </w:p>
        </w:tc>
        <w:tc>
          <w:tcPr>
            <w:tcW w:w="455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A599C" w:rsidRPr="005A599C" w:rsidRDefault="005A599C" w:rsidP="00C6458E">
            <w:pPr>
              <w:pStyle w:val="listparagraph-000089"/>
              <w:jc w:val="left"/>
              <w:rPr>
                <w:rStyle w:val="defaultparagraphfont-000004"/>
                <w:b/>
              </w:rPr>
            </w:pP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215A3E">
        <w:trPr>
          <w:gridAfter w:val="1"/>
          <w:wAfter w:w="15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B4228" w:rsidRDefault="007F3798" w:rsidP="00325819">
            <w:pPr>
              <w:pStyle w:val="listparagraph-000057"/>
              <w:rPr>
                <w:b/>
              </w:rPr>
            </w:pPr>
            <w:r w:rsidRPr="00FB4228">
              <w:rPr>
                <w:rStyle w:val="000002"/>
                <w:b/>
              </w:rPr>
              <w:t> </w:t>
            </w:r>
            <w:r w:rsidRPr="00FB4228">
              <w:rPr>
                <w:b/>
              </w:rPr>
              <w:t xml:space="preserve"> </w:t>
            </w:r>
            <w:r w:rsidR="00FB4228" w:rsidRPr="00FB4228">
              <w:rPr>
                <w:b/>
              </w:rPr>
              <w:t>X</w:t>
            </w:r>
          </w:p>
        </w:tc>
      </w:tr>
      <w:tr w:rsidR="007F3798" w:rsidTr="00215A3E">
        <w:trPr>
          <w:gridAfter w:val="1"/>
          <w:wAfter w:w="15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15A3E">
        <w:trPr>
          <w:gridAfter w:val="1"/>
          <w:wAfter w:w="15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B4228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B4228" w:rsidRPr="00FB4228">
              <w:rPr>
                <w:b/>
              </w:rPr>
              <w:t>X</w:t>
            </w:r>
          </w:p>
        </w:tc>
      </w:tr>
      <w:tr w:rsidR="007F3798" w:rsidTr="00215A3E">
        <w:trPr>
          <w:gridAfter w:val="1"/>
          <w:wAfter w:w="15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15A3E">
        <w:trPr>
          <w:gridAfter w:val="1"/>
          <w:wAfter w:w="15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15A3E">
        <w:tc>
          <w:tcPr>
            <w:tcW w:w="84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215A3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6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6C18C4">
              <w:rPr>
                <w:rStyle w:val="defaultparagraphfont-000107"/>
              </w:rPr>
              <w:t>28.01.2022.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FB4228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215A3E">
        <w:tc>
          <w:tcPr>
            <w:tcW w:w="5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18C4">
              <w:t>08.02.2022.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</w:t>
            </w:r>
            <w:r w:rsidR="00FB4228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:rsidR="00C6458E" w:rsidRDefault="00C6458E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C6458E" w:rsidRDefault="00C6458E" w:rsidP="007F3798">
      <w:pPr>
        <w:pStyle w:val="listparagraph-000112"/>
        <w:spacing w:before="120" w:beforeAutospacing="0" w:after="120"/>
      </w:pP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15A3E"/>
    <w:rsid w:val="002D1CE0"/>
    <w:rsid w:val="004D1ED7"/>
    <w:rsid w:val="004D43BB"/>
    <w:rsid w:val="00541AD7"/>
    <w:rsid w:val="005A599C"/>
    <w:rsid w:val="00675B16"/>
    <w:rsid w:val="006C18C4"/>
    <w:rsid w:val="007F3798"/>
    <w:rsid w:val="00946734"/>
    <w:rsid w:val="00AC13B5"/>
    <w:rsid w:val="00C6458E"/>
    <w:rsid w:val="00E84961"/>
    <w:rsid w:val="00EF5EBB"/>
    <w:rsid w:val="00F320AB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ListParagraph0">
    <w:name w:val="List Paragraph"/>
    <w:basedOn w:val="Normal"/>
    <w:uiPriority w:val="34"/>
    <w:qFormat/>
    <w:rsid w:val="005A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3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sda@etsd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Knjižnica</cp:lastModifiedBy>
  <cp:revision>2</cp:revision>
  <cp:lastPrinted>2022-01-12T09:38:00Z</cp:lastPrinted>
  <dcterms:created xsi:type="dcterms:W3CDTF">2022-01-18T11:49:00Z</dcterms:created>
  <dcterms:modified xsi:type="dcterms:W3CDTF">2022-01-18T11:49:00Z</dcterms:modified>
</cp:coreProperties>
</file>