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25" w:rsidRPr="00622012" w:rsidRDefault="00D94925" w:rsidP="00E06DB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22012">
        <w:rPr>
          <w:rFonts w:ascii="Arial" w:hAnsi="Arial" w:cs="Arial"/>
          <w:b/>
          <w:sz w:val="28"/>
          <w:szCs w:val="28"/>
        </w:rPr>
        <w:t>Bilješke uz</w:t>
      </w:r>
      <w:r w:rsidR="00E06DBD" w:rsidRPr="00622012">
        <w:rPr>
          <w:rFonts w:ascii="Arial" w:hAnsi="Arial" w:cs="Arial"/>
          <w:b/>
          <w:sz w:val="28"/>
          <w:szCs w:val="28"/>
        </w:rPr>
        <w:t xml:space="preserve">  </w:t>
      </w:r>
      <w:r w:rsidR="004846E8" w:rsidRPr="00622012">
        <w:rPr>
          <w:rFonts w:ascii="Arial" w:hAnsi="Arial" w:cs="Arial"/>
          <w:b/>
          <w:sz w:val="28"/>
          <w:szCs w:val="28"/>
        </w:rPr>
        <w:t xml:space="preserve">financijski izvještaj </w:t>
      </w:r>
    </w:p>
    <w:p w:rsidR="00E06DBD" w:rsidRPr="00622012" w:rsidRDefault="00D94925" w:rsidP="00E06DBD">
      <w:pPr>
        <w:jc w:val="center"/>
        <w:rPr>
          <w:rFonts w:ascii="Arial" w:hAnsi="Arial" w:cs="Arial"/>
          <w:b/>
          <w:sz w:val="28"/>
          <w:szCs w:val="28"/>
        </w:rPr>
      </w:pPr>
      <w:r w:rsidRPr="00622012">
        <w:rPr>
          <w:rFonts w:ascii="Arial" w:hAnsi="Arial" w:cs="Arial"/>
          <w:b/>
          <w:sz w:val="28"/>
          <w:szCs w:val="28"/>
        </w:rPr>
        <w:t xml:space="preserve">za razdoblje od 1. siječnja do 30. lipnja </w:t>
      </w:r>
      <w:r w:rsidR="00E06DBD" w:rsidRPr="00622012">
        <w:rPr>
          <w:rFonts w:ascii="Arial" w:hAnsi="Arial" w:cs="Arial"/>
          <w:b/>
          <w:sz w:val="28"/>
          <w:szCs w:val="28"/>
        </w:rPr>
        <w:t xml:space="preserve"> 201</w:t>
      </w:r>
      <w:r w:rsidR="00456D71">
        <w:rPr>
          <w:rFonts w:ascii="Arial" w:hAnsi="Arial" w:cs="Arial"/>
          <w:b/>
          <w:sz w:val="28"/>
          <w:szCs w:val="28"/>
        </w:rPr>
        <w:t>6</w:t>
      </w:r>
      <w:r w:rsidR="00E06DBD" w:rsidRPr="00622012">
        <w:rPr>
          <w:rFonts w:ascii="Arial" w:hAnsi="Arial" w:cs="Arial"/>
          <w:b/>
          <w:sz w:val="28"/>
          <w:szCs w:val="28"/>
        </w:rPr>
        <w:t xml:space="preserve">. </w:t>
      </w:r>
      <w:r w:rsidRPr="00622012">
        <w:rPr>
          <w:rFonts w:ascii="Arial" w:hAnsi="Arial" w:cs="Arial"/>
          <w:b/>
          <w:sz w:val="28"/>
          <w:szCs w:val="28"/>
        </w:rPr>
        <w:t>godine</w:t>
      </w:r>
    </w:p>
    <w:p w:rsidR="00E06DBD" w:rsidRPr="00664C0F" w:rsidRDefault="00E06DBD" w:rsidP="00E06DBD">
      <w:pPr>
        <w:rPr>
          <w:rFonts w:ascii="Arial" w:hAnsi="Arial" w:cs="Arial"/>
          <w:sz w:val="24"/>
          <w:szCs w:val="24"/>
        </w:rPr>
      </w:pPr>
    </w:p>
    <w:p w:rsidR="00E06DBD" w:rsidRPr="00664C0F" w:rsidRDefault="00E06DBD" w:rsidP="00E06DBD">
      <w:pPr>
        <w:ind w:firstLine="708"/>
        <w:rPr>
          <w:rFonts w:ascii="Arial" w:hAnsi="Arial" w:cs="Arial"/>
          <w:sz w:val="24"/>
          <w:szCs w:val="24"/>
        </w:rPr>
      </w:pPr>
      <w:r w:rsidRPr="00664C0F">
        <w:rPr>
          <w:rFonts w:ascii="Arial" w:hAnsi="Arial" w:cs="Arial"/>
          <w:sz w:val="24"/>
          <w:szCs w:val="24"/>
        </w:rPr>
        <w:t>Srednja škola Hrvatski kralj Zvonimir u Krku je polivalentni centar koji objedinjuje programe:  Opća gimnazija, hotelijersko – turistički tehničar,  ekonomist, ugostiteljstvo (konobar, kuhar), strojarstvo (automehaničar,</w:t>
      </w:r>
      <w:r w:rsidR="001F37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739">
        <w:rPr>
          <w:rFonts w:ascii="Arial" w:hAnsi="Arial" w:cs="Arial"/>
          <w:sz w:val="24"/>
          <w:szCs w:val="24"/>
        </w:rPr>
        <w:t>automehatroničar</w:t>
      </w:r>
      <w:proofErr w:type="spellEnd"/>
      <w:r w:rsidR="001F3739">
        <w:rPr>
          <w:rFonts w:ascii="Arial" w:hAnsi="Arial" w:cs="Arial"/>
          <w:sz w:val="24"/>
          <w:szCs w:val="24"/>
        </w:rPr>
        <w:t xml:space="preserve"> </w:t>
      </w:r>
      <w:r w:rsidRPr="00664C0F">
        <w:rPr>
          <w:rFonts w:ascii="Arial" w:hAnsi="Arial" w:cs="Arial"/>
          <w:sz w:val="24"/>
          <w:szCs w:val="24"/>
        </w:rPr>
        <w:t xml:space="preserve"> </w:t>
      </w:r>
      <w:r w:rsidR="001F3739">
        <w:rPr>
          <w:rFonts w:ascii="Arial" w:hAnsi="Arial" w:cs="Arial"/>
          <w:sz w:val="24"/>
          <w:szCs w:val="24"/>
        </w:rPr>
        <w:t xml:space="preserve">i </w:t>
      </w:r>
      <w:r w:rsidRPr="00664C0F">
        <w:rPr>
          <w:rFonts w:ascii="Arial" w:hAnsi="Arial" w:cs="Arial"/>
          <w:sz w:val="24"/>
          <w:szCs w:val="24"/>
        </w:rPr>
        <w:t xml:space="preserve">vodoinstalater).  </w:t>
      </w:r>
    </w:p>
    <w:p w:rsidR="00E06DBD" w:rsidRPr="00664C0F" w:rsidRDefault="00982BAA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prvoj polovici </w:t>
      </w:r>
      <w:r w:rsidR="00E06DBD" w:rsidRPr="00664C0F">
        <w:rPr>
          <w:rFonts w:ascii="Arial" w:hAnsi="Arial" w:cs="Arial"/>
          <w:sz w:val="24"/>
          <w:szCs w:val="24"/>
        </w:rPr>
        <w:t xml:space="preserve"> 201</w:t>
      </w:r>
      <w:r w:rsidR="008A04DB">
        <w:rPr>
          <w:rFonts w:ascii="Arial" w:hAnsi="Arial" w:cs="Arial"/>
          <w:sz w:val="24"/>
          <w:szCs w:val="24"/>
        </w:rPr>
        <w:t>6</w:t>
      </w:r>
      <w:r w:rsidR="00E06DBD" w:rsidRPr="00664C0F">
        <w:rPr>
          <w:rFonts w:ascii="Arial" w:hAnsi="Arial" w:cs="Arial"/>
          <w:sz w:val="24"/>
          <w:szCs w:val="24"/>
        </w:rPr>
        <w:t xml:space="preserve">. godine </w:t>
      </w:r>
      <w:r w:rsidR="009027F7">
        <w:rPr>
          <w:rFonts w:ascii="Arial" w:hAnsi="Arial" w:cs="Arial"/>
          <w:sz w:val="24"/>
          <w:szCs w:val="24"/>
        </w:rPr>
        <w:t>održali smo i sudjelovali na sl</w:t>
      </w:r>
      <w:r w:rsidR="00E06DBD" w:rsidRPr="00664C0F">
        <w:rPr>
          <w:rFonts w:ascii="Arial" w:hAnsi="Arial" w:cs="Arial"/>
          <w:sz w:val="24"/>
          <w:szCs w:val="24"/>
        </w:rPr>
        <w:t>jedećim projektima i aktivnostima:</w:t>
      </w:r>
    </w:p>
    <w:p w:rsidR="004846E8" w:rsidRDefault="004846E8" w:rsidP="00E06DBD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027F7">
        <w:rPr>
          <w:rFonts w:ascii="Arial" w:hAnsi="Arial" w:cs="Arial"/>
          <w:sz w:val="24"/>
          <w:szCs w:val="24"/>
        </w:rPr>
        <w:t xml:space="preserve">Sudjelovanje učenika na </w:t>
      </w:r>
      <w:r w:rsidR="00E06DBD" w:rsidRPr="009027F7">
        <w:rPr>
          <w:rFonts w:ascii="Arial" w:hAnsi="Arial" w:cs="Arial"/>
          <w:sz w:val="24"/>
          <w:szCs w:val="24"/>
        </w:rPr>
        <w:t xml:space="preserve">  županijsk</w:t>
      </w:r>
      <w:r w:rsidRPr="009027F7">
        <w:rPr>
          <w:rFonts w:ascii="Arial" w:hAnsi="Arial" w:cs="Arial"/>
          <w:sz w:val="24"/>
          <w:szCs w:val="24"/>
        </w:rPr>
        <w:t>im</w:t>
      </w:r>
      <w:r w:rsidR="00E06DBD" w:rsidRPr="009027F7">
        <w:rPr>
          <w:rFonts w:ascii="Arial" w:hAnsi="Arial" w:cs="Arial"/>
          <w:sz w:val="24"/>
          <w:szCs w:val="24"/>
        </w:rPr>
        <w:t xml:space="preserve"> </w:t>
      </w:r>
      <w:r w:rsidRPr="009027F7">
        <w:rPr>
          <w:rFonts w:ascii="Arial" w:hAnsi="Arial" w:cs="Arial"/>
          <w:sz w:val="24"/>
          <w:szCs w:val="24"/>
        </w:rPr>
        <w:t xml:space="preserve"> i </w:t>
      </w:r>
      <w:r w:rsidR="00E06DBD" w:rsidRPr="009027F7">
        <w:rPr>
          <w:rFonts w:ascii="Arial" w:hAnsi="Arial" w:cs="Arial"/>
          <w:sz w:val="24"/>
          <w:szCs w:val="24"/>
        </w:rPr>
        <w:t>državn</w:t>
      </w:r>
      <w:r w:rsidRPr="009027F7">
        <w:rPr>
          <w:rFonts w:ascii="Arial" w:hAnsi="Arial" w:cs="Arial"/>
          <w:sz w:val="24"/>
          <w:szCs w:val="24"/>
        </w:rPr>
        <w:t>im</w:t>
      </w:r>
      <w:r w:rsidR="00E06DBD" w:rsidRPr="009027F7">
        <w:rPr>
          <w:rFonts w:ascii="Arial" w:hAnsi="Arial" w:cs="Arial"/>
          <w:sz w:val="24"/>
          <w:szCs w:val="24"/>
        </w:rPr>
        <w:t xml:space="preserve"> </w:t>
      </w:r>
      <w:r w:rsidR="002B400B" w:rsidRPr="009027F7">
        <w:rPr>
          <w:rFonts w:ascii="Arial" w:hAnsi="Arial" w:cs="Arial"/>
          <w:sz w:val="24"/>
          <w:szCs w:val="24"/>
        </w:rPr>
        <w:t>natjecanjima</w:t>
      </w:r>
      <w:r w:rsidRPr="009027F7">
        <w:rPr>
          <w:rFonts w:ascii="Arial" w:hAnsi="Arial" w:cs="Arial"/>
          <w:sz w:val="24"/>
          <w:szCs w:val="24"/>
        </w:rPr>
        <w:t xml:space="preserve"> </w:t>
      </w:r>
    </w:p>
    <w:p w:rsidR="00BC4C1C" w:rsidRDefault="009027F7" w:rsidP="00E06DBD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C4C1C">
        <w:rPr>
          <w:rFonts w:ascii="Arial" w:hAnsi="Arial" w:cs="Arial"/>
          <w:sz w:val="24"/>
          <w:szCs w:val="24"/>
        </w:rPr>
        <w:t xml:space="preserve">Humanitarni Božićni sajam </w:t>
      </w:r>
    </w:p>
    <w:p w:rsidR="00AE1F74" w:rsidRPr="002E2102" w:rsidRDefault="009027F7" w:rsidP="00E06DBD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>Maturanti 4G razreda predstavili su Hrvatsku na „</w:t>
      </w:r>
      <w:proofErr w:type="spellStart"/>
      <w:r w:rsidRP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>Euroscoli</w:t>
      </w:r>
      <w:proofErr w:type="spellEnd"/>
      <w:r w:rsidRP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“ u Europskom parlamentu u </w:t>
      </w:r>
      <w:proofErr w:type="spellStart"/>
      <w:r w:rsidRP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>Strasbourgu</w:t>
      </w:r>
      <w:proofErr w:type="spellEnd"/>
      <w:r w:rsidRP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>.</w:t>
      </w:r>
      <w:r w:rsidR="00AE1F74" w:rsidRPr="00BC4C1C">
        <w:rPr>
          <w:rFonts w:ascii="Arial" w:hAnsi="Arial" w:cs="Arial"/>
          <w:color w:val="141823"/>
          <w:sz w:val="24"/>
          <w:szCs w:val="24"/>
        </w:rPr>
        <w:t xml:space="preserve"> </w:t>
      </w:r>
      <w:r w:rsidRP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Krčki su maturanti izabrani </w:t>
      </w:r>
      <w:r w:rsid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po drugi put </w:t>
      </w:r>
      <w:r w:rsidRP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među najbolje europske učenike na nacionalnom natjecanju u </w:t>
      </w:r>
      <w:r w:rsidR="00AE1F74" w:rsidRPr="00BC4C1C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organizaciji Ureda za informiranje RH </w:t>
      </w:r>
    </w:p>
    <w:p w:rsidR="002E2102" w:rsidRPr="00BC4C1C" w:rsidRDefault="002E2102" w:rsidP="00E06DBD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Učenici 3. razreda gimnazije predstavljali su Hrvatsku u sklopu projekta Tvoja Europa, tvoj glas u </w:t>
      </w:r>
      <w:r w:rsidRPr="002E2102"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  <w:t>Bruxellesu</w:t>
      </w:r>
      <w:r w:rsidRPr="002E2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na temu migrantske krize </w:t>
      </w:r>
    </w:p>
    <w:p w:rsidR="009027F7" w:rsidRDefault="009027F7" w:rsidP="00E06DBD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Domaćini međužupanijskog natjecanja </w:t>
      </w:r>
      <w:r w:rsidR="00E06DBD" w:rsidRPr="004846E8">
        <w:rPr>
          <w:rFonts w:ascii="Arial" w:hAnsi="Arial" w:cs="Arial"/>
          <w:sz w:val="24"/>
          <w:szCs w:val="24"/>
        </w:rPr>
        <w:t xml:space="preserve">Ponos domovine </w:t>
      </w:r>
      <w:r w:rsidR="002B400B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Državnog natjecanja </w:t>
      </w:r>
      <w:r w:rsidR="00BC4C1C">
        <w:rPr>
          <w:rFonts w:ascii="Arial" w:hAnsi="Arial" w:cs="Arial"/>
          <w:sz w:val="24"/>
          <w:szCs w:val="24"/>
        </w:rPr>
        <w:t>iz Engleskog jezika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5B12" w:rsidRDefault="00115B12" w:rsidP="00E06DBD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Obilježavanje dana mira, sadnja masline u školskom vrtu</w:t>
      </w:r>
    </w:p>
    <w:p w:rsidR="004846E8" w:rsidRDefault="002B400B" w:rsidP="00E06DBD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 kruha</w:t>
      </w:r>
    </w:p>
    <w:p w:rsidR="00E06DBD" w:rsidRDefault="00E06DBD" w:rsidP="00E06DBD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64C0F">
        <w:rPr>
          <w:rFonts w:ascii="Arial" w:hAnsi="Arial" w:cs="Arial"/>
          <w:sz w:val="24"/>
          <w:szCs w:val="24"/>
        </w:rPr>
        <w:t>Dan otvorenih vrata</w:t>
      </w:r>
    </w:p>
    <w:p w:rsidR="00E30E6F" w:rsidRPr="00E30E6F" w:rsidRDefault="009027F7" w:rsidP="00E30E6F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Obilježavanje dana tolerancije</w:t>
      </w:r>
      <w:r w:rsidR="00AE1F74">
        <w:rPr>
          <w:rFonts w:ascii="Arial" w:hAnsi="Arial" w:cs="Arial"/>
          <w:sz w:val="24"/>
          <w:szCs w:val="24"/>
        </w:rPr>
        <w:t xml:space="preserve">, dana osoba s </w:t>
      </w:r>
      <w:proofErr w:type="spellStart"/>
      <w:r w:rsidR="00AE1F74">
        <w:rPr>
          <w:rFonts w:ascii="Arial" w:hAnsi="Arial" w:cs="Arial"/>
          <w:sz w:val="24"/>
          <w:szCs w:val="24"/>
        </w:rPr>
        <w:t>Down</w:t>
      </w:r>
      <w:proofErr w:type="spellEnd"/>
      <w:r w:rsidR="00AE1F74">
        <w:rPr>
          <w:rFonts w:ascii="Arial" w:hAnsi="Arial" w:cs="Arial"/>
          <w:sz w:val="24"/>
          <w:szCs w:val="24"/>
        </w:rPr>
        <w:t xml:space="preserve"> sindromom,</w:t>
      </w:r>
      <w:r w:rsidR="00BC4C1C">
        <w:rPr>
          <w:rFonts w:ascii="Arial" w:hAnsi="Arial" w:cs="Arial"/>
          <w:sz w:val="24"/>
          <w:szCs w:val="24"/>
        </w:rPr>
        <w:t xml:space="preserve"> dana mira, dana planeta Zemlje, dana ružičastih majica protiv vršnjačkog nasilja</w:t>
      </w:r>
    </w:p>
    <w:p w:rsidR="00115B12" w:rsidRPr="00115B12" w:rsidRDefault="004846E8" w:rsidP="00115B12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 škola za eko otok</w:t>
      </w:r>
    </w:p>
    <w:p w:rsidR="00E06DBD" w:rsidRPr="00664C0F" w:rsidRDefault="004846E8" w:rsidP="00E06DBD">
      <w:pPr>
        <w:pStyle w:val="Odlomakpopisa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Izložba </w:t>
      </w:r>
      <w:r w:rsidR="00AE1F74">
        <w:rPr>
          <w:rFonts w:ascii="Arial" w:hAnsi="Arial" w:cs="Arial"/>
          <w:sz w:val="24"/>
          <w:szCs w:val="24"/>
        </w:rPr>
        <w:t>učeničkih radova</w:t>
      </w:r>
      <w:r w:rsidR="00BC4C1C">
        <w:rPr>
          <w:rFonts w:ascii="Arial" w:hAnsi="Arial" w:cs="Arial"/>
          <w:sz w:val="24"/>
          <w:szCs w:val="24"/>
        </w:rPr>
        <w:t xml:space="preserve"> Glagoljaške </w:t>
      </w:r>
      <w:proofErr w:type="spellStart"/>
      <w:r w:rsidR="00BC4C1C">
        <w:rPr>
          <w:rFonts w:ascii="Arial" w:hAnsi="Arial" w:cs="Arial"/>
          <w:sz w:val="24"/>
          <w:szCs w:val="24"/>
        </w:rPr>
        <w:t>fraške</w:t>
      </w:r>
      <w:proofErr w:type="spellEnd"/>
      <w:r w:rsidR="00BC4C1C">
        <w:rPr>
          <w:rFonts w:ascii="Arial" w:hAnsi="Arial" w:cs="Arial"/>
          <w:sz w:val="24"/>
          <w:szCs w:val="24"/>
        </w:rPr>
        <w:t xml:space="preserve"> </w:t>
      </w:r>
      <w:r w:rsidR="00AE1F74">
        <w:rPr>
          <w:rFonts w:ascii="Arial" w:hAnsi="Arial" w:cs="Arial"/>
          <w:sz w:val="24"/>
          <w:szCs w:val="24"/>
        </w:rPr>
        <w:t xml:space="preserve"> na temu </w:t>
      </w:r>
      <w:r w:rsidR="00BC4C1C">
        <w:rPr>
          <w:rFonts w:ascii="Arial" w:hAnsi="Arial" w:cs="Arial"/>
          <w:sz w:val="24"/>
          <w:szCs w:val="24"/>
        </w:rPr>
        <w:t>kulturno- povijesne</w:t>
      </w:r>
      <w:r w:rsidR="00AE1F74">
        <w:rPr>
          <w:rFonts w:ascii="Arial" w:hAnsi="Arial" w:cs="Arial"/>
          <w:sz w:val="24"/>
          <w:szCs w:val="24"/>
        </w:rPr>
        <w:t xml:space="preserve"> </w:t>
      </w:r>
      <w:r w:rsidR="00BC4C1C">
        <w:rPr>
          <w:rFonts w:ascii="Arial" w:hAnsi="Arial" w:cs="Arial"/>
          <w:sz w:val="24"/>
          <w:szCs w:val="24"/>
        </w:rPr>
        <w:t xml:space="preserve">baštine </w:t>
      </w:r>
      <w:r w:rsidR="00AE1F74">
        <w:rPr>
          <w:rFonts w:ascii="Arial" w:hAnsi="Arial" w:cs="Arial"/>
          <w:sz w:val="24"/>
          <w:szCs w:val="24"/>
        </w:rPr>
        <w:t xml:space="preserve">u sklopu projekta </w:t>
      </w:r>
      <w:proofErr w:type="spellStart"/>
      <w:r w:rsidR="00BC4C1C">
        <w:rPr>
          <w:rFonts w:ascii="Arial" w:hAnsi="Arial" w:cs="Arial"/>
          <w:sz w:val="24"/>
          <w:szCs w:val="24"/>
        </w:rPr>
        <w:t>Az</w:t>
      </w:r>
      <w:proofErr w:type="spellEnd"/>
      <w:r w:rsidR="00BC4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C1C">
        <w:rPr>
          <w:rFonts w:ascii="Arial" w:hAnsi="Arial" w:cs="Arial"/>
          <w:sz w:val="24"/>
          <w:szCs w:val="24"/>
        </w:rPr>
        <w:t>Buky</w:t>
      </w:r>
      <w:proofErr w:type="spellEnd"/>
      <w:r w:rsidR="00BC4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C1C">
        <w:rPr>
          <w:rFonts w:ascii="Arial" w:hAnsi="Arial" w:cs="Arial"/>
          <w:sz w:val="24"/>
          <w:szCs w:val="24"/>
        </w:rPr>
        <w:t>Veja</w:t>
      </w:r>
      <w:proofErr w:type="spellEnd"/>
      <w:r w:rsidR="00BC4C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C1C">
        <w:rPr>
          <w:rFonts w:ascii="Arial" w:hAnsi="Arial" w:cs="Arial"/>
          <w:sz w:val="24"/>
          <w:szCs w:val="24"/>
        </w:rPr>
        <w:t>Glagolji</w:t>
      </w:r>
      <w:proofErr w:type="spellEnd"/>
      <w:r w:rsidR="00BC4C1C">
        <w:rPr>
          <w:rFonts w:ascii="Arial" w:hAnsi="Arial" w:cs="Arial"/>
          <w:sz w:val="24"/>
          <w:szCs w:val="24"/>
        </w:rPr>
        <w:t xml:space="preserve"> – Slovim i glagoljam </w:t>
      </w:r>
      <w:r>
        <w:rPr>
          <w:rFonts w:ascii="Arial" w:hAnsi="Arial" w:cs="Arial"/>
          <w:sz w:val="24"/>
          <w:szCs w:val="24"/>
        </w:rPr>
        <w:t xml:space="preserve"> u galeriji </w:t>
      </w:r>
      <w:proofErr w:type="spellStart"/>
      <w:r>
        <w:rPr>
          <w:rFonts w:ascii="Arial" w:hAnsi="Arial" w:cs="Arial"/>
          <w:sz w:val="24"/>
          <w:szCs w:val="24"/>
        </w:rPr>
        <w:t>Decumanu</w:t>
      </w:r>
      <w:r w:rsidR="00AE1F74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u Krku</w:t>
      </w:r>
      <w:r w:rsidR="00E06DBD" w:rsidRPr="00664C0F">
        <w:rPr>
          <w:rFonts w:ascii="Arial" w:hAnsi="Arial" w:cs="Arial"/>
          <w:sz w:val="24"/>
          <w:szCs w:val="24"/>
        </w:rPr>
        <w:t xml:space="preserve"> </w:t>
      </w:r>
    </w:p>
    <w:p w:rsidR="00E06DBD" w:rsidRPr="00664C0F" w:rsidRDefault="004846E8" w:rsidP="00E06DBD">
      <w:pPr>
        <w:pStyle w:val="Odlomakpopisa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Izrada </w:t>
      </w:r>
      <w:r w:rsidR="00BC4C1C">
        <w:rPr>
          <w:rFonts w:ascii="Arial" w:hAnsi="Arial" w:cs="Arial"/>
          <w:sz w:val="24"/>
          <w:szCs w:val="24"/>
        </w:rPr>
        <w:t xml:space="preserve">promidžbenog filma </w:t>
      </w:r>
      <w:proofErr w:type="spellStart"/>
      <w:r w:rsidR="00BC4C1C">
        <w:rPr>
          <w:rFonts w:ascii="Arial" w:hAnsi="Arial" w:cs="Arial"/>
          <w:sz w:val="24"/>
          <w:szCs w:val="24"/>
        </w:rPr>
        <w:t>Bakalaj</w:t>
      </w:r>
      <w:proofErr w:type="spellEnd"/>
      <w:r w:rsidR="00BC4C1C">
        <w:rPr>
          <w:rFonts w:ascii="Arial" w:hAnsi="Arial" w:cs="Arial"/>
          <w:sz w:val="24"/>
          <w:szCs w:val="24"/>
        </w:rPr>
        <w:t xml:space="preserve"> na glagoljaški način</w:t>
      </w:r>
      <w:r w:rsidR="00AE1F74">
        <w:rPr>
          <w:rFonts w:ascii="Arial" w:hAnsi="Arial" w:cs="Arial"/>
          <w:sz w:val="24"/>
          <w:szCs w:val="24"/>
        </w:rPr>
        <w:t xml:space="preserve"> u sklopu projekta Promocija zanimanja u turizmu, nagrađenog od Ministarstva turizma</w:t>
      </w:r>
    </w:p>
    <w:p w:rsidR="00115B12" w:rsidRDefault="00115B12" w:rsidP="00E06DBD">
      <w:pPr>
        <w:pStyle w:val="Odlomakpopisa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Akcija skupljanja plastičn</w:t>
      </w:r>
      <w:r w:rsidR="00BC4C1C">
        <w:rPr>
          <w:rFonts w:ascii="Arial" w:hAnsi="Arial" w:cs="Arial"/>
          <w:sz w:val="24"/>
          <w:szCs w:val="24"/>
        </w:rPr>
        <w:t>ih čepova</w:t>
      </w:r>
    </w:p>
    <w:p w:rsidR="00BC4C1C" w:rsidRDefault="00BC4C1C" w:rsidP="00E06DBD">
      <w:pPr>
        <w:pStyle w:val="Odlomakpopisa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Realizacija projekta Energetski neovisan otok Krk u suradnji sa komunalnim društvom Ponikve eko otok Krk d.o.o. iz Krka</w:t>
      </w:r>
    </w:p>
    <w:p w:rsidR="00115B12" w:rsidRDefault="00115B12" w:rsidP="00E06DBD">
      <w:pPr>
        <w:pStyle w:val="Odlomakpopisa"/>
        <w:numPr>
          <w:ilvl w:val="2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Plava čistka u suradnji s TZ grada Krka</w:t>
      </w:r>
    </w:p>
    <w:p w:rsidR="002B400B" w:rsidRPr="00664C0F" w:rsidRDefault="002B400B" w:rsidP="002B400B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64C0F">
        <w:rPr>
          <w:rFonts w:ascii="Arial" w:hAnsi="Arial" w:cs="Arial"/>
          <w:sz w:val="24"/>
          <w:szCs w:val="24"/>
        </w:rPr>
        <w:t>Dan škole obilježili</w:t>
      </w:r>
      <w:r w:rsidR="004166B1">
        <w:rPr>
          <w:rFonts w:ascii="Arial" w:hAnsi="Arial" w:cs="Arial"/>
          <w:sz w:val="24"/>
          <w:szCs w:val="24"/>
        </w:rPr>
        <w:t xml:space="preserve"> smo</w:t>
      </w:r>
      <w:r w:rsidRPr="00664C0F">
        <w:rPr>
          <w:rFonts w:ascii="Arial" w:hAnsi="Arial" w:cs="Arial"/>
          <w:sz w:val="24"/>
          <w:szCs w:val="24"/>
        </w:rPr>
        <w:t xml:space="preserve"> promocijom </w:t>
      </w:r>
      <w:r w:rsidR="00BC4C1C">
        <w:rPr>
          <w:rFonts w:ascii="Arial" w:hAnsi="Arial" w:cs="Arial"/>
          <w:sz w:val="24"/>
          <w:szCs w:val="24"/>
        </w:rPr>
        <w:t xml:space="preserve">filmova: </w:t>
      </w:r>
      <w:proofErr w:type="spellStart"/>
      <w:r w:rsidR="00BC4C1C">
        <w:rPr>
          <w:rFonts w:ascii="Arial" w:hAnsi="Arial" w:cs="Arial"/>
          <w:sz w:val="24"/>
          <w:szCs w:val="24"/>
        </w:rPr>
        <w:t>Az</w:t>
      </w:r>
      <w:proofErr w:type="spellEnd"/>
      <w:r w:rsidR="00BC4C1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C4C1C">
        <w:rPr>
          <w:rFonts w:ascii="Arial" w:hAnsi="Arial" w:cs="Arial"/>
          <w:sz w:val="24"/>
          <w:szCs w:val="24"/>
        </w:rPr>
        <w:t>Bakalaj</w:t>
      </w:r>
      <w:proofErr w:type="spellEnd"/>
      <w:r w:rsidR="00BC4C1C">
        <w:rPr>
          <w:rFonts w:ascii="Arial" w:hAnsi="Arial" w:cs="Arial"/>
          <w:sz w:val="24"/>
          <w:szCs w:val="24"/>
        </w:rPr>
        <w:t xml:space="preserve"> na glagoljaški način</w:t>
      </w:r>
      <w:r w:rsidR="00AE1F74">
        <w:rPr>
          <w:rFonts w:ascii="Arial" w:hAnsi="Arial" w:cs="Arial"/>
          <w:sz w:val="24"/>
          <w:szCs w:val="24"/>
        </w:rPr>
        <w:t xml:space="preserve">, izložbom učeničkih fotografija, predstavljanjem realiziranih školskih projekata i aktivnosti u </w:t>
      </w:r>
      <w:proofErr w:type="spellStart"/>
      <w:r w:rsidR="00AE1F74">
        <w:rPr>
          <w:rFonts w:ascii="Arial" w:hAnsi="Arial" w:cs="Arial"/>
          <w:sz w:val="24"/>
          <w:szCs w:val="24"/>
        </w:rPr>
        <w:t>šk.god</w:t>
      </w:r>
      <w:proofErr w:type="spellEnd"/>
      <w:r w:rsidR="00AE1F74">
        <w:rPr>
          <w:rFonts w:ascii="Arial" w:hAnsi="Arial" w:cs="Arial"/>
          <w:sz w:val="24"/>
          <w:szCs w:val="24"/>
        </w:rPr>
        <w:t>. 1</w:t>
      </w:r>
      <w:r w:rsidR="00BC4C1C">
        <w:rPr>
          <w:rFonts w:ascii="Arial" w:hAnsi="Arial" w:cs="Arial"/>
          <w:sz w:val="24"/>
          <w:szCs w:val="24"/>
        </w:rPr>
        <w:t>5</w:t>
      </w:r>
      <w:r w:rsidR="00AE1F74">
        <w:rPr>
          <w:rFonts w:ascii="Arial" w:hAnsi="Arial" w:cs="Arial"/>
          <w:sz w:val="24"/>
          <w:szCs w:val="24"/>
        </w:rPr>
        <w:t>./1</w:t>
      </w:r>
      <w:r w:rsidR="00BC4C1C">
        <w:rPr>
          <w:rFonts w:ascii="Arial" w:hAnsi="Arial" w:cs="Arial"/>
          <w:sz w:val="24"/>
          <w:szCs w:val="24"/>
        </w:rPr>
        <w:t>6</w:t>
      </w:r>
      <w:r w:rsidR="00AE1F7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 </w:t>
      </w:r>
      <w:r w:rsidRPr="00664C0F">
        <w:rPr>
          <w:rFonts w:ascii="Arial" w:hAnsi="Arial" w:cs="Arial"/>
          <w:sz w:val="24"/>
          <w:szCs w:val="24"/>
        </w:rPr>
        <w:t>nagrađivanjem najuspješnijih učenika i nastavnika</w:t>
      </w:r>
      <w:r w:rsidR="0020774D">
        <w:rPr>
          <w:rFonts w:ascii="Arial" w:hAnsi="Arial" w:cs="Arial"/>
          <w:sz w:val="24"/>
          <w:szCs w:val="24"/>
        </w:rPr>
        <w:t>.</w:t>
      </w:r>
    </w:p>
    <w:p w:rsidR="004846E8" w:rsidRDefault="004846E8" w:rsidP="004846E8">
      <w:pPr>
        <w:spacing w:after="0"/>
        <w:rPr>
          <w:rFonts w:ascii="Arial" w:hAnsi="Arial" w:cs="Arial"/>
          <w:sz w:val="24"/>
          <w:szCs w:val="24"/>
        </w:rPr>
      </w:pPr>
    </w:p>
    <w:p w:rsidR="00AE1F74" w:rsidRDefault="00AE1F74" w:rsidP="004846E8">
      <w:pPr>
        <w:spacing w:after="0"/>
        <w:rPr>
          <w:rFonts w:ascii="Arial" w:hAnsi="Arial" w:cs="Arial"/>
          <w:sz w:val="24"/>
          <w:szCs w:val="24"/>
        </w:rPr>
      </w:pPr>
    </w:p>
    <w:p w:rsidR="00E06DBD" w:rsidRPr="00622012" w:rsidRDefault="00E06DBD" w:rsidP="00E06DBD">
      <w:pPr>
        <w:spacing w:after="0"/>
        <w:rPr>
          <w:rFonts w:ascii="Arial" w:hAnsi="Arial" w:cs="Arial"/>
          <w:b/>
          <w:sz w:val="28"/>
          <w:szCs w:val="28"/>
        </w:rPr>
      </w:pPr>
      <w:r w:rsidRPr="00664C0F">
        <w:rPr>
          <w:rFonts w:ascii="Arial" w:hAnsi="Arial" w:cs="Arial"/>
          <w:sz w:val="24"/>
          <w:szCs w:val="24"/>
        </w:rPr>
        <w:lastRenderedPageBreak/>
        <w:tab/>
      </w:r>
      <w:r w:rsidRPr="00664C0F">
        <w:rPr>
          <w:rFonts w:ascii="Arial" w:hAnsi="Arial" w:cs="Arial"/>
          <w:sz w:val="24"/>
          <w:szCs w:val="24"/>
        </w:rPr>
        <w:tab/>
      </w:r>
      <w:r w:rsidR="004846E8" w:rsidRPr="00622012">
        <w:rPr>
          <w:rFonts w:ascii="Arial" w:hAnsi="Arial" w:cs="Arial"/>
          <w:b/>
          <w:sz w:val="28"/>
          <w:szCs w:val="28"/>
        </w:rPr>
        <w:t>Obrazac PR-RAS</w:t>
      </w:r>
    </w:p>
    <w:p w:rsidR="004846E8" w:rsidRPr="00664C0F" w:rsidRDefault="004846E8" w:rsidP="00E06DBD">
      <w:pPr>
        <w:spacing w:after="0"/>
        <w:rPr>
          <w:rFonts w:ascii="Arial" w:hAnsi="Arial" w:cs="Arial"/>
          <w:sz w:val="24"/>
          <w:szCs w:val="24"/>
        </w:rPr>
      </w:pPr>
    </w:p>
    <w:p w:rsidR="00180BE8" w:rsidRDefault="00E06DBD" w:rsidP="00E06DBD">
      <w:pPr>
        <w:spacing w:after="0"/>
        <w:rPr>
          <w:rFonts w:ascii="Arial" w:hAnsi="Arial" w:cs="Arial"/>
          <w:sz w:val="24"/>
          <w:szCs w:val="24"/>
        </w:rPr>
      </w:pPr>
      <w:r w:rsidRPr="00664C0F">
        <w:rPr>
          <w:rFonts w:ascii="Arial" w:hAnsi="Arial" w:cs="Arial"/>
          <w:sz w:val="24"/>
          <w:szCs w:val="24"/>
        </w:rPr>
        <w:tab/>
        <w:t>Ukupni primici</w:t>
      </w:r>
      <w:r w:rsidR="00180BE8">
        <w:rPr>
          <w:rFonts w:ascii="Arial" w:hAnsi="Arial" w:cs="Arial"/>
          <w:sz w:val="24"/>
          <w:szCs w:val="24"/>
        </w:rPr>
        <w:t xml:space="preserve"> za prvih šest mjeseci 201</w:t>
      </w:r>
      <w:r w:rsidR="008A04DB">
        <w:rPr>
          <w:rFonts w:ascii="Arial" w:hAnsi="Arial" w:cs="Arial"/>
          <w:sz w:val="24"/>
          <w:szCs w:val="24"/>
        </w:rPr>
        <w:t>6</w:t>
      </w:r>
      <w:r w:rsidR="00180BE8">
        <w:rPr>
          <w:rFonts w:ascii="Arial" w:hAnsi="Arial" w:cs="Arial"/>
          <w:sz w:val="24"/>
          <w:szCs w:val="24"/>
        </w:rPr>
        <w:t xml:space="preserve">. godine </w:t>
      </w:r>
      <w:r w:rsidRPr="00664C0F">
        <w:rPr>
          <w:rFonts w:ascii="Arial" w:hAnsi="Arial" w:cs="Arial"/>
          <w:sz w:val="24"/>
          <w:szCs w:val="24"/>
        </w:rPr>
        <w:t xml:space="preserve">iznose </w:t>
      </w:r>
      <w:r w:rsidR="00180BE8">
        <w:rPr>
          <w:rFonts w:ascii="Arial" w:hAnsi="Arial" w:cs="Arial"/>
          <w:sz w:val="24"/>
          <w:szCs w:val="24"/>
        </w:rPr>
        <w:t>3.</w:t>
      </w:r>
      <w:r w:rsidR="008A04DB">
        <w:rPr>
          <w:rFonts w:ascii="Arial" w:hAnsi="Arial" w:cs="Arial"/>
          <w:sz w:val="24"/>
          <w:szCs w:val="24"/>
        </w:rPr>
        <w:t>407</w:t>
      </w:r>
      <w:r w:rsidR="00180BE8">
        <w:rPr>
          <w:rFonts w:ascii="Arial" w:hAnsi="Arial" w:cs="Arial"/>
          <w:sz w:val="24"/>
          <w:szCs w:val="24"/>
        </w:rPr>
        <w:t>.</w:t>
      </w:r>
      <w:r w:rsidR="008A04DB">
        <w:rPr>
          <w:rFonts w:ascii="Arial" w:hAnsi="Arial" w:cs="Arial"/>
          <w:sz w:val="24"/>
          <w:szCs w:val="24"/>
        </w:rPr>
        <w:t>029</w:t>
      </w:r>
      <w:r w:rsidR="00180BE8">
        <w:rPr>
          <w:rFonts w:ascii="Arial" w:hAnsi="Arial" w:cs="Arial"/>
          <w:sz w:val="24"/>
          <w:szCs w:val="24"/>
        </w:rPr>
        <w:t xml:space="preserve"> </w:t>
      </w:r>
      <w:r w:rsidRPr="00664C0F">
        <w:rPr>
          <w:rFonts w:ascii="Arial" w:hAnsi="Arial" w:cs="Arial"/>
          <w:sz w:val="24"/>
          <w:szCs w:val="24"/>
        </w:rPr>
        <w:t xml:space="preserve"> kn. </w:t>
      </w:r>
      <w:r w:rsidR="00180BE8">
        <w:rPr>
          <w:rFonts w:ascii="Arial" w:hAnsi="Arial" w:cs="Arial"/>
          <w:sz w:val="24"/>
          <w:szCs w:val="24"/>
        </w:rPr>
        <w:t>Od ukupnih primitaka 2.8</w:t>
      </w:r>
      <w:r w:rsidR="008A04DB">
        <w:rPr>
          <w:rFonts w:ascii="Arial" w:hAnsi="Arial" w:cs="Arial"/>
          <w:sz w:val="24"/>
          <w:szCs w:val="24"/>
        </w:rPr>
        <w:t>78</w:t>
      </w:r>
      <w:r w:rsidR="00180BE8">
        <w:rPr>
          <w:rFonts w:ascii="Arial" w:hAnsi="Arial" w:cs="Arial"/>
          <w:sz w:val="24"/>
          <w:szCs w:val="24"/>
        </w:rPr>
        <w:t>.</w:t>
      </w:r>
      <w:r w:rsidR="008A04DB">
        <w:rPr>
          <w:rFonts w:ascii="Arial" w:hAnsi="Arial" w:cs="Arial"/>
          <w:sz w:val="24"/>
          <w:szCs w:val="24"/>
        </w:rPr>
        <w:t>553</w:t>
      </w:r>
      <w:r w:rsidR="00180BE8">
        <w:rPr>
          <w:rFonts w:ascii="Arial" w:hAnsi="Arial" w:cs="Arial"/>
          <w:sz w:val="24"/>
          <w:szCs w:val="24"/>
        </w:rPr>
        <w:t xml:space="preserve"> kn su primici Ministarstva, </w:t>
      </w:r>
      <w:r w:rsidR="008A04DB">
        <w:rPr>
          <w:rFonts w:ascii="Arial" w:hAnsi="Arial" w:cs="Arial"/>
          <w:sz w:val="24"/>
          <w:szCs w:val="24"/>
        </w:rPr>
        <w:t>309.143</w:t>
      </w:r>
      <w:r w:rsidR="00180BE8">
        <w:rPr>
          <w:rFonts w:ascii="Arial" w:hAnsi="Arial" w:cs="Arial"/>
          <w:sz w:val="24"/>
          <w:szCs w:val="24"/>
        </w:rPr>
        <w:t xml:space="preserve"> kn Primorsko Goranske Županije, </w:t>
      </w:r>
      <w:r w:rsidR="006A4B77">
        <w:rPr>
          <w:rFonts w:ascii="Arial" w:hAnsi="Arial" w:cs="Arial"/>
          <w:sz w:val="24"/>
          <w:szCs w:val="24"/>
        </w:rPr>
        <w:t>7</w:t>
      </w:r>
      <w:r w:rsidR="008A04DB">
        <w:rPr>
          <w:rFonts w:ascii="Arial" w:hAnsi="Arial" w:cs="Arial"/>
          <w:sz w:val="24"/>
          <w:szCs w:val="24"/>
        </w:rPr>
        <w:t>2</w:t>
      </w:r>
      <w:r w:rsidR="006A4B77">
        <w:rPr>
          <w:rFonts w:ascii="Arial" w:hAnsi="Arial" w:cs="Arial"/>
          <w:sz w:val="24"/>
          <w:szCs w:val="24"/>
        </w:rPr>
        <w:t>.</w:t>
      </w:r>
      <w:r w:rsidR="008A04DB">
        <w:rPr>
          <w:rFonts w:ascii="Arial" w:hAnsi="Arial" w:cs="Arial"/>
          <w:sz w:val="24"/>
          <w:szCs w:val="24"/>
        </w:rPr>
        <w:t>325</w:t>
      </w:r>
      <w:r w:rsidR="00180BE8">
        <w:rPr>
          <w:rFonts w:ascii="Arial" w:hAnsi="Arial" w:cs="Arial"/>
          <w:sz w:val="24"/>
          <w:szCs w:val="24"/>
        </w:rPr>
        <w:t xml:space="preserve"> kn JLS, </w:t>
      </w:r>
      <w:r w:rsidR="008A04DB">
        <w:rPr>
          <w:rFonts w:ascii="Arial" w:hAnsi="Arial" w:cs="Arial"/>
          <w:sz w:val="24"/>
          <w:szCs w:val="24"/>
        </w:rPr>
        <w:t>45.174</w:t>
      </w:r>
      <w:r w:rsidR="00180BE8">
        <w:rPr>
          <w:rFonts w:ascii="Arial" w:hAnsi="Arial" w:cs="Arial"/>
          <w:sz w:val="24"/>
          <w:szCs w:val="24"/>
        </w:rPr>
        <w:t xml:space="preserve"> kn vlastiti prihodi škole, </w:t>
      </w:r>
      <w:r w:rsidR="008A04DB">
        <w:rPr>
          <w:rFonts w:ascii="Arial" w:hAnsi="Arial" w:cs="Arial"/>
          <w:sz w:val="24"/>
          <w:szCs w:val="24"/>
        </w:rPr>
        <w:t>94.334</w:t>
      </w:r>
      <w:r w:rsidR="00180BE8">
        <w:rPr>
          <w:rFonts w:ascii="Arial" w:hAnsi="Arial" w:cs="Arial"/>
          <w:sz w:val="24"/>
          <w:szCs w:val="24"/>
        </w:rPr>
        <w:t xml:space="preserve"> kn prihodi za posebne namjene te </w:t>
      </w:r>
      <w:r w:rsidR="008A04DB">
        <w:rPr>
          <w:rFonts w:ascii="Arial" w:hAnsi="Arial" w:cs="Arial"/>
          <w:sz w:val="24"/>
          <w:szCs w:val="24"/>
        </w:rPr>
        <w:t>7</w:t>
      </w:r>
      <w:r w:rsidR="006A4B77">
        <w:rPr>
          <w:rFonts w:ascii="Arial" w:hAnsi="Arial" w:cs="Arial"/>
          <w:sz w:val="24"/>
          <w:szCs w:val="24"/>
        </w:rPr>
        <w:t>.</w:t>
      </w:r>
      <w:r w:rsidR="008A04DB">
        <w:rPr>
          <w:rFonts w:ascii="Arial" w:hAnsi="Arial" w:cs="Arial"/>
          <w:sz w:val="24"/>
          <w:szCs w:val="24"/>
        </w:rPr>
        <w:t>5</w:t>
      </w:r>
      <w:r w:rsidR="006A4B77">
        <w:rPr>
          <w:rFonts w:ascii="Arial" w:hAnsi="Arial" w:cs="Arial"/>
          <w:sz w:val="24"/>
          <w:szCs w:val="24"/>
        </w:rPr>
        <w:t>00</w:t>
      </w:r>
      <w:r w:rsidR="00180BE8">
        <w:rPr>
          <w:rFonts w:ascii="Arial" w:hAnsi="Arial" w:cs="Arial"/>
          <w:sz w:val="24"/>
          <w:szCs w:val="24"/>
        </w:rPr>
        <w:t xml:space="preserve"> kn donacije. </w:t>
      </w:r>
    </w:p>
    <w:p w:rsidR="00BB7431" w:rsidRDefault="00E06DBD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64C0F">
        <w:rPr>
          <w:rFonts w:ascii="Arial" w:hAnsi="Arial" w:cs="Arial"/>
          <w:sz w:val="24"/>
          <w:szCs w:val="24"/>
        </w:rPr>
        <w:t xml:space="preserve">Ukupni </w:t>
      </w:r>
      <w:r w:rsidR="002A7ED4">
        <w:rPr>
          <w:rFonts w:ascii="Arial" w:hAnsi="Arial" w:cs="Arial"/>
          <w:sz w:val="24"/>
          <w:szCs w:val="24"/>
        </w:rPr>
        <w:t>rashodi poslovanja</w:t>
      </w:r>
      <w:r w:rsidRPr="00664C0F">
        <w:rPr>
          <w:rFonts w:ascii="Arial" w:hAnsi="Arial" w:cs="Arial"/>
          <w:sz w:val="24"/>
          <w:szCs w:val="24"/>
        </w:rPr>
        <w:t xml:space="preserve"> iznose </w:t>
      </w:r>
      <w:r w:rsidR="002A7ED4">
        <w:rPr>
          <w:rFonts w:ascii="Arial" w:hAnsi="Arial" w:cs="Arial"/>
          <w:sz w:val="24"/>
          <w:szCs w:val="24"/>
        </w:rPr>
        <w:t>3.</w:t>
      </w:r>
      <w:r w:rsidR="008A04DB">
        <w:rPr>
          <w:rFonts w:ascii="Arial" w:hAnsi="Arial" w:cs="Arial"/>
          <w:sz w:val="24"/>
          <w:szCs w:val="24"/>
        </w:rPr>
        <w:t>428</w:t>
      </w:r>
      <w:r w:rsidR="002A7ED4">
        <w:rPr>
          <w:rFonts w:ascii="Arial" w:hAnsi="Arial" w:cs="Arial"/>
          <w:sz w:val="24"/>
          <w:szCs w:val="24"/>
        </w:rPr>
        <w:t>.3</w:t>
      </w:r>
      <w:r w:rsidR="008A04DB">
        <w:rPr>
          <w:rFonts w:ascii="Arial" w:hAnsi="Arial" w:cs="Arial"/>
          <w:sz w:val="24"/>
          <w:szCs w:val="24"/>
        </w:rPr>
        <w:t>9</w:t>
      </w:r>
      <w:r w:rsidR="002A7ED4">
        <w:rPr>
          <w:rFonts w:ascii="Arial" w:hAnsi="Arial" w:cs="Arial"/>
          <w:sz w:val="24"/>
          <w:szCs w:val="24"/>
        </w:rPr>
        <w:t>2</w:t>
      </w:r>
      <w:r w:rsidRPr="00664C0F">
        <w:rPr>
          <w:rFonts w:ascii="Arial" w:hAnsi="Arial" w:cs="Arial"/>
          <w:sz w:val="24"/>
          <w:szCs w:val="24"/>
        </w:rPr>
        <w:t xml:space="preserve"> kn</w:t>
      </w:r>
      <w:r w:rsidR="008257A2">
        <w:rPr>
          <w:rFonts w:ascii="Arial" w:hAnsi="Arial" w:cs="Arial"/>
          <w:sz w:val="24"/>
          <w:szCs w:val="24"/>
        </w:rPr>
        <w:t xml:space="preserve">. </w:t>
      </w:r>
      <w:r w:rsidRPr="00664C0F">
        <w:rPr>
          <w:rFonts w:ascii="Arial" w:hAnsi="Arial" w:cs="Arial"/>
          <w:sz w:val="24"/>
          <w:szCs w:val="24"/>
        </w:rPr>
        <w:t xml:space="preserve"> </w:t>
      </w:r>
      <w:r w:rsidR="002A7ED4">
        <w:rPr>
          <w:rFonts w:ascii="Arial" w:hAnsi="Arial" w:cs="Arial"/>
          <w:sz w:val="24"/>
          <w:szCs w:val="24"/>
        </w:rPr>
        <w:t>Od ukupnih rashoda 2.8</w:t>
      </w:r>
      <w:r w:rsidR="008A04DB">
        <w:rPr>
          <w:rFonts w:ascii="Arial" w:hAnsi="Arial" w:cs="Arial"/>
          <w:sz w:val="24"/>
          <w:szCs w:val="24"/>
        </w:rPr>
        <w:t>45</w:t>
      </w:r>
      <w:r w:rsidR="002A7ED4">
        <w:rPr>
          <w:rFonts w:ascii="Arial" w:hAnsi="Arial" w:cs="Arial"/>
          <w:sz w:val="24"/>
          <w:szCs w:val="24"/>
        </w:rPr>
        <w:t>.</w:t>
      </w:r>
      <w:r w:rsidR="008A04DB">
        <w:rPr>
          <w:rFonts w:ascii="Arial" w:hAnsi="Arial" w:cs="Arial"/>
          <w:sz w:val="24"/>
          <w:szCs w:val="24"/>
        </w:rPr>
        <w:t>261</w:t>
      </w:r>
      <w:r w:rsidR="002A7ED4">
        <w:rPr>
          <w:rFonts w:ascii="Arial" w:hAnsi="Arial" w:cs="Arial"/>
          <w:sz w:val="24"/>
          <w:szCs w:val="24"/>
        </w:rPr>
        <w:t xml:space="preserve"> kn su rashodi za zaposlene</w:t>
      </w:r>
      <w:r w:rsidR="004846E8">
        <w:rPr>
          <w:rFonts w:ascii="Arial" w:hAnsi="Arial" w:cs="Arial"/>
          <w:sz w:val="24"/>
          <w:szCs w:val="24"/>
        </w:rPr>
        <w:t xml:space="preserve"> koji</w:t>
      </w:r>
      <w:r w:rsidR="002A7ED4">
        <w:rPr>
          <w:rFonts w:ascii="Arial" w:hAnsi="Arial" w:cs="Arial"/>
          <w:sz w:val="24"/>
          <w:szCs w:val="24"/>
        </w:rPr>
        <w:t xml:space="preserve"> se financiraju iz sredstava Ministarstva. </w:t>
      </w:r>
    </w:p>
    <w:p w:rsidR="00801049" w:rsidRDefault="002A7ED4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Materijalni rashodi iznose </w:t>
      </w:r>
      <w:r w:rsidR="008A04DB">
        <w:rPr>
          <w:rFonts w:ascii="Arial" w:hAnsi="Arial" w:cs="Arial"/>
          <w:sz w:val="24"/>
          <w:szCs w:val="24"/>
        </w:rPr>
        <w:t>582.106</w:t>
      </w:r>
      <w:r>
        <w:rPr>
          <w:rFonts w:ascii="Arial" w:hAnsi="Arial" w:cs="Arial"/>
          <w:sz w:val="24"/>
          <w:szCs w:val="24"/>
        </w:rPr>
        <w:t xml:space="preserve"> kn </w:t>
      </w:r>
      <w:r w:rsidR="00BB7431">
        <w:rPr>
          <w:rFonts w:ascii="Arial" w:hAnsi="Arial" w:cs="Arial"/>
          <w:sz w:val="24"/>
          <w:szCs w:val="24"/>
        </w:rPr>
        <w:t>. Fina</w:t>
      </w:r>
      <w:r w:rsidR="004846E8">
        <w:rPr>
          <w:rFonts w:ascii="Arial" w:hAnsi="Arial" w:cs="Arial"/>
          <w:sz w:val="24"/>
          <w:szCs w:val="24"/>
        </w:rPr>
        <w:t>n</w:t>
      </w:r>
      <w:r w:rsidR="00BB7431">
        <w:rPr>
          <w:rFonts w:ascii="Arial" w:hAnsi="Arial" w:cs="Arial"/>
          <w:sz w:val="24"/>
          <w:szCs w:val="24"/>
        </w:rPr>
        <w:t xml:space="preserve">ciraju se iz </w:t>
      </w:r>
      <w:r>
        <w:rPr>
          <w:rFonts w:ascii="Arial" w:hAnsi="Arial" w:cs="Arial"/>
          <w:sz w:val="24"/>
          <w:szCs w:val="24"/>
        </w:rPr>
        <w:t>sredstva PGŽ</w:t>
      </w:r>
      <w:r w:rsidR="0020774D">
        <w:rPr>
          <w:rFonts w:ascii="Arial" w:hAnsi="Arial" w:cs="Arial"/>
          <w:sz w:val="24"/>
          <w:szCs w:val="24"/>
        </w:rPr>
        <w:t xml:space="preserve">-e  u iznosu od </w:t>
      </w:r>
      <w:r w:rsidR="008A04DB">
        <w:rPr>
          <w:rFonts w:ascii="Arial" w:hAnsi="Arial" w:cs="Arial"/>
          <w:sz w:val="24"/>
          <w:szCs w:val="24"/>
        </w:rPr>
        <w:t>3</w:t>
      </w:r>
      <w:r w:rsidR="00ED6600">
        <w:rPr>
          <w:rFonts w:ascii="Arial" w:hAnsi="Arial" w:cs="Arial"/>
          <w:sz w:val="24"/>
          <w:szCs w:val="24"/>
        </w:rPr>
        <w:t>23</w:t>
      </w:r>
      <w:r w:rsidR="008A04DB">
        <w:rPr>
          <w:rFonts w:ascii="Arial" w:hAnsi="Arial" w:cs="Arial"/>
          <w:sz w:val="24"/>
          <w:szCs w:val="24"/>
        </w:rPr>
        <w:t>.</w:t>
      </w:r>
      <w:r w:rsidR="00ED6600">
        <w:rPr>
          <w:rFonts w:ascii="Arial" w:hAnsi="Arial" w:cs="Arial"/>
          <w:sz w:val="24"/>
          <w:szCs w:val="24"/>
        </w:rPr>
        <w:t>580</w:t>
      </w:r>
      <w:r w:rsidR="00BB7431">
        <w:rPr>
          <w:rFonts w:ascii="Arial" w:hAnsi="Arial" w:cs="Arial"/>
          <w:sz w:val="24"/>
          <w:szCs w:val="24"/>
        </w:rPr>
        <w:t xml:space="preserve"> kn</w:t>
      </w:r>
      <w:r>
        <w:rPr>
          <w:rFonts w:ascii="Arial" w:hAnsi="Arial" w:cs="Arial"/>
          <w:sz w:val="24"/>
          <w:szCs w:val="24"/>
        </w:rPr>
        <w:t xml:space="preserve">, </w:t>
      </w:r>
      <w:r w:rsidR="008A04DB">
        <w:rPr>
          <w:rFonts w:ascii="Arial" w:hAnsi="Arial" w:cs="Arial"/>
          <w:sz w:val="24"/>
          <w:szCs w:val="24"/>
        </w:rPr>
        <w:t>8</w:t>
      </w:r>
      <w:r w:rsidR="00ED6600">
        <w:rPr>
          <w:rFonts w:ascii="Arial" w:hAnsi="Arial" w:cs="Arial"/>
          <w:sz w:val="24"/>
          <w:szCs w:val="24"/>
        </w:rPr>
        <w:t>5</w:t>
      </w:r>
      <w:r w:rsidR="008A04DB">
        <w:rPr>
          <w:rFonts w:ascii="Arial" w:hAnsi="Arial" w:cs="Arial"/>
          <w:sz w:val="24"/>
          <w:szCs w:val="24"/>
        </w:rPr>
        <w:t>.</w:t>
      </w:r>
      <w:r w:rsidR="00ED6600">
        <w:rPr>
          <w:rFonts w:ascii="Arial" w:hAnsi="Arial" w:cs="Arial"/>
          <w:sz w:val="24"/>
          <w:szCs w:val="24"/>
        </w:rPr>
        <w:t>62</w:t>
      </w:r>
      <w:r w:rsidR="008A04DB">
        <w:rPr>
          <w:rFonts w:ascii="Arial" w:hAnsi="Arial" w:cs="Arial"/>
          <w:sz w:val="24"/>
          <w:szCs w:val="24"/>
        </w:rPr>
        <w:t>4</w:t>
      </w:r>
      <w:r w:rsidR="00BB7431">
        <w:rPr>
          <w:rFonts w:ascii="Arial" w:hAnsi="Arial" w:cs="Arial"/>
          <w:sz w:val="24"/>
          <w:szCs w:val="24"/>
        </w:rPr>
        <w:t xml:space="preserve"> iz sredstva JLS,  </w:t>
      </w:r>
      <w:r w:rsidR="008A04DB">
        <w:rPr>
          <w:rFonts w:ascii="Arial" w:hAnsi="Arial" w:cs="Arial"/>
          <w:sz w:val="24"/>
          <w:szCs w:val="24"/>
        </w:rPr>
        <w:t>39.346</w:t>
      </w:r>
      <w:r w:rsidR="00BB7431">
        <w:rPr>
          <w:rFonts w:ascii="Arial" w:hAnsi="Arial" w:cs="Arial"/>
          <w:sz w:val="24"/>
          <w:szCs w:val="24"/>
        </w:rPr>
        <w:t xml:space="preserve"> kn iz vlastitih sredstava škole, </w:t>
      </w:r>
      <w:r w:rsidR="008A04DB">
        <w:rPr>
          <w:rFonts w:ascii="Arial" w:hAnsi="Arial" w:cs="Arial"/>
          <w:sz w:val="24"/>
          <w:szCs w:val="24"/>
        </w:rPr>
        <w:t>74.271</w:t>
      </w:r>
      <w:r w:rsidR="008257A2">
        <w:rPr>
          <w:rFonts w:ascii="Arial" w:hAnsi="Arial" w:cs="Arial"/>
          <w:sz w:val="24"/>
          <w:szCs w:val="24"/>
        </w:rPr>
        <w:t xml:space="preserve"> kn</w:t>
      </w:r>
      <w:r w:rsidR="00BB7431">
        <w:rPr>
          <w:rFonts w:ascii="Arial" w:hAnsi="Arial" w:cs="Arial"/>
          <w:sz w:val="24"/>
          <w:szCs w:val="24"/>
        </w:rPr>
        <w:t xml:space="preserve"> iz sredstava za posebne namjene, </w:t>
      </w:r>
      <w:r w:rsidR="008A04DB">
        <w:rPr>
          <w:rFonts w:ascii="Arial" w:hAnsi="Arial" w:cs="Arial"/>
          <w:sz w:val="24"/>
          <w:szCs w:val="24"/>
        </w:rPr>
        <w:t xml:space="preserve">6.837 kn iz donacija </w:t>
      </w:r>
      <w:r w:rsidR="00BB7431">
        <w:rPr>
          <w:rFonts w:ascii="Arial" w:hAnsi="Arial" w:cs="Arial"/>
          <w:sz w:val="24"/>
          <w:szCs w:val="24"/>
        </w:rPr>
        <w:t xml:space="preserve">i </w:t>
      </w:r>
      <w:r w:rsidR="00801049">
        <w:rPr>
          <w:rFonts w:ascii="Arial" w:hAnsi="Arial" w:cs="Arial"/>
          <w:sz w:val="24"/>
          <w:szCs w:val="24"/>
        </w:rPr>
        <w:t>30.694</w:t>
      </w:r>
      <w:r w:rsidR="00BB7431">
        <w:rPr>
          <w:rFonts w:ascii="Arial" w:hAnsi="Arial" w:cs="Arial"/>
          <w:sz w:val="24"/>
          <w:szCs w:val="24"/>
        </w:rPr>
        <w:t xml:space="preserve"> kn iz sredstva Ministarstva. </w:t>
      </w:r>
    </w:p>
    <w:p w:rsidR="0078195C" w:rsidRDefault="0078195C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Financijski rashodi iznose </w:t>
      </w:r>
      <w:r w:rsidR="008A04DB">
        <w:rPr>
          <w:rFonts w:ascii="Arial" w:hAnsi="Arial" w:cs="Arial"/>
          <w:sz w:val="24"/>
          <w:szCs w:val="24"/>
        </w:rPr>
        <w:t>775</w:t>
      </w:r>
      <w:r>
        <w:rPr>
          <w:rFonts w:ascii="Arial" w:hAnsi="Arial" w:cs="Arial"/>
          <w:sz w:val="24"/>
          <w:szCs w:val="24"/>
        </w:rPr>
        <w:t xml:space="preserve"> kn </w:t>
      </w:r>
      <w:r w:rsidR="00801049">
        <w:rPr>
          <w:rFonts w:ascii="Arial" w:hAnsi="Arial" w:cs="Arial"/>
          <w:sz w:val="24"/>
          <w:szCs w:val="24"/>
        </w:rPr>
        <w:t>i u cijelosti se</w:t>
      </w:r>
      <w:r>
        <w:rPr>
          <w:rFonts w:ascii="Arial" w:hAnsi="Arial" w:cs="Arial"/>
          <w:sz w:val="24"/>
          <w:szCs w:val="24"/>
        </w:rPr>
        <w:t xml:space="preserve"> financiraju  iz sredstava PGŽ.</w:t>
      </w:r>
    </w:p>
    <w:p w:rsidR="0020774D" w:rsidRDefault="0078195C" w:rsidP="002077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nabavu nefinancijske imovine su </w:t>
      </w:r>
      <w:r w:rsidR="008A04DB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.</w:t>
      </w:r>
      <w:r w:rsidR="008A04DB">
        <w:rPr>
          <w:rFonts w:ascii="Arial" w:hAnsi="Arial" w:cs="Arial"/>
          <w:sz w:val="24"/>
          <w:szCs w:val="24"/>
        </w:rPr>
        <w:t>329</w:t>
      </w:r>
      <w:r>
        <w:rPr>
          <w:rFonts w:ascii="Arial" w:hAnsi="Arial" w:cs="Arial"/>
          <w:sz w:val="24"/>
          <w:szCs w:val="24"/>
        </w:rPr>
        <w:t xml:space="preserve"> kn</w:t>
      </w:r>
      <w:r w:rsidR="00622012">
        <w:rPr>
          <w:rFonts w:ascii="Arial" w:hAnsi="Arial" w:cs="Arial"/>
          <w:sz w:val="24"/>
          <w:szCs w:val="24"/>
        </w:rPr>
        <w:t>. F</w:t>
      </w:r>
      <w:r w:rsidR="00F222AA">
        <w:rPr>
          <w:rFonts w:ascii="Arial" w:hAnsi="Arial" w:cs="Arial"/>
          <w:sz w:val="24"/>
          <w:szCs w:val="24"/>
        </w:rPr>
        <w:t>ina</w:t>
      </w:r>
      <w:r w:rsidR="006A712D">
        <w:rPr>
          <w:rFonts w:ascii="Arial" w:hAnsi="Arial" w:cs="Arial"/>
          <w:sz w:val="24"/>
          <w:szCs w:val="24"/>
        </w:rPr>
        <w:t>n</w:t>
      </w:r>
      <w:r w:rsidR="00801049">
        <w:rPr>
          <w:rFonts w:ascii="Arial" w:hAnsi="Arial" w:cs="Arial"/>
          <w:sz w:val="24"/>
          <w:szCs w:val="24"/>
        </w:rPr>
        <w:t xml:space="preserve">ciraju se iz sredstava JLS </w:t>
      </w:r>
      <w:r w:rsidR="008A04DB">
        <w:rPr>
          <w:rFonts w:ascii="Arial" w:hAnsi="Arial" w:cs="Arial"/>
          <w:sz w:val="24"/>
          <w:szCs w:val="24"/>
        </w:rPr>
        <w:t>35</w:t>
      </w:r>
      <w:r w:rsidR="00801049">
        <w:rPr>
          <w:rFonts w:ascii="Arial" w:hAnsi="Arial" w:cs="Arial"/>
          <w:sz w:val="24"/>
          <w:szCs w:val="24"/>
        </w:rPr>
        <w:t>.</w:t>
      </w:r>
      <w:r w:rsidR="008A04DB">
        <w:rPr>
          <w:rFonts w:ascii="Arial" w:hAnsi="Arial" w:cs="Arial"/>
          <w:sz w:val="24"/>
          <w:szCs w:val="24"/>
        </w:rPr>
        <w:t>399</w:t>
      </w:r>
      <w:r w:rsidR="00801049">
        <w:rPr>
          <w:rFonts w:ascii="Arial" w:hAnsi="Arial" w:cs="Arial"/>
          <w:sz w:val="24"/>
          <w:szCs w:val="24"/>
        </w:rPr>
        <w:t xml:space="preserve"> kn, </w:t>
      </w:r>
      <w:r w:rsidR="00F222AA">
        <w:rPr>
          <w:rFonts w:ascii="Arial" w:hAnsi="Arial" w:cs="Arial"/>
          <w:sz w:val="24"/>
          <w:szCs w:val="24"/>
        </w:rPr>
        <w:t xml:space="preserve"> </w:t>
      </w:r>
      <w:r w:rsidR="00801049">
        <w:rPr>
          <w:rFonts w:ascii="Arial" w:hAnsi="Arial" w:cs="Arial"/>
          <w:sz w:val="24"/>
          <w:szCs w:val="24"/>
        </w:rPr>
        <w:t xml:space="preserve">iz sredstava Ministarstva turizma </w:t>
      </w:r>
      <w:r w:rsidR="008A04DB">
        <w:rPr>
          <w:rFonts w:ascii="Arial" w:hAnsi="Arial" w:cs="Arial"/>
          <w:sz w:val="24"/>
          <w:szCs w:val="24"/>
        </w:rPr>
        <w:t>3.279</w:t>
      </w:r>
      <w:r w:rsidR="00801049">
        <w:rPr>
          <w:rFonts w:ascii="Arial" w:hAnsi="Arial" w:cs="Arial"/>
          <w:sz w:val="24"/>
          <w:szCs w:val="24"/>
        </w:rPr>
        <w:t xml:space="preserve"> kn</w:t>
      </w:r>
      <w:r w:rsidR="00F222AA">
        <w:rPr>
          <w:rFonts w:ascii="Arial" w:hAnsi="Arial" w:cs="Arial"/>
          <w:sz w:val="24"/>
          <w:szCs w:val="24"/>
        </w:rPr>
        <w:t>.</w:t>
      </w:r>
      <w:r w:rsidR="00801049">
        <w:rPr>
          <w:rFonts w:ascii="Arial" w:hAnsi="Arial" w:cs="Arial"/>
          <w:sz w:val="24"/>
          <w:szCs w:val="24"/>
        </w:rPr>
        <w:t xml:space="preserve"> </w:t>
      </w:r>
      <w:r w:rsidR="008A04DB">
        <w:rPr>
          <w:rFonts w:ascii="Arial" w:hAnsi="Arial" w:cs="Arial"/>
          <w:sz w:val="24"/>
          <w:szCs w:val="24"/>
        </w:rPr>
        <w:t>2.651</w:t>
      </w:r>
      <w:r w:rsidR="00801049">
        <w:rPr>
          <w:rFonts w:ascii="Arial" w:hAnsi="Arial" w:cs="Arial"/>
          <w:sz w:val="24"/>
          <w:szCs w:val="24"/>
        </w:rPr>
        <w:t xml:space="preserve"> kn su rashodi za knjige za školsku knjižnicu k</w:t>
      </w:r>
      <w:r w:rsidR="008A04DB">
        <w:rPr>
          <w:rFonts w:ascii="Arial" w:hAnsi="Arial" w:cs="Arial"/>
          <w:sz w:val="24"/>
          <w:szCs w:val="24"/>
        </w:rPr>
        <w:t xml:space="preserve">oji se financiraju iz sredstava Ministarstva u iznosu od 2.500 kn i </w:t>
      </w:r>
      <w:r w:rsidR="007B01F1">
        <w:rPr>
          <w:rFonts w:ascii="Arial" w:hAnsi="Arial" w:cs="Arial"/>
          <w:sz w:val="24"/>
          <w:szCs w:val="24"/>
        </w:rPr>
        <w:t xml:space="preserve">151 kn </w:t>
      </w:r>
      <w:r w:rsidR="008A04DB">
        <w:rPr>
          <w:rFonts w:ascii="Arial" w:hAnsi="Arial" w:cs="Arial"/>
          <w:sz w:val="24"/>
          <w:szCs w:val="24"/>
        </w:rPr>
        <w:t>iz vlastiti</w:t>
      </w:r>
      <w:r w:rsidR="007B01F1">
        <w:rPr>
          <w:rFonts w:ascii="Arial" w:hAnsi="Arial" w:cs="Arial"/>
          <w:sz w:val="24"/>
          <w:szCs w:val="24"/>
        </w:rPr>
        <w:t>h sredstava škole</w:t>
      </w:r>
      <w:r w:rsidR="00801049">
        <w:rPr>
          <w:rFonts w:ascii="Arial" w:hAnsi="Arial" w:cs="Arial"/>
          <w:sz w:val="24"/>
          <w:szCs w:val="24"/>
        </w:rPr>
        <w:t xml:space="preserve">. </w:t>
      </w:r>
      <w:r w:rsidR="00F222AA">
        <w:rPr>
          <w:rFonts w:ascii="Arial" w:hAnsi="Arial" w:cs="Arial"/>
          <w:sz w:val="24"/>
          <w:szCs w:val="24"/>
        </w:rPr>
        <w:t xml:space="preserve"> </w:t>
      </w:r>
      <w:r w:rsidR="00452F78">
        <w:rPr>
          <w:rFonts w:ascii="Arial" w:hAnsi="Arial" w:cs="Arial"/>
          <w:sz w:val="24"/>
          <w:szCs w:val="24"/>
        </w:rPr>
        <w:t xml:space="preserve">Za adaptaciju nove učionice – radionice utrošeno je 15.574 kn te je nabavljeno je opreme za istu u iznosu od 4.825 kn. </w:t>
      </w:r>
      <w:r w:rsidR="00F222AA">
        <w:rPr>
          <w:rFonts w:ascii="Arial" w:hAnsi="Arial" w:cs="Arial"/>
          <w:sz w:val="24"/>
          <w:szCs w:val="24"/>
        </w:rPr>
        <w:t xml:space="preserve">Za </w:t>
      </w:r>
      <w:r w:rsidR="00452F78">
        <w:rPr>
          <w:rFonts w:ascii="Arial" w:hAnsi="Arial" w:cs="Arial"/>
          <w:sz w:val="24"/>
          <w:szCs w:val="24"/>
        </w:rPr>
        <w:t>nabavku računala,</w:t>
      </w:r>
      <w:r w:rsidR="00801049">
        <w:rPr>
          <w:rFonts w:ascii="Arial" w:hAnsi="Arial" w:cs="Arial"/>
          <w:sz w:val="24"/>
          <w:szCs w:val="24"/>
        </w:rPr>
        <w:t xml:space="preserve"> računalne</w:t>
      </w:r>
      <w:r w:rsidR="00452F78">
        <w:rPr>
          <w:rFonts w:ascii="Arial" w:hAnsi="Arial" w:cs="Arial"/>
          <w:sz w:val="24"/>
          <w:szCs w:val="24"/>
        </w:rPr>
        <w:t xml:space="preserve"> i audio</w:t>
      </w:r>
      <w:r w:rsidR="00801049">
        <w:rPr>
          <w:rFonts w:ascii="Arial" w:hAnsi="Arial" w:cs="Arial"/>
          <w:sz w:val="24"/>
          <w:szCs w:val="24"/>
        </w:rPr>
        <w:t xml:space="preserve"> opreme </w:t>
      </w:r>
      <w:r w:rsidR="00F222AA">
        <w:rPr>
          <w:rFonts w:ascii="Arial" w:hAnsi="Arial" w:cs="Arial"/>
          <w:sz w:val="24"/>
          <w:szCs w:val="24"/>
        </w:rPr>
        <w:t xml:space="preserve"> utrošeno je </w:t>
      </w:r>
      <w:r w:rsidR="00801049">
        <w:rPr>
          <w:rFonts w:ascii="Arial" w:hAnsi="Arial" w:cs="Arial"/>
          <w:sz w:val="24"/>
          <w:szCs w:val="24"/>
        </w:rPr>
        <w:t>1</w:t>
      </w:r>
      <w:r w:rsidR="00452F78">
        <w:rPr>
          <w:rFonts w:ascii="Arial" w:hAnsi="Arial" w:cs="Arial"/>
          <w:sz w:val="24"/>
          <w:szCs w:val="24"/>
        </w:rPr>
        <w:t>8</w:t>
      </w:r>
      <w:r w:rsidR="00801049">
        <w:rPr>
          <w:rFonts w:ascii="Arial" w:hAnsi="Arial" w:cs="Arial"/>
          <w:sz w:val="24"/>
          <w:szCs w:val="24"/>
        </w:rPr>
        <w:t>.</w:t>
      </w:r>
      <w:r w:rsidR="00452F78">
        <w:rPr>
          <w:rFonts w:ascii="Arial" w:hAnsi="Arial" w:cs="Arial"/>
          <w:sz w:val="24"/>
          <w:szCs w:val="24"/>
        </w:rPr>
        <w:t xml:space="preserve">279 kn.    </w:t>
      </w:r>
    </w:p>
    <w:p w:rsidR="00E06DBD" w:rsidRDefault="00E06DBD" w:rsidP="0020774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64C0F">
        <w:rPr>
          <w:rFonts w:ascii="Arial" w:hAnsi="Arial" w:cs="Arial"/>
          <w:sz w:val="24"/>
          <w:szCs w:val="24"/>
        </w:rPr>
        <w:t xml:space="preserve">U </w:t>
      </w:r>
      <w:r w:rsidR="00F222AA">
        <w:rPr>
          <w:rFonts w:ascii="Arial" w:hAnsi="Arial" w:cs="Arial"/>
          <w:sz w:val="24"/>
          <w:szCs w:val="24"/>
        </w:rPr>
        <w:t xml:space="preserve">prvom polugodištu </w:t>
      </w:r>
      <w:r w:rsidRPr="00664C0F">
        <w:rPr>
          <w:rFonts w:ascii="Arial" w:hAnsi="Arial" w:cs="Arial"/>
          <w:sz w:val="24"/>
          <w:szCs w:val="24"/>
        </w:rPr>
        <w:t>201</w:t>
      </w:r>
      <w:r w:rsidR="00452F78">
        <w:rPr>
          <w:rFonts w:ascii="Arial" w:hAnsi="Arial" w:cs="Arial"/>
          <w:sz w:val="24"/>
          <w:szCs w:val="24"/>
        </w:rPr>
        <w:t>6</w:t>
      </w:r>
      <w:r w:rsidRPr="00664C0F">
        <w:rPr>
          <w:rFonts w:ascii="Arial" w:hAnsi="Arial" w:cs="Arial"/>
          <w:sz w:val="24"/>
          <w:szCs w:val="24"/>
        </w:rPr>
        <w:t>. godin</w:t>
      </w:r>
      <w:r w:rsidR="00F222AA">
        <w:rPr>
          <w:rFonts w:ascii="Arial" w:hAnsi="Arial" w:cs="Arial"/>
          <w:sz w:val="24"/>
          <w:szCs w:val="24"/>
        </w:rPr>
        <w:t>e</w:t>
      </w:r>
      <w:r w:rsidRPr="00664C0F">
        <w:rPr>
          <w:rFonts w:ascii="Arial" w:hAnsi="Arial" w:cs="Arial"/>
          <w:sz w:val="24"/>
          <w:szCs w:val="24"/>
        </w:rPr>
        <w:t xml:space="preserve"> ostvarili smo manjak od </w:t>
      </w:r>
      <w:r w:rsidR="00452F78">
        <w:rPr>
          <w:rFonts w:ascii="Arial" w:hAnsi="Arial" w:cs="Arial"/>
          <w:sz w:val="24"/>
          <w:szCs w:val="24"/>
        </w:rPr>
        <w:t>62.692</w:t>
      </w:r>
      <w:r w:rsidR="006B74CF">
        <w:rPr>
          <w:rFonts w:ascii="Arial" w:hAnsi="Arial" w:cs="Arial"/>
          <w:sz w:val="24"/>
          <w:szCs w:val="24"/>
        </w:rPr>
        <w:t xml:space="preserve"> </w:t>
      </w:r>
      <w:r w:rsidRPr="00664C0F">
        <w:rPr>
          <w:rFonts w:ascii="Arial" w:hAnsi="Arial" w:cs="Arial"/>
          <w:sz w:val="24"/>
          <w:szCs w:val="24"/>
        </w:rPr>
        <w:t>kn</w:t>
      </w:r>
      <w:r w:rsidR="006B74CF">
        <w:rPr>
          <w:rFonts w:ascii="Arial" w:hAnsi="Arial" w:cs="Arial"/>
          <w:sz w:val="24"/>
          <w:szCs w:val="24"/>
        </w:rPr>
        <w:t xml:space="preserve"> </w:t>
      </w:r>
      <w:r w:rsidRPr="00664C0F">
        <w:rPr>
          <w:rFonts w:ascii="Arial" w:hAnsi="Arial" w:cs="Arial"/>
          <w:sz w:val="24"/>
          <w:szCs w:val="24"/>
        </w:rPr>
        <w:t xml:space="preserve"> koji je pokriven viškom sredstava iz prethodne godine u iznosu od </w:t>
      </w:r>
      <w:r w:rsidR="00452F78">
        <w:rPr>
          <w:rFonts w:ascii="Arial" w:hAnsi="Arial" w:cs="Arial"/>
          <w:sz w:val="24"/>
          <w:szCs w:val="24"/>
        </w:rPr>
        <w:t>112.285</w:t>
      </w:r>
      <w:r w:rsidRPr="00664C0F">
        <w:rPr>
          <w:rFonts w:ascii="Arial" w:hAnsi="Arial" w:cs="Arial"/>
          <w:sz w:val="24"/>
          <w:szCs w:val="24"/>
        </w:rPr>
        <w:t xml:space="preserve"> kn, te sa </w:t>
      </w:r>
      <w:r w:rsidR="00F222AA">
        <w:rPr>
          <w:rFonts w:ascii="Arial" w:hAnsi="Arial" w:cs="Arial"/>
          <w:sz w:val="24"/>
          <w:szCs w:val="24"/>
        </w:rPr>
        <w:t>30.06</w:t>
      </w:r>
      <w:r w:rsidRPr="00664C0F">
        <w:rPr>
          <w:rFonts w:ascii="Arial" w:hAnsi="Arial" w:cs="Arial"/>
          <w:sz w:val="24"/>
          <w:szCs w:val="24"/>
        </w:rPr>
        <w:t>.</w:t>
      </w:r>
      <w:r w:rsidR="00F222AA">
        <w:rPr>
          <w:rFonts w:ascii="Arial" w:hAnsi="Arial" w:cs="Arial"/>
          <w:sz w:val="24"/>
          <w:szCs w:val="24"/>
        </w:rPr>
        <w:t xml:space="preserve"> </w:t>
      </w:r>
      <w:r w:rsidRPr="00664C0F">
        <w:rPr>
          <w:rFonts w:ascii="Arial" w:hAnsi="Arial" w:cs="Arial"/>
          <w:sz w:val="24"/>
          <w:szCs w:val="24"/>
        </w:rPr>
        <w:t>20</w:t>
      </w:r>
      <w:r w:rsidR="00F222AA">
        <w:rPr>
          <w:rFonts w:ascii="Arial" w:hAnsi="Arial" w:cs="Arial"/>
          <w:sz w:val="24"/>
          <w:szCs w:val="24"/>
        </w:rPr>
        <w:t>1</w:t>
      </w:r>
      <w:r w:rsidR="00452F78">
        <w:rPr>
          <w:rFonts w:ascii="Arial" w:hAnsi="Arial" w:cs="Arial"/>
          <w:sz w:val="24"/>
          <w:szCs w:val="24"/>
        </w:rPr>
        <w:t>6</w:t>
      </w:r>
      <w:r w:rsidRPr="00664C0F">
        <w:rPr>
          <w:rFonts w:ascii="Arial" w:hAnsi="Arial" w:cs="Arial"/>
          <w:sz w:val="24"/>
          <w:szCs w:val="24"/>
        </w:rPr>
        <w:t xml:space="preserve">. </w:t>
      </w:r>
      <w:r w:rsidR="00452F78">
        <w:rPr>
          <w:rFonts w:ascii="Arial" w:hAnsi="Arial" w:cs="Arial"/>
          <w:sz w:val="24"/>
          <w:szCs w:val="24"/>
        </w:rPr>
        <w:t xml:space="preserve">godine </w:t>
      </w:r>
      <w:r w:rsidRPr="00664C0F">
        <w:rPr>
          <w:rFonts w:ascii="Arial" w:hAnsi="Arial" w:cs="Arial"/>
          <w:sz w:val="24"/>
          <w:szCs w:val="24"/>
        </w:rPr>
        <w:t xml:space="preserve">imamo višak sredstava raspoloživih u idućem razdoblju u iznosu od </w:t>
      </w:r>
      <w:r w:rsidR="00452F78">
        <w:rPr>
          <w:rFonts w:ascii="Arial" w:hAnsi="Arial" w:cs="Arial"/>
          <w:sz w:val="24"/>
          <w:szCs w:val="24"/>
        </w:rPr>
        <w:t>49.593</w:t>
      </w:r>
      <w:r w:rsidRPr="00664C0F">
        <w:rPr>
          <w:rFonts w:ascii="Arial" w:hAnsi="Arial" w:cs="Arial"/>
          <w:sz w:val="24"/>
          <w:szCs w:val="24"/>
        </w:rPr>
        <w:t xml:space="preserve"> kn.</w:t>
      </w:r>
    </w:p>
    <w:p w:rsidR="00733460" w:rsidRPr="00664C0F" w:rsidRDefault="0070240E" w:rsidP="006B74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452F78">
        <w:rPr>
          <w:rFonts w:ascii="Arial" w:hAnsi="Arial" w:cs="Arial"/>
          <w:sz w:val="24"/>
          <w:szCs w:val="24"/>
        </w:rPr>
        <w:t xml:space="preserve">decentraliziranim </w:t>
      </w:r>
      <w:r>
        <w:rPr>
          <w:rFonts w:ascii="Arial" w:hAnsi="Arial" w:cs="Arial"/>
          <w:sz w:val="24"/>
          <w:szCs w:val="24"/>
        </w:rPr>
        <w:t>sredstvima PGŽ-e</w:t>
      </w:r>
      <w:r w:rsidR="00733460">
        <w:rPr>
          <w:rFonts w:ascii="Arial" w:hAnsi="Arial" w:cs="Arial"/>
          <w:sz w:val="24"/>
          <w:szCs w:val="24"/>
        </w:rPr>
        <w:t xml:space="preserve"> </w:t>
      </w:r>
      <w:r w:rsidR="00452F78">
        <w:rPr>
          <w:rFonts w:ascii="Arial" w:hAnsi="Arial" w:cs="Arial"/>
          <w:sz w:val="24"/>
          <w:szCs w:val="24"/>
        </w:rPr>
        <w:t xml:space="preserve">imamo manjak od </w:t>
      </w:r>
      <w:r w:rsidR="00ED6600">
        <w:rPr>
          <w:rFonts w:ascii="Arial" w:hAnsi="Arial" w:cs="Arial"/>
          <w:sz w:val="24"/>
          <w:szCs w:val="24"/>
        </w:rPr>
        <w:t>2.702</w:t>
      </w:r>
      <w:r w:rsidR="00452F78">
        <w:rPr>
          <w:rFonts w:ascii="Arial" w:hAnsi="Arial" w:cs="Arial"/>
          <w:sz w:val="24"/>
          <w:szCs w:val="24"/>
        </w:rPr>
        <w:t xml:space="preserve"> kn</w:t>
      </w:r>
      <w:r w:rsidR="00E30E6F">
        <w:rPr>
          <w:rFonts w:ascii="Arial" w:hAnsi="Arial" w:cs="Arial"/>
          <w:sz w:val="24"/>
          <w:szCs w:val="24"/>
        </w:rPr>
        <w:t>, a na sredstvima PGŽ-e  iznad standarda imamo manjak u iznosu od 10.282 kn.</w:t>
      </w:r>
      <w:r w:rsidR="00452F78">
        <w:rPr>
          <w:rFonts w:ascii="Arial" w:hAnsi="Arial" w:cs="Arial"/>
          <w:sz w:val="24"/>
          <w:szCs w:val="24"/>
        </w:rPr>
        <w:t xml:space="preserve"> </w:t>
      </w:r>
      <w:r w:rsidR="00E30E6F">
        <w:rPr>
          <w:rFonts w:ascii="Arial" w:hAnsi="Arial" w:cs="Arial"/>
          <w:sz w:val="24"/>
          <w:szCs w:val="24"/>
        </w:rPr>
        <w:t>Do oba manjka došlo je zbog računa koji su evidentirani u našoj knjigovodstvenoj evidenciji , a nisu plaćeni u riznici PGŽ</w:t>
      </w:r>
      <w:r w:rsidR="0020774D">
        <w:rPr>
          <w:rFonts w:ascii="Arial" w:hAnsi="Arial" w:cs="Arial"/>
          <w:sz w:val="24"/>
          <w:szCs w:val="24"/>
        </w:rPr>
        <w:t xml:space="preserve"> do 30.06.2016</w:t>
      </w:r>
      <w:r w:rsidR="00E30E6F">
        <w:rPr>
          <w:rFonts w:ascii="Arial" w:hAnsi="Arial" w:cs="Arial"/>
          <w:sz w:val="24"/>
          <w:szCs w:val="24"/>
        </w:rPr>
        <w:t xml:space="preserve">. </w:t>
      </w:r>
      <w:r w:rsidR="0036240F">
        <w:rPr>
          <w:rFonts w:ascii="Arial" w:hAnsi="Arial" w:cs="Arial"/>
          <w:sz w:val="24"/>
          <w:szCs w:val="24"/>
        </w:rPr>
        <w:t xml:space="preserve">Na sredstvima JLS ostvarili smo manjak od </w:t>
      </w:r>
      <w:r w:rsidR="00E30E6F">
        <w:rPr>
          <w:rFonts w:ascii="Arial" w:hAnsi="Arial" w:cs="Arial"/>
          <w:sz w:val="24"/>
          <w:szCs w:val="24"/>
        </w:rPr>
        <w:t>1</w:t>
      </w:r>
      <w:r w:rsidR="00ED6600">
        <w:rPr>
          <w:rFonts w:ascii="Arial" w:hAnsi="Arial" w:cs="Arial"/>
          <w:sz w:val="24"/>
          <w:szCs w:val="24"/>
        </w:rPr>
        <w:t>7</w:t>
      </w:r>
      <w:r w:rsidR="00E30E6F">
        <w:rPr>
          <w:rFonts w:ascii="Arial" w:hAnsi="Arial" w:cs="Arial"/>
          <w:sz w:val="24"/>
          <w:szCs w:val="24"/>
        </w:rPr>
        <w:t>.</w:t>
      </w:r>
      <w:r w:rsidR="00ED6600">
        <w:rPr>
          <w:rFonts w:ascii="Arial" w:hAnsi="Arial" w:cs="Arial"/>
          <w:sz w:val="24"/>
          <w:szCs w:val="24"/>
        </w:rPr>
        <w:t>34</w:t>
      </w:r>
      <w:r w:rsidR="00E30E6F">
        <w:rPr>
          <w:rFonts w:ascii="Arial" w:hAnsi="Arial" w:cs="Arial"/>
          <w:sz w:val="24"/>
          <w:szCs w:val="24"/>
        </w:rPr>
        <w:t>3</w:t>
      </w:r>
      <w:r w:rsidR="0036240F">
        <w:rPr>
          <w:rFonts w:ascii="Arial" w:hAnsi="Arial" w:cs="Arial"/>
          <w:sz w:val="24"/>
          <w:szCs w:val="24"/>
        </w:rPr>
        <w:t xml:space="preserve"> kn </w:t>
      </w:r>
      <w:r w:rsidR="00E30E6F">
        <w:rPr>
          <w:rFonts w:ascii="Arial" w:hAnsi="Arial" w:cs="Arial"/>
          <w:sz w:val="24"/>
          <w:szCs w:val="24"/>
        </w:rPr>
        <w:t>Do manjka je došlo također zbog razlike u knjiženju računa i prilivu sredstava od strane JLS –e.</w:t>
      </w:r>
      <w:r w:rsidR="0036240F">
        <w:rPr>
          <w:rFonts w:ascii="Arial" w:hAnsi="Arial" w:cs="Arial"/>
          <w:sz w:val="24"/>
          <w:szCs w:val="24"/>
        </w:rPr>
        <w:t xml:space="preserve"> Na vlastitim sredstvima </w:t>
      </w:r>
      <w:r w:rsidR="00E30E6F">
        <w:rPr>
          <w:rFonts w:ascii="Arial" w:hAnsi="Arial" w:cs="Arial"/>
          <w:sz w:val="24"/>
          <w:szCs w:val="24"/>
        </w:rPr>
        <w:t>imamo višak sredstava u iznosu od 49.159 kn</w:t>
      </w:r>
      <w:r w:rsidR="0087770C">
        <w:rPr>
          <w:rFonts w:ascii="Arial" w:hAnsi="Arial" w:cs="Arial"/>
          <w:sz w:val="24"/>
          <w:szCs w:val="24"/>
        </w:rPr>
        <w:t>.</w:t>
      </w:r>
      <w:r w:rsidR="00E30E6F">
        <w:rPr>
          <w:rFonts w:ascii="Arial" w:hAnsi="Arial" w:cs="Arial"/>
          <w:sz w:val="24"/>
          <w:szCs w:val="24"/>
        </w:rPr>
        <w:t xml:space="preserve"> </w:t>
      </w:r>
      <w:r w:rsidR="0087770C">
        <w:rPr>
          <w:rFonts w:ascii="Arial" w:hAnsi="Arial" w:cs="Arial"/>
          <w:sz w:val="24"/>
          <w:szCs w:val="24"/>
        </w:rPr>
        <w:t>N</w:t>
      </w:r>
      <w:r w:rsidR="00E30E6F">
        <w:rPr>
          <w:rFonts w:ascii="Arial" w:hAnsi="Arial" w:cs="Arial"/>
          <w:sz w:val="24"/>
          <w:szCs w:val="24"/>
        </w:rPr>
        <w:t>a</w:t>
      </w:r>
      <w:r w:rsidR="0036240F">
        <w:rPr>
          <w:rFonts w:ascii="Arial" w:hAnsi="Arial" w:cs="Arial"/>
          <w:sz w:val="24"/>
          <w:szCs w:val="24"/>
        </w:rPr>
        <w:t xml:space="preserve"> sredstvima za posebne namjene </w:t>
      </w:r>
      <w:r w:rsidR="00E30E6F">
        <w:rPr>
          <w:rFonts w:ascii="Arial" w:hAnsi="Arial" w:cs="Arial"/>
          <w:sz w:val="24"/>
          <w:szCs w:val="24"/>
        </w:rPr>
        <w:t>imamo višak u iznosu od 22.408</w:t>
      </w:r>
      <w:r w:rsidR="0087770C">
        <w:rPr>
          <w:rFonts w:ascii="Arial" w:hAnsi="Arial" w:cs="Arial"/>
          <w:sz w:val="24"/>
          <w:szCs w:val="24"/>
        </w:rPr>
        <w:t xml:space="preserve"> kn. Od toga</w:t>
      </w:r>
      <w:r w:rsidR="00E30E6F">
        <w:rPr>
          <w:rFonts w:ascii="Arial" w:hAnsi="Arial" w:cs="Arial"/>
          <w:sz w:val="24"/>
          <w:szCs w:val="24"/>
        </w:rPr>
        <w:t xml:space="preserve"> 14.1</w:t>
      </w:r>
      <w:r w:rsidR="0087770C">
        <w:rPr>
          <w:rFonts w:ascii="Arial" w:hAnsi="Arial" w:cs="Arial"/>
          <w:sz w:val="24"/>
          <w:szCs w:val="24"/>
        </w:rPr>
        <w:t>85 kn je višak sredstava od nagrade „</w:t>
      </w:r>
      <w:proofErr w:type="spellStart"/>
      <w:r w:rsidR="0087770C">
        <w:rPr>
          <w:rFonts w:ascii="Arial" w:hAnsi="Arial" w:cs="Arial"/>
          <w:sz w:val="24"/>
          <w:szCs w:val="24"/>
        </w:rPr>
        <w:t>Euroscola</w:t>
      </w:r>
      <w:proofErr w:type="spellEnd"/>
      <w:r w:rsidR="0087770C">
        <w:rPr>
          <w:rFonts w:ascii="Arial" w:hAnsi="Arial" w:cs="Arial"/>
          <w:sz w:val="24"/>
          <w:szCs w:val="24"/>
        </w:rPr>
        <w:t xml:space="preserve">“, 12,00 kn je višak uplata za prijevoz učenika </w:t>
      </w:r>
      <w:r w:rsidR="0020774D">
        <w:rPr>
          <w:rFonts w:ascii="Arial" w:hAnsi="Arial" w:cs="Arial"/>
          <w:sz w:val="24"/>
          <w:szCs w:val="24"/>
        </w:rPr>
        <w:t>sudionika</w:t>
      </w:r>
      <w:r w:rsidR="0087770C">
        <w:rPr>
          <w:rFonts w:ascii="Arial" w:hAnsi="Arial" w:cs="Arial"/>
          <w:sz w:val="24"/>
          <w:szCs w:val="24"/>
        </w:rPr>
        <w:t xml:space="preserve"> Novigradsko</w:t>
      </w:r>
      <w:r w:rsidR="0020774D">
        <w:rPr>
          <w:rFonts w:ascii="Arial" w:hAnsi="Arial" w:cs="Arial"/>
          <w:sz w:val="24"/>
          <w:szCs w:val="24"/>
        </w:rPr>
        <w:t>g</w:t>
      </w:r>
      <w:r w:rsidR="0087770C">
        <w:rPr>
          <w:rFonts w:ascii="Arial" w:hAnsi="Arial" w:cs="Arial"/>
          <w:sz w:val="24"/>
          <w:szCs w:val="24"/>
        </w:rPr>
        <w:t xml:space="preserve"> proljeć</w:t>
      </w:r>
      <w:r w:rsidR="0020774D">
        <w:rPr>
          <w:rFonts w:ascii="Arial" w:hAnsi="Arial" w:cs="Arial"/>
          <w:sz w:val="24"/>
          <w:szCs w:val="24"/>
        </w:rPr>
        <w:t>a</w:t>
      </w:r>
      <w:r w:rsidR="0087770C">
        <w:rPr>
          <w:rFonts w:ascii="Arial" w:hAnsi="Arial" w:cs="Arial"/>
          <w:sz w:val="24"/>
          <w:szCs w:val="24"/>
        </w:rPr>
        <w:t xml:space="preserve">, 8.212,00 kn su sredstva dobivena HZZ-e za osobe na stručnom osposobljavanju bez zasnivanja radnog odnosa. Na </w:t>
      </w:r>
      <w:r w:rsidR="0036240F">
        <w:rPr>
          <w:rFonts w:ascii="Arial" w:hAnsi="Arial" w:cs="Arial"/>
          <w:sz w:val="24"/>
          <w:szCs w:val="24"/>
        </w:rPr>
        <w:t xml:space="preserve"> donacijama </w:t>
      </w:r>
      <w:r w:rsidR="0087770C">
        <w:rPr>
          <w:rFonts w:ascii="Arial" w:hAnsi="Arial" w:cs="Arial"/>
          <w:sz w:val="24"/>
          <w:szCs w:val="24"/>
        </w:rPr>
        <w:t xml:space="preserve">imamo </w:t>
      </w:r>
      <w:r w:rsidR="0036240F">
        <w:rPr>
          <w:rFonts w:ascii="Arial" w:hAnsi="Arial" w:cs="Arial"/>
          <w:sz w:val="24"/>
          <w:szCs w:val="24"/>
        </w:rPr>
        <w:t xml:space="preserve"> višak prihoda</w:t>
      </w:r>
      <w:r w:rsidR="0087770C">
        <w:rPr>
          <w:rFonts w:ascii="Arial" w:hAnsi="Arial" w:cs="Arial"/>
          <w:sz w:val="24"/>
          <w:szCs w:val="24"/>
        </w:rPr>
        <w:t xml:space="preserve"> u iznosu od 3.006 kn</w:t>
      </w:r>
      <w:r w:rsidR="0036240F">
        <w:rPr>
          <w:rFonts w:ascii="Arial" w:hAnsi="Arial" w:cs="Arial"/>
          <w:sz w:val="24"/>
          <w:szCs w:val="24"/>
        </w:rPr>
        <w:t xml:space="preserve">.  Na </w:t>
      </w:r>
      <w:r w:rsidR="00733460">
        <w:rPr>
          <w:rFonts w:ascii="Arial" w:hAnsi="Arial" w:cs="Arial"/>
          <w:sz w:val="24"/>
          <w:szCs w:val="24"/>
        </w:rPr>
        <w:t xml:space="preserve">sredstvima Ministarstva </w:t>
      </w:r>
      <w:r w:rsidR="0036240F">
        <w:rPr>
          <w:rFonts w:ascii="Arial" w:hAnsi="Arial" w:cs="Arial"/>
          <w:sz w:val="24"/>
          <w:szCs w:val="24"/>
        </w:rPr>
        <w:t xml:space="preserve"> imamo </w:t>
      </w:r>
      <w:r w:rsidR="0087770C">
        <w:rPr>
          <w:rFonts w:ascii="Arial" w:hAnsi="Arial" w:cs="Arial"/>
          <w:sz w:val="24"/>
          <w:szCs w:val="24"/>
        </w:rPr>
        <w:t xml:space="preserve">višak </w:t>
      </w:r>
      <w:r w:rsidR="0036240F">
        <w:rPr>
          <w:rFonts w:ascii="Arial" w:hAnsi="Arial" w:cs="Arial"/>
          <w:sz w:val="24"/>
          <w:szCs w:val="24"/>
        </w:rPr>
        <w:t xml:space="preserve">od </w:t>
      </w:r>
      <w:r w:rsidR="0087770C">
        <w:rPr>
          <w:rFonts w:ascii="Arial" w:hAnsi="Arial" w:cs="Arial"/>
          <w:sz w:val="24"/>
          <w:szCs w:val="24"/>
        </w:rPr>
        <w:t>5.347</w:t>
      </w:r>
      <w:r w:rsidR="0036240F">
        <w:rPr>
          <w:rFonts w:ascii="Arial" w:hAnsi="Arial" w:cs="Arial"/>
          <w:sz w:val="24"/>
          <w:szCs w:val="24"/>
        </w:rPr>
        <w:t xml:space="preserve"> kn</w:t>
      </w:r>
      <w:r w:rsidR="0020774D">
        <w:rPr>
          <w:rFonts w:ascii="Arial" w:hAnsi="Arial" w:cs="Arial"/>
          <w:sz w:val="24"/>
          <w:szCs w:val="24"/>
        </w:rPr>
        <w:t>. Od toga</w:t>
      </w:r>
      <w:r w:rsidR="0087770C">
        <w:rPr>
          <w:rFonts w:ascii="Arial" w:hAnsi="Arial" w:cs="Arial"/>
          <w:sz w:val="24"/>
          <w:szCs w:val="24"/>
        </w:rPr>
        <w:t xml:space="preserve"> 1.613 kn su sredstva</w:t>
      </w:r>
      <w:r w:rsidR="0036240F">
        <w:rPr>
          <w:rFonts w:ascii="Arial" w:hAnsi="Arial" w:cs="Arial"/>
          <w:sz w:val="24"/>
          <w:szCs w:val="24"/>
        </w:rPr>
        <w:t xml:space="preserve"> </w:t>
      </w:r>
      <w:r w:rsidR="0087770C">
        <w:rPr>
          <w:rFonts w:ascii="Arial" w:hAnsi="Arial" w:cs="Arial"/>
          <w:sz w:val="24"/>
          <w:szCs w:val="24"/>
        </w:rPr>
        <w:t>namijenjen za isplatu putnih naloga za državna natjecanja</w:t>
      </w:r>
      <w:r w:rsidR="0020774D">
        <w:rPr>
          <w:rFonts w:ascii="Arial" w:hAnsi="Arial" w:cs="Arial"/>
          <w:sz w:val="24"/>
          <w:szCs w:val="24"/>
        </w:rPr>
        <w:t>, a</w:t>
      </w:r>
      <w:r w:rsidR="0087770C">
        <w:rPr>
          <w:rFonts w:ascii="Arial" w:hAnsi="Arial" w:cs="Arial"/>
          <w:sz w:val="24"/>
          <w:szCs w:val="24"/>
        </w:rPr>
        <w:t xml:space="preserve"> 3.734 kn su preostala sredstva dobivena od Ministarstva turizma koja će se iskoristiti u idućem razdoblju.</w:t>
      </w:r>
    </w:p>
    <w:p w:rsidR="00E06DBD" w:rsidRPr="00664C0F" w:rsidRDefault="00E06DBD" w:rsidP="00E06DB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E06DBD" w:rsidRDefault="00E06DBD" w:rsidP="00F222AA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664C0F">
        <w:rPr>
          <w:rFonts w:ascii="Arial" w:hAnsi="Arial" w:cs="Arial"/>
          <w:sz w:val="24"/>
          <w:szCs w:val="24"/>
        </w:rPr>
        <w:t xml:space="preserve">Stanje novčanih sredstava na dan </w:t>
      </w:r>
      <w:r w:rsidR="00F222AA">
        <w:rPr>
          <w:rFonts w:ascii="Arial" w:hAnsi="Arial" w:cs="Arial"/>
          <w:sz w:val="24"/>
          <w:szCs w:val="24"/>
        </w:rPr>
        <w:t>30.06</w:t>
      </w:r>
      <w:r w:rsidRPr="00664C0F">
        <w:rPr>
          <w:rFonts w:ascii="Arial" w:hAnsi="Arial" w:cs="Arial"/>
          <w:sz w:val="24"/>
          <w:szCs w:val="24"/>
        </w:rPr>
        <w:t>.</w:t>
      </w:r>
      <w:r w:rsidR="00F222AA">
        <w:rPr>
          <w:rFonts w:ascii="Arial" w:hAnsi="Arial" w:cs="Arial"/>
          <w:sz w:val="24"/>
          <w:szCs w:val="24"/>
        </w:rPr>
        <w:t xml:space="preserve"> </w:t>
      </w:r>
      <w:r w:rsidRPr="00664C0F">
        <w:rPr>
          <w:rFonts w:ascii="Arial" w:hAnsi="Arial" w:cs="Arial"/>
          <w:sz w:val="24"/>
          <w:szCs w:val="24"/>
        </w:rPr>
        <w:t>201</w:t>
      </w:r>
      <w:r w:rsidR="0087770C">
        <w:rPr>
          <w:rFonts w:ascii="Arial" w:hAnsi="Arial" w:cs="Arial"/>
          <w:sz w:val="24"/>
          <w:szCs w:val="24"/>
        </w:rPr>
        <w:t>6</w:t>
      </w:r>
      <w:r w:rsidRPr="00664C0F">
        <w:rPr>
          <w:rFonts w:ascii="Arial" w:hAnsi="Arial" w:cs="Arial"/>
          <w:sz w:val="24"/>
          <w:szCs w:val="24"/>
        </w:rPr>
        <w:t xml:space="preserve">. iznosi </w:t>
      </w:r>
      <w:r w:rsidR="0087770C">
        <w:rPr>
          <w:rFonts w:ascii="Arial" w:hAnsi="Arial" w:cs="Arial"/>
          <w:sz w:val="24"/>
          <w:szCs w:val="24"/>
        </w:rPr>
        <w:t>55.705</w:t>
      </w:r>
      <w:r w:rsidRPr="00664C0F">
        <w:rPr>
          <w:rFonts w:ascii="Arial" w:hAnsi="Arial" w:cs="Arial"/>
          <w:sz w:val="24"/>
          <w:szCs w:val="24"/>
        </w:rPr>
        <w:t xml:space="preserve"> kn.  </w:t>
      </w:r>
    </w:p>
    <w:p w:rsidR="00622012" w:rsidRDefault="00622012" w:rsidP="00F222AA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C2495" w:rsidRDefault="00BC2495" w:rsidP="00F222AA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4166B1" w:rsidRDefault="004166B1" w:rsidP="00F222AA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4166B1" w:rsidRDefault="004166B1" w:rsidP="00F222AA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4166B1" w:rsidRDefault="004166B1" w:rsidP="00F222AA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622012" w:rsidRPr="00BC2495" w:rsidRDefault="00622012" w:rsidP="00622012">
      <w:pPr>
        <w:spacing w:after="0"/>
        <w:ind w:left="708" w:firstLine="708"/>
        <w:rPr>
          <w:rFonts w:ascii="Arial" w:hAnsi="Arial" w:cs="Arial"/>
          <w:b/>
          <w:sz w:val="28"/>
          <w:szCs w:val="28"/>
        </w:rPr>
      </w:pPr>
      <w:r w:rsidRPr="00BC2495">
        <w:rPr>
          <w:rFonts w:ascii="Arial" w:hAnsi="Arial" w:cs="Arial"/>
          <w:b/>
          <w:sz w:val="28"/>
          <w:szCs w:val="28"/>
        </w:rPr>
        <w:lastRenderedPageBreak/>
        <w:t>Obrazac Obveze</w:t>
      </w:r>
    </w:p>
    <w:p w:rsidR="00BC2495" w:rsidRDefault="00BC2495" w:rsidP="00622012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razdoblje od 01.0</w:t>
      </w:r>
      <w:r w:rsidR="008777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– 30.06.201</w:t>
      </w:r>
      <w:r w:rsidR="0087770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622012" w:rsidRDefault="00622012" w:rsidP="00622012">
      <w:pPr>
        <w:spacing w:after="0"/>
        <w:rPr>
          <w:rFonts w:ascii="Arial" w:hAnsi="Arial" w:cs="Arial"/>
          <w:sz w:val="24"/>
          <w:szCs w:val="24"/>
        </w:rPr>
      </w:pPr>
    </w:p>
    <w:p w:rsidR="008E2973" w:rsidRDefault="00622012" w:rsidP="00D40F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Stanje </w:t>
      </w:r>
      <w:r w:rsidR="0087770C">
        <w:rPr>
          <w:rFonts w:ascii="Arial" w:hAnsi="Arial" w:cs="Arial"/>
          <w:sz w:val="24"/>
          <w:szCs w:val="24"/>
        </w:rPr>
        <w:t xml:space="preserve">ukupnih </w:t>
      </w:r>
      <w:r>
        <w:rPr>
          <w:rFonts w:ascii="Arial" w:hAnsi="Arial" w:cs="Arial"/>
          <w:sz w:val="24"/>
          <w:szCs w:val="24"/>
        </w:rPr>
        <w:t xml:space="preserve">obveza </w:t>
      </w:r>
      <w:r w:rsidR="006216CA">
        <w:rPr>
          <w:rFonts w:ascii="Arial" w:hAnsi="Arial" w:cs="Arial"/>
          <w:sz w:val="24"/>
          <w:szCs w:val="24"/>
        </w:rPr>
        <w:t xml:space="preserve">01. </w:t>
      </w:r>
      <w:r w:rsidR="0087770C">
        <w:rPr>
          <w:rFonts w:ascii="Arial" w:hAnsi="Arial" w:cs="Arial"/>
          <w:sz w:val="24"/>
          <w:szCs w:val="24"/>
        </w:rPr>
        <w:t>siječnja</w:t>
      </w:r>
      <w:r>
        <w:rPr>
          <w:rFonts w:ascii="Arial" w:hAnsi="Arial" w:cs="Arial"/>
          <w:sz w:val="24"/>
          <w:szCs w:val="24"/>
        </w:rPr>
        <w:t xml:space="preserve"> iznosi </w:t>
      </w:r>
      <w:r w:rsidR="0087770C">
        <w:rPr>
          <w:rFonts w:ascii="Arial" w:hAnsi="Arial" w:cs="Arial"/>
          <w:sz w:val="24"/>
          <w:szCs w:val="24"/>
        </w:rPr>
        <w:t>581.506</w:t>
      </w:r>
      <w:r>
        <w:rPr>
          <w:rFonts w:ascii="Arial" w:hAnsi="Arial" w:cs="Arial"/>
          <w:sz w:val="24"/>
          <w:szCs w:val="24"/>
        </w:rPr>
        <w:t xml:space="preserve"> kn. U izvještajnom razdoblju </w:t>
      </w:r>
      <w:r w:rsidR="00D40FAE">
        <w:rPr>
          <w:rFonts w:ascii="Arial" w:hAnsi="Arial" w:cs="Arial"/>
          <w:sz w:val="24"/>
          <w:szCs w:val="24"/>
        </w:rPr>
        <w:t xml:space="preserve">od 01. </w:t>
      </w:r>
      <w:r w:rsidR="00FA2E80">
        <w:rPr>
          <w:rFonts w:ascii="Arial" w:hAnsi="Arial" w:cs="Arial"/>
          <w:sz w:val="24"/>
          <w:szCs w:val="24"/>
        </w:rPr>
        <w:t>siječnja</w:t>
      </w:r>
      <w:r w:rsidR="00D40FAE">
        <w:rPr>
          <w:rFonts w:ascii="Arial" w:hAnsi="Arial" w:cs="Arial"/>
          <w:sz w:val="24"/>
          <w:szCs w:val="24"/>
        </w:rPr>
        <w:t xml:space="preserve"> do 30. lipnja 201</w:t>
      </w:r>
      <w:r w:rsidR="00FA2E80">
        <w:rPr>
          <w:rFonts w:ascii="Arial" w:hAnsi="Arial" w:cs="Arial"/>
          <w:sz w:val="24"/>
          <w:szCs w:val="24"/>
        </w:rPr>
        <w:t>6</w:t>
      </w:r>
      <w:r w:rsidR="00D40FAE">
        <w:rPr>
          <w:rFonts w:ascii="Arial" w:hAnsi="Arial" w:cs="Arial"/>
          <w:sz w:val="24"/>
          <w:szCs w:val="24"/>
        </w:rPr>
        <w:t xml:space="preserve">. godine </w:t>
      </w:r>
      <w:r>
        <w:rPr>
          <w:rFonts w:ascii="Arial" w:hAnsi="Arial" w:cs="Arial"/>
          <w:sz w:val="24"/>
          <w:szCs w:val="24"/>
        </w:rPr>
        <w:t>obvez</w:t>
      </w:r>
      <w:r w:rsidR="00D40FAE">
        <w:rPr>
          <w:rFonts w:ascii="Arial" w:hAnsi="Arial" w:cs="Arial"/>
          <w:sz w:val="24"/>
          <w:szCs w:val="24"/>
        </w:rPr>
        <w:t>e</w:t>
      </w:r>
      <w:r w:rsidR="0020774D">
        <w:rPr>
          <w:rFonts w:ascii="Arial" w:hAnsi="Arial" w:cs="Arial"/>
          <w:sz w:val="24"/>
          <w:szCs w:val="24"/>
        </w:rPr>
        <w:t xml:space="preserve"> su povećane  </w:t>
      </w:r>
      <w:r w:rsidR="00D40FAE">
        <w:rPr>
          <w:rFonts w:ascii="Arial" w:hAnsi="Arial" w:cs="Arial"/>
          <w:sz w:val="24"/>
          <w:szCs w:val="24"/>
        </w:rPr>
        <w:t>za</w:t>
      </w:r>
      <w:r w:rsidR="00BC2495">
        <w:rPr>
          <w:rFonts w:ascii="Arial" w:hAnsi="Arial" w:cs="Arial"/>
          <w:sz w:val="24"/>
          <w:szCs w:val="24"/>
        </w:rPr>
        <w:t xml:space="preserve"> </w:t>
      </w:r>
      <w:r w:rsidR="00FA2E80">
        <w:rPr>
          <w:rFonts w:ascii="Arial" w:hAnsi="Arial" w:cs="Arial"/>
          <w:sz w:val="24"/>
          <w:szCs w:val="24"/>
        </w:rPr>
        <w:t>2.892.596</w:t>
      </w:r>
      <w:r w:rsidR="0020774D">
        <w:rPr>
          <w:rFonts w:ascii="Arial" w:hAnsi="Arial" w:cs="Arial"/>
          <w:sz w:val="24"/>
          <w:szCs w:val="24"/>
        </w:rPr>
        <w:t xml:space="preserve"> kn. P</w:t>
      </w:r>
      <w:r w:rsidR="00D40FAE">
        <w:rPr>
          <w:rFonts w:ascii="Arial" w:hAnsi="Arial" w:cs="Arial"/>
          <w:sz w:val="24"/>
          <w:szCs w:val="24"/>
        </w:rPr>
        <w:t>odmirene obveze u istom razdoblju iznose</w:t>
      </w:r>
      <w:r w:rsidR="00BC2495">
        <w:rPr>
          <w:rFonts w:ascii="Arial" w:hAnsi="Arial" w:cs="Arial"/>
          <w:sz w:val="24"/>
          <w:szCs w:val="24"/>
        </w:rPr>
        <w:t xml:space="preserve"> </w:t>
      </w:r>
      <w:r w:rsidR="00FA2E80">
        <w:rPr>
          <w:rFonts w:ascii="Arial" w:hAnsi="Arial" w:cs="Arial"/>
          <w:sz w:val="24"/>
          <w:szCs w:val="24"/>
        </w:rPr>
        <w:t>3.437.627</w:t>
      </w:r>
      <w:r w:rsidR="00BC2495">
        <w:rPr>
          <w:rFonts w:ascii="Arial" w:hAnsi="Arial" w:cs="Arial"/>
          <w:sz w:val="24"/>
          <w:szCs w:val="24"/>
        </w:rPr>
        <w:t xml:space="preserve"> kn.</w:t>
      </w:r>
    </w:p>
    <w:p w:rsidR="0028744C" w:rsidRPr="00D40FAE" w:rsidRDefault="00BC2495" w:rsidP="00D40F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16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tanje obveza </w:t>
      </w:r>
      <w:r w:rsidR="006216CA">
        <w:rPr>
          <w:rFonts w:ascii="Arial" w:hAnsi="Arial" w:cs="Arial"/>
          <w:sz w:val="24"/>
          <w:szCs w:val="24"/>
        </w:rPr>
        <w:t xml:space="preserve">30. </w:t>
      </w:r>
      <w:r w:rsidR="00D40FAE">
        <w:rPr>
          <w:rFonts w:ascii="Arial" w:hAnsi="Arial" w:cs="Arial"/>
          <w:sz w:val="24"/>
          <w:szCs w:val="24"/>
        </w:rPr>
        <w:t>l</w:t>
      </w:r>
      <w:r w:rsidR="006216CA">
        <w:rPr>
          <w:rFonts w:ascii="Arial" w:hAnsi="Arial" w:cs="Arial"/>
          <w:sz w:val="24"/>
          <w:szCs w:val="24"/>
        </w:rPr>
        <w:t xml:space="preserve">ipnja </w:t>
      </w:r>
      <w:r w:rsidR="00613C9B">
        <w:rPr>
          <w:rFonts w:ascii="Arial" w:hAnsi="Arial" w:cs="Arial"/>
          <w:sz w:val="24"/>
          <w:szCs w:val="24"/>
        </w:rPr>
        <w:t>201</w:t>
      </w:r>
      <w:r w:rsidR="00FA2E80">
        <w:rPr>
          <w:rFonts w:ascii="Arial" w:hAnsi="Arial" w:cs="Arial"/>
          <w:sz w:val="24"/>
          <w:szCs w:val="24"/>
        </w:rPr>
        <w:t>6</w:t>
      </w:r>
      <w:r w:rsidR="00613C9B">
        <w:rPr>
          <w:rFonts w:ascii="Arial" w:hAnsi="Arial" w:cs="Arial"/>
          <w:sz w:val="24"/>
          <w:szCs w:val="24"/>
        </w:rPr>
        <w:t>. godine</w:t>
      </w:r>
      <w:r w:rsidR="00D40FAE">
        <w:rPr>
          <w:rFonts w:ascii="Arial" w:hAnsi="Arial" w:cs="Arial"/>
          <w:sz w:val="24"/>
          <w:szCs w:val="24"/>
        </w:rPr>
        <w:t xml:space="preserve"> </w:t>
      </w:r>
      <w:r w:rsidR="001B5705">
        <w:rPr>
          <w:rFonts w:ascii="Arial" w:hAnsi="Arial" w:cs="Arial"/>
          <w:sz w:val="24"/>
          <w:szCs w:val="24"/>
        </w:rPr>
        <w:t>iznosi</w:t>
      </w:r>
      <w:r w:rsidR="00D40FAE">
        <w:rPr>
          <w:rFonts w:ascii="Arial" w:hAnsi="Arial" w:cs="Arial"/>
          <w:sz w:val="24"/>
          <w:szCs w:val="24"/>
        </w:rPr>
        <w:t xml:space="preserve"> </w:t>
      </w:r>
      <w:r w:rsidR="00FA2E80">
        <w:rPr>
          <w:rFonts w:ascii="Arial" w:hAnsi="Arial" w:cs="Arial"/>
          <w:sz w:val="24"/>
          <w:szCs w:val="24"/>
        </w:rPr>
        <w:t>76</w:t>
      </w:r>
      <w:r w:rsidR="00D40FAE">
        <w:rPr>
          <w:rFonts w:ascii="Arial" w:hAnsi="Arial" w:cs="Arial"/>
          <w:sz w:val="24"/>
          <w:szCs w:val="24"/>
        </w:rPr>
        <w:t>.</w:t>
      </w:r>
      <w:r w:rsidR="00FA2E80">
        <w:rPr>
          <w:rFonts w:ascii="Arial" w:hAnsi="Arial" w:cs="Arial"/>
          <w:sz w:val="24"/>
          <w:szCs w:val="24"/>
        </w:rPr>
        <w:t>447</w:t>
      </w:r>
      <w:r w:rsidR="00D40FAE">
        <w:rPr>
          <w:rFonts w:ascii="Arial" w:hAnsi="Arial" w:cs="Arial"/>
          <w:sz w:val="24"/>
          <w:szCs w:val="24"/>
        </w:rPr>
        <w:t xml:space="preserve"> kn. </w:t>
      </w:r>
      <w:r w:rsidR="00FA2E80">
        <w:rPr>
          <w:rFonts w:ascii="Arial" w:hAnsi="Arial" w:cs="Arial"/>
          <w:sz w:val="24"/>
          <w:szCs w:val="24"/>
        </w:rPr>
        <w:t>O</w:t>
      </w:r>
      <w:r w:rsidR="00D40FAE">
        <w:rPr>
          <w:rFonts w:ascii="Arial" w:hAnsi="Arial" w:cs="Arial"/>
          <w:sz w:val="24"/>
          <w:szCs w:val="24"/>
        </w:rPr>
        <w:t xml:space="preserve">d toga </w:t>
      </w:r>
      <w:r w:rsidR="00FA2E80">
        <w:rPr>
          <w:rFonts w:ascii="Arial" w:hAnsi="Arial" w:cs="Arial"/>
          <w:sz w:val="24"/>
          <w:szCs w:val="24"/>
        </w:rPr>
        <w:t>4.652</w:t>
      </w:r>
      <w:r w:rsidR="00D40FAE">
        <w:rPr>
          <w:rFonts w:ascii="Arial" w:hAnsi="Arial" w:cs="Arial"/>
          <w:sz w:val="24"/>
          <w:szCs w:val="24"/>
        </w:rPr>
        <w:t xml:space="preserve"> kn su</w:t>
      </w:r>
      <w:r w:rsidR="00FA2E80">
        <w:rPr>
          <w:rFonts w:ascii="Arial" w:hAnsi="Arial" w:cs="Arial"/>
          <w:sz w:val="24"/>
          <w:szCs w:val="24"/>
        </w:rPr>
        <w:t xml:space="preserve"> obveze za materijalne rashode i 71.795</w:t>
      </w:r>
      <w:r w:rsidR="00D40FAE">
        <w:rPr>
          <w:rFonts w:ascii="Arial" w:hAnsi="Arial" w:cs="Arial"/>
          <w:sz w:val="24"/>
          <w:szCs w:val="24"/>
        </w:rPr>
        <w:t xml:space="preserve"> kn su ostale tekuće</w:t>
      </w:r>
      <w:r w:rsidR="00E77BC8">
        <w:rPr>
          <w:rFonts w:ascii="Arial" w:hAnsi="Arial" w:cs="Arial"/>
          <w:sz w:val="24"/>
          <w:szCs w:val="24"/>
        </w:rPr>
        <w:t xml:space="preserve"> obveze.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28744C" w:rsidRPr="00D40FAE" w:rsidSect="00D5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13F"/>
    <w:multiLevelType w:val="hybridMultilevel"/>
    <w:tmpl w:val="15E44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104D2"/>
    <w:multiLevelType w:val="hybridMultilevel"/>
    <w:tmpl w:val="50C400E4"/>
    <w:lvl w:ilvl="0" w:tplc="1744D0DE">
      <w:start w:val="65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DD"/>
    <w:rsid w:val="00115B12"/>
    <w:rsid w:val="00124A49"/>
    <w:rsid w:val="0015104A"/>
    <w:rsid w:val="00180BE8"/>
    <w:rsid w:val="001B5705"/>
    <w:rsid w:val="001C1A30"/>
    <w:rsid w:val="001F3739"/>
    <w:rsid w:val="0020774D"/>
    <w:rsid w:val="0028744C"/>
    <w:rsid w:val="00293CCD"/>
    <w:rsid w:val="002A7ED4"/>
    <w:rsid w:val="002B400B"/>
    <w:rsid w:val="002E2102"/>
    <w:rsid w:val="00316295"/>
    <w:rsid w:val="0036240F"/>
    <w:rsid w:val="00370933"/>
    <w:rsid w:val="00390381"/>
    <w:rsid w:val="003C01DD"/>
    <w:rsid w:val="004056A9"/>
    <w:rsid w:val="004100EF"/>
    <w:rsid w:val="004166B1"/>
    <w:rsid w:val="00452F78"/>
    <w:rsid w:val="00456D71"/>
    <w:rsid w:val="004846E8"/>
    <w:rsid w:val="004930FA"/>
    <w:rsid w:val="004D408B"/>
    <w:rsid w:val="004F5B96"/>
    <w:rsid w:val="00594C9A"/>
    <w:rsid w:val="00607A3C"/>
    <w:rsid w:val="00613C9B"/>
    <w:rsid w:val="006216CA"/>
    <w:rsid w:val="00622012"/>
    <w:rsid w:val="00664C0F"/>
    <w:rsid w:val="00693934"/>
    <w:rsid w:val="006A4B77"/>
    <w:rsid w:val="006A712D"/>
    <w:rsid w:val="006B3965"/>
    <w:rsid w:val="006B74CF"/>
    <w:rsid w:val="0070240E"/>
    <w:rsid w:val="00733460"/>
    <w:rsid w:val="00754512"/>
    <w:rsid w:val="0078195C"/>
    <w:rsid w:val="007B01F1"/>
    <w:rsid w:val="00801049"/>
    <w:rsid w:val="008257A2"/>
    <w:rsid w:val="0084568A"/>
    <w:rsid w:val="0087541C"/>
    <w:rsid w:val="008767EB"/>
    <w:rsid w:val="0087770C"/>
    <w:rsid w:val="008A04DB"/>
    <w:rsid w:val="008B0233"/>
    <w:rsid w:val="008E2973"/>
    <w:rsid w:val="008E5A4A"/>
    <w:rsid w:val="008F2A5C"/>
    <w:rsid w:val="009027F7"/>
    <w:rsid w:val="00982BAA"/>
    <w:rsid w:val="009A03ED"/>
    <w:rsid w:val="00A97FDD"/>
    <w:rsid w:val="00AC18F0"/>
    <w:rsid w:val="00AC7401"/>
    <w:rsid w:val="00AE0636"/>
    <w:rsid w:val="00AE1F74"/>
    <w:rsid w:val="00B14088"/>
    <w:rsid w:val="00B46C48"/>
    <w:rsid w:val="00B8551F"/>
    <w:rsid w:val="00BA23CE"/>
    <w:rsid w:val="00BB7431"/>
    <w:rsid w:val="00BC2495"/>
    <w:rsid w:val="00BC4C1C"/>
    <w:rsid w:val="00BE085C"/>
    <w:rsid w:val="00C21134"/>
    <w:rsid w:val="00C32C60"/>
    <w:rsid w:val="00C71509"/>
    <w:rsid w:val="00C96188"/>
    <w:rsid w:val="00CA18E1"/>
    <w:rsid w:val="00D1140A"/>
    <w:rsid w:val="00D40FAE"/>
    <w:rsid w:val="00D578F5"/>
    <w:rsid w:val="00D94925"/>
    <w:rsid w:val="00DF6219"/>
    <w:rsid w:val="00DF6352"/>
    <w:rsid w:val="00E06DBD"/>
    <w:rsid w:val="00E15552"/>
    <w:rsid w:val="00E30E6F"/>
    <w:rsid w:val="00E77BC8"/>
    <w:rsid w:val="00E90C58"/>
    <w:rsid w:val="00ED6600"/>
    <w:rsid w:val="00EF5D9F"/>
    <w:rsid w:val="00F222AA"/>
    <w:rsid w:val="00F2445D"/>
    <w:rsid w:val="00F27835"/>
    <w:rsid w:val="00F46975"/>
    <w:rsid w:val="00FA2E80"/>
    <w:rsid w:val="00FA7531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16295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316295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Tijeloteksta3Char">
    <w:name w:val="Tijelo teksta 3 Char"/>
    <w:basedOn w:val="Zadanifontodlomka"/>
    <w:link w:val="Tijeloteksta3"/>
    <w:rsid w:val="00316295"/>
    <w:rPr>
      <w:rFonts w:ascii="Verdana" w:eastAsia="Times New Roman" w:hAnsi="Verdana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295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316295"/>
    <w:rPr>
      <w:rFonts w:ascii="Verdana" w:eastAsia="Times New Roman" w:hAnsi="Verdana" w:cs="Times New Roman"/>
      <w:b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B023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Zadanifontodlomka"/>
    <w:rsid w:val="002E2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16295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316295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Tijeloteksta3Char">
    <w:name w:val="Tijelo teksta 3 Char"/>
    <w:basedOn w:val="Zadanifontodlomka"/>
    <w:link w:val="Tijeloteksta3"/>
    <w:rsid w:val="00316295"/>
    <w:rPr>
      <w:rFonts w:ascii="Verdana" w:eastAsia="Times New Roman" w:hAnsi="Verdana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295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rsid w:val="00316295"/>
    <w:rPr>
      <w:rFonts w:ascii="Verdana" w:eastAsia="Times New Roman" w:hAnsi="Verdana" w:cs="Times New Roman"/>
      <w:b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B023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Zadanifontodlomka"/>
    <w:rsid w:val="002E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B415-8F4F-4805-8D1D-D9D15241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skola HKZ, Krk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Knjiznica</cp:lastModifiedBy>
  <cp:revision>2</cp:revision>
  <cp:lastPrinted>2016-07-08T09:17:00Z</cp:lastPrinted>
  <dcterms:created xsi:type="dcterms:W3CDTF">2016-07-20T06:50:00Z</dcterms:created>
  <dcterms:modified xsi:type="dcterms:W3CDTF">2016-07-20T06:50:00Z</dcterms:modified>
</cp:coreProperties>
</file>