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12" w:rsidRPr="00C1201E" w:rsidRDefault="00572212" w:rsidP="00572212">
      <w:pPr>
        <w:jc w:val="center"/>
        <w:rPr>
          <w:rFonts w:asciiTheme="minorHAnsi" w:hAnsiTheme="minorHAnsi"/>
          <w:b/>
          <w:sz w:val="22"/>
        </w:rPr>
      </w:pPr>
      <w:r w:rsidRPr="00C1201E">
        <w:rPr>
          <w:rFonts w:asciiTheme="minorHAnsi" w:hAnsiTheme="minorHAnsi"/>
          <w:b/>
          <w:sz w:val="22"/>
        </w:rPr>
        <w:t>OBRAZAC POZIVA ZA ORGANIZACIJU VIŠEDNEVNE IZVANUČIONIČKE NASTAVE</w:t>
      </w:r>
    </w:p>
    <w:p w:rsidR="00572212" w:rsidRPr="00C1201E" w:rsidRDefault="00572212" w:rsidP="00572212">
      <w:pPr>
        <w:jc w:val="center"/>
        <w:rPr>
          <w:rFonts w:asciiTheme="minorHAnsi" w:hAnsiTheme="minorHAnsi"/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572212" w:rsidRPr="00C1201E" w:rsidTr="00491EF6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2212" w:rsidRPr="00C1201E" w:rsidRDefault="00572212" w:rsidP="00572212">
            <w:pPr>
              <w:rPr>
                <w:rFonts w:asciiTheme="minorHAnsi" w:hAnsiTheme="minorHAnsi"/>
                <w:b/>
                <w:sz w:val="20"/>
              </w:rPr>
            </w:pPr>
            <w:r w:rsidRPr="00C1201E">
              <w:rPr>
                <w:rFonts w:asciiTheme="minorHAnsi" w:eastAsia="Calibri" w:hAnsiTheme="minorHAns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F3E" w:rsidRPr="00C1201E" w:rsidRDefault="00903615" w:rsidP="00315A3F">
            <w:pPr>
              <w:rPr>
                <w:rFonts w:asciiTheme="minorHAnsi" w:hAnsiTheme="minorHAnsi"/>
                <w:b/>
                <w:sz w:val="18"/>
              </w:rPr>
            </w:pPr>
            <w:r w:rsidRPr="00C1201E">
              <w:rPr>
                <w:rFonts w:asciiTheme="minorHAnsi" w:hAnsiTheme="minorHAnsi"/>
                <w:b/>
                <w:sz w:val="22"/>
              </w:rPr>
              <w:t>5</w:t>
            </w:r>
            <w:r w:rsidR="00E521AB" w:rsidRPr="00C1201E">
              <w:rPr>
                <w:rFonts w:asciiTheme="minorHAnsi" w:hAnsiTheme="minorHAnsi"/>
                <w:b/>
                <w:sz w:val="22"/>
              </w:rPr>
              <w:t>-17/18</w:t>
            </w:r>
          </w:p>
        </w:tc>
      </w:tr>
    </w:tbl>
    <w:p w:rsidR="00572212" w:rsidRPr="00572212" w:rsidRDefault="00572212" w:rsidP="00572212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217"/>
        <w:gridCol w:w="270"/>
        <w:gridCol w:w="105"/>
        <w:gridCol w:w="869"/>
        <w:gridCol w:w="974"/>
      </w:tblGrid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tražene podatke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SREDNJA ŠKOLA KOPRIVNICA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TRG SLOBODE 7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KOPRIVNICA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AE3F3E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hAnsiTheme="minorHAnsi"/>
                <w:b/>
                <w:sz w:val="22"/>
              </w:rPr>
              <w:t>48000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221421" w:rsidRDefault="00903615" w:rsidP="00572212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3c, 4i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razreda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Uz planirano upisati broj dana i 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6" w:hanging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 w:firstLine="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BB52E8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190109" w:rsidRDefault="00190109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b/>
                <w:sz w:val="22"/>
              </w:rPr>
            </w:pPr>
            <w:r w:rsidRPr="00190109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6 </w:t>
            </w:r>
            <w:r w:rsidR="00572212" w:rsidRPr="00190109">
              <w:rPr>
                <w:rFonts w:asciiTheme="minorHAnsi" w:eastAsia="Calibri" w:hAnsiTheme="minorHAnsi"/>
                <w:b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190109" w:rsidRDefault="00190109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b/>
                <w:sz w:val="22"/>
              </w:rPr>
            </w:pPr>
            <w:r w:rsidRPr="00190109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5 </w:t>
            </w:r>
            <w:r w:rsidR="00572212" w:rsidRPr="00190109">
              <w:rPr>
                <w:rFonts w:asciiTheme="minorHAnsi" w:eastAsia="Calibri" w:hAnsiTheme="minorHAnsi"/>
                <w:b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firstLine="36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720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noćenja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190109" w:rsidRDefault="00190109" w:rsidP="00572212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190109">
              <w:rPr>
                <w:rFonts w:asciiTheme="minorHAnsi" w:eastAsia="Calibri" w:hAnsiTheme="minorHAnsi"/>
                <w:b/>
                <w:sz w:val="22"/>
              </w:rPr>
              <w:t>REPUBLIKA ITALIJA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Planirano vrijeme realizacije</w:t>
            </w:r>
          </w:p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190109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od </w:t>
            </w:r>
            <w:r w:rsidR="00190109" w:rsidRPr="00190109">
              <w:rPr>
                <w:rFonts w:asciiTheme="minorHAnsi" w:eastAsia="Calibri" w:hAnsiTheme="minorHAnsi"/>
                <w:b/>
                <w:sz w:val="22"/>
                <w:szCs w:val="22"/>
              </w:rPr>
              <w:t>31.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190109" w:rsidRDefault="00190109" w:rsidP="00572212">
            <w:pPr>
              <w:rPr>
                <w:rFonts w:asciiTheme="minorHAnsi" w:hAnsiTheme="minorHAnsi"/>
                <w:b/>
                <w:sz w:val="22"/>
              </w:rPr>
            </w:pPr>
            <w:r w:rsidRPr="00190109">
              <w:rPr>
                <w:rFonts w:asciiTheme="minorHAnsi" w:hAnsiTheme="minorHAnsi"/>
                <w:b/>
                <w:sz w:val="22"/>
              </w:rPr>
              <w:t>8</w:t>
            </w:r>
            <w:r w:rsidR="00B810ED" w:rsidRPr="00190109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AE3F3E" w:rsidP="00190109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572212" w:rsidRPr="00221421">
              <w:rPr>
                <w:rFonts w:asciiTheme="minorHAnsi" w:eastAsia="Calibri" w:hAnsiTheme="minorHAnsi"/>
                <w:sz w:val="22"/>
                <w:szCs w:val="22"/>
              </w:rPr>
              <w:t>do</w:t>
            </w:r>
            <w:r w:rsidR="00190109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="00190109" w:rsidRPr="00190109">
              <w:rPr>
                <w:rFonts w:asciiTheme="minorHAnsi" w:eastAsia="Calibr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2212" w:rsidRPr="00190109" w:rsidRDefault="00190109" w:rsidP="00572212">
            <w:pPr>
              <w:rPr>
                <w:rFonts w:asciiTheme="minorHAnsi" w:hAnsiTheme="minorHAnsi"/>
                <w:b/>
                <w:sz w:val="22"/>
              </w:rPr>
            </w:pPr>
            <w:r w:rsidRPr="00190109">
              <w:rPr>
                <w:rFonts w:asciiTheme="minorHAnsi" w:hAnsiTheme="minorHAnsi"/>
                <w:b/>
                <w:sz w:val="22"/>
              </w:rPr>
              <w:t>9</w:t>
            </w:r>
            <w:r w:rsidR="00B810ED" w:rsidRPr="00190109">
              <w:rPr>
                <w:rFonts w:asciiTheme="minorHAnsi" w:hAnsiTheme="minorHAnsi"/>
                <w:b/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B810ED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20</w:t>
            </w:r>
            <w:r w:rsidR="00AE3F3E" w:rsidRPr="00221421">
              <w:rPr>
                <w:rFonts w:asciiTheme="minorHAnsi" w:eastAsia="Calibri" w:hAnsiTheme="minorHAnsi"/>
                <w:sz w:val="22"/>
                <w:szCs w:val="22"/>
              </w:rPr>
              <w:t>1</w:t>
            </w:r>
            <w:r w:rsidR="00B810ED" w:rsidRPr="00221421">
              <w:rPr>
                <w:rFonts w:asciiTheme="minorHAnsi" w:eastAsia="Calibri" w:hAnsiTheme="minorHAnsi"/>
                <w:sz w:val="22"/>
                <w:szCs w:val="22"/>
              </w:rPr>
              <w:t>8</w:t>
            </w:r>
            <w:r w:rsidR="00AE3F3E" w:rsidRPr="00221421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Godina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broj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221421" w:rsidRDefault="00190109" w:rsidP="00B810ED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 mogućnošću odstupanja za tri učenika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90109" w:rsidP="005722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572212" w:rsidRPr="00221421" w:rsidRDefault="00572212" w:rsidP="00572212">
            <w:pPr>
              <w:tabs>
                <w:tab w:val="left" w:pos="499"/>
              </w:tabs>
              <w:jc w:val="right"/>
              <w:rPr>
                <w:rFonts w:asciiTheme="minorHAnsi" w:hAnsiTheme="minorHAnsi"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572212" w:rsidRPr="00221421" w:rsidRDefault="00572212" w:rsidP="00572212">
            <w:pPr>
              <w:tabs>
                <w:tab w:val="left" w:pos="499"/>
              </w:tabs>
              <w:jc w:val="both"/>
              <w:rPr>
                <w:rFonts w:asciiTheme="minorHAnsi" w:hAnsiTheme="minorHAnsi"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90109" w:rsidP="001F2B3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center"/>
              <w:rPr>
                <w:rFonts w:asciiTheme="minorHAns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traženo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AE3F3E" w:rsidP="00190109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</w:rPr>
              <w:t>KOPRIVNICA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190109" w:rsidP="00190109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LIDO DI JESOLO, VENECIJA, PADOVA, VERONA, GARDALAND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190109" w:rsidP="00190109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MILANO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contextualSpacing/>
              <w:jc w:val="center"/>
              <w:rPr>
                <w:rFonts w:asciiTheme="minorHAnsi" w:eastAsia="Calibr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ili dopisati kombinacije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2E190D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Autobus</w:t>
            </w:r>
            <w:r w:rsidR="001F2B38"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221421">
              <w:rPr>
                <w:rFonts w:asciiTheme="minorHAnsi" w:hAnsiTheme="minorHAnsi"/>
                <w:bCs/>
                <w:sz w:val="22"/>
                <w:szCs w:val="22"/>
              </w:rPr>
              <w:t>koji udovoljava zakonskim propisima za prijevoz učenika</w:t>
            </w:r>
            <w:r w:rsidR="001F2B38" w:rsidRPr="0022142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2E190D">
              <w:rPr>
                <w:rFonts w:asciiTheme="minorHAnsi" w:hAnsiTheme="minorHAnsi"/>
                <w:bCs/>
                <w:sz w:val="22"/>
                <w:szCs w:val="22"/>
              </w:rPr>
              <w:t>s teškoćama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D36778" w:rsidRDefault="00D36778" w:rsidP="00190109">
            <w:pPr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D36778" w:rsidP="00D36778">
            <w:pPr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 xml:space="preserve">x </w:t>
            </w:r>
            <w:r w:rsidR="00190109" w:rsidRPr="00190109">
              <w:rPr>
                <w:rFonts w:asciiTheme="minorHAnsi" w:eastAsia="Calibri" w:hAnsiTheme="minorHAnsi"/>
                <w:sz w:val="22"/>
              </w:rPr>
              <w:t>VAPORETTO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720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Označiti s X  jednu ili više mogućnosti smještaja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ind w:left="24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B810ED" w:rsidP="002E190D">
            <w:pPr>
              <w:ind w:left="34" w:hanging="34"/>
              <w:contextualSpacing/>
              <w:rPr>
                <w:rFonts w:asciiTheme="minorHAnsi" w:eastAsia="Calibri" w:hAnsiTheme="minorHAnsi"/>
                <w:strike/>
                <w:sz w:val="22"/>
              </w:rPr>
            </w:pPr>
            <w:r w:rsidRPr="00D36778">
              <w:rPr>
                <w:rFonts w:asciiTheme="minorHAnsi" w:eastAsia="Calibri" w:hAnsiTheme="minorHAnsi"/>
                <w:b/>
                <w:sz w:val="22"/>
                <w:szCs w:val="22"/>
              </w:rPr>
              <w:t>***</w:t>
            </w:r>
            <w:r w:rsidR="001F2B38" w:rsidRPr="00D36778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  <w:r w:rsidR="00190109">
              <w:rPr>
                <w:rFonts w:asciiTheme="minorHAnsi" w:eastAsia="Calibri" w:hAnsiTheme="minorHAnsi"/>
                <w:sz w:val="22"/>
                <w:szCs w:val="22"/>
              </w:rPr>
              <w:t xml:space="preserve"> (</w:t>
            </w:r>
            <w:r w:rsidR="002E190D">
              <w:rPr>
                <w:rFonts w:asciiTheme="minorHAnsi" w:eastAsia="Calibri" w:hAnsiTheme="minorHAnsi"/>
                <w:sz w:val="22"/>
                <w:szCs w:val="22"/>
              </w:rPr>
              <w:t>soba</w:t>
            </w:r>
            <w:r w:rsidR="00190109">
              <w:rPr>
                <w:rFonts w:asciiTheme="minorHAnsi" w:eastAsia="Calibri" w:hAnsiTheme="minorHAnsi"/>
                <w:sz w:val="22"/>
                <w:szCs w:val="22"/>
              </w:rPr>
              <w:t xml:space="preserve"> za osobu s invaliditetom)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D36778" w:rsidRDefault="00D36778" w:rsidP="00B810ED">
            <w:pPr>
              <w:rPr>
                <w:rFonts w:asciiTheme="minorHAnsi" w:hAnsiTheme="minorHAnsi"/>
                <w:i/>
                <w:strike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jc w:val="right"/>
              <w:rPr>
                <w:rFonts w:asciiTheme="minorHAnsi" w:hAnsiTheme="minorHAnsi"/>
                <w:sz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Prehrana na bazi punoga</w:t>
            </w:r>
          </w:p>
          <w:p w:rsidR="00572212" w:rsidRPr="00221421" w:rsidRDefault="00572212" w:rsidP="00572212">
            <w:pPr>
              <w:tabs>
                <w:tab w:val="left" w:pos="517"/>
                <w:tab w:val="left" w:pos="605"/>
              </w:tabs>
              <w:ind w:left="12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221421" w:rsidRDefault="00572212" w:rsidP="00572212">
            <w:pPr>
              <w:rPr>
                <w:rFonts w:asciiTheme="minorHAnsi" w:hAnsiTheme="minorHAnsi"/>
                <w:i/>
                <w:strike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572212" w:rsidRPr="00221421" w:rsidRDefault="00572212" w:rsidP="00572212">
            <w:pPr>
              <w:jc w:val="right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572212" w:rsidRPr="00221421" w:rsidRDefault="00572212" w:rsidP="00572212">
            <w:pPr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Drugo </w:t>
            </w: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572212" w:rsidRPr="00C1201E" w:rsidRDefault="00190109" w:rsidP="00572212">
            <w:pPr>
              <w:rPr>
                <w:rFonts w:asciiTheme="minorHAnsi" w:hAnsiTheme="minorHAnsi"/>
                <w:sz w:val="22"/>
              </w:rPr>
            </w:pPr>
            <w:r w:rsidRPr="00C1201E">
              <w:rPr>
                <w:rFonts w:asciiTheme="minorHAnsi" w:hAnsiTheme="minorHAnsi"/>
                <w:sz w:val="22"/>
              </w:rPr>
              <w:t xml:space="preserve">3 noćenja uz </w:t>
            </w:r>
            <w:proofErr w:type="spellStart"/>
            <w:r w:rsidRPr="00C1201E">
              <w:rPr>
                <w:rFonts w:asciiTheme="minorHAnsi" w:hAnsiTheme="minorHAnsi"/>
                <w:sz w:val="22"/>
              </w:rPr>
              <w:t>Gardaland</w:t>
            </w:r>
            <w:proofErr w:type="spellEnd"/>
            <w:r w:rsidRPr="00C1201E">
              <w:rPr>
                <w:rFonts w:asciiTheme="minorHAnsi" w:hAnsiTheme="minorHAnsi"/>
                <w:sz w:val="22"/>
              </w:rPr>
              <w:t xml:space="preserve">, 2 noćenja </w:t>
            </w:r>
            <w:proofErr w:type="spellStart"/>
            <w:r w:rsidRPr="00C1201E">
              <w:rPr>
                <w:rFonts w:asciiTheme="minorHAnsi" w:hAnsiTheme="minorHAnsi"/>
                <w:sz w:val="22"/>
              </w:rPr>
              <w:t>Lido</w:t>
            </w:r>
            <w:proofErr w:type="spellEnd"/>
            <w:r w:rsidRPr="00C1201E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C1201E">
              <w:rPr>
                <w:rFonts w:asciiTheme="minorHAnsi" w:hAnsiTheme="minorHAnsi"/>
                <w:sz w:val="22"/>
              </w:rPr>
              <w:t>di</w:t>
            </w:r>
            <w:proofErr w:type="spellEnd"/>
            <w:r w:rsidRPr="00C1201E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C1201E">
              <w:rPr>
                <w:rFonts w:asciiTheme="minorHAnsi" w:hAnsiTheme="minorHAnsi"/>
                <w:sz w:val="22"/>
              </w:rPr>
              <w:t>Jesolo</w:t>
            </w:r>
            <w:proofErr w:type="spellEnd"/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i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both"/>
              <w:rPr>
                <w:rFonts w:asciiTheme="minorHAnsi" w:eastAsia="Calibri" w:hAnsiTheme="minorHAnsi"/>
                <w:b/>
                <w:i/>
                <w:color w:val="FF0000"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190109" w:rsidRDefault="00190109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>
              <w:rPr>
                <w:rFonts w:asciiTheme="minorHAnsi" w:eastAsia="Calibri" w:hAnsiTheme="minorHAnsi"/>
                <w:sz w:val="22"/>
              </w:rPr>
              <w:t>GARDALAND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1F2B3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7D5BDC" w:rsidP="001F2B38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190109">
              <w:rPr>
                <w:rFonts w:asciiTheme="minorHAnsi" w:eastAsia="Calibri" w:hAnsiTheme="minorHAnsi"/>
                <w:sz w:val="22"/>
              </w:rPr>
              <w:t>PRAVA NA TEMELJU ČLANKA 25., STAVKA 2. KOLEKTIVNOG UGOVORA ZA ZAPOSLENIKE U SREDNJOŠKOLSKIM USTANOVAMA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572212" w:rsidRPr="00221421" w:rsidRDefault="00572212" w:rsidP="00572212">
            <w:pPr>
              <w:ind w:left="33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190109" w:rsidRDefault="001F2B38" w:rsidP="007D5BDC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  <w:bookmarkStart w:id="0" w:name="_GoBack"/>
            <w:bookmarkEnd w:id="0"/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3"/>
              <w:contextualSpacing/>
              <w:jc w:val="both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jc w:val="both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center"/>
              <w:rPr>
                <w:rFonts w:asciiTheme="minorHAnsi" w:eastAsia="Calibri" w:hAnsiTheme="minorHAnsi"/>
                <w:i/>
                <w:sz w:val="22"/>
              </w:rPr>
            </w:pPr>
            <w:r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>Traženo označiti s X ili dopisati (za br. 12)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a)</w:t>
            </w:r>
          </w:p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posljedica nesretnoga slučaja i bolesti na  </w:t>
            </w:r>
          </w:p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D3677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</w:rPr>
              <w:t>x</w:t>
            </w:r>
          </w:p>
        </w:tc>
      </w:tr>
      <w:tr w:rsidR="00D36778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778" w:rsidRPr="00221421" w:rsidRDefault="00D36778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36778" w:rsidRPr="00221421" w:rsidRDefault="00D36778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778" w:rsidRPr="00221421" w:rsidRDefault="00D36778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778" w:rsidRDefault="00D36778">
            <w:r w:rsidRPr="00352847">
              <w:rPr>
                <w:rFonts w:ascii="Calibri" w:eastAsia="Calibri" w:hAnsi="Calibri"/>
                <w:sz w:val="22"/>
              </w:rPr>
              <w:t>x</w:t>
            </w:r>
          </w:p>
        </w:tc>
      </w:tr>
      <w:tr w:rsidR="00D36778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778" w:rsidRPr="00221421" w:rsidRDefault="00D36778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778" w:rsidRPr="00221421" w:rsidRDefault="00D36778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778" w:rsidRPr="00221421" w:rsidRDefault="00D36778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778" w:rsidRDefault="00D36778">
            <w:r w:rsidRPr="00352847">
              <w:rPr>
                <w:rFonts w:ascii="Calibri" w:eastAsia="Calibri" w:hAnsi="Calibri"/>
                <w:sz w:val="22"/>
              </w:rPr>
              <w:t>x</w:t>
            </w:r>
          </w:p>
        </w:tc>
      </w:tr>
      <w:tr w:rsidR="00D36778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778" w:rsidRPr="00221421" w:rsidRDefault="00D36778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36778" w:rsidRPr="00221421" w:rsidRDefault="00D36778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36778" w:rsidRPr="00221421" w:rsidRDefault="00D36778" w:rsidP="00572212">
            <w:pPr>
              <w:ind w:left="70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troškova pomoći povratka u mjesto polazišta u </w:t>
            </w:r>
          </w:p>
          <w:p w:rsidR="00D36778" w:rsidRPr="00221421" w:rsidRDefault="00D36778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36778" w:rsidRDefault="00D36778">
            <w:r w:rsidRPr="00352847">
              <w:rPr>
                <w:rFonts w:ascii="Calibri" w:eastAsia="Calibri" w:hAnsi="Calibri"/>
                <w:sz w:val="22"/>
              </w:rPr>
              <w:t>x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jc w:val="right"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572212" w:rsidRPr="00221421" w:rsidRDefault="00572212" w:rsidP="00572212">
            <w:pPr>
              <w:ind w:left="58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Arial Unicode MS" w:hAnsiTheme="minorHAnsi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BB52E8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  <w:vertAlign w:val="superscript"/>
              </w:rPr>
            </w:pPr>
            <w:r w:rsidRPr="00221421">
              <w:rPr>
                <w:rFonts w:asciiTheme="minorHAnsi" w:eastAsia="Calibri" w:hAnsiTheme="minorHAnsi"/>
                <w:sz w:val="22"/>
                <w:vertAlign w:val="superscript"/>
              </w:rPr>
              <w:t xml:space="preserve"> </w:t>
            </w:r>
          </w:p>
        </w:tc>
      </w:tr>
      <w:tr w:rsidR="00572212" w:rsidRPr="00221421" w:rsidTr="00491EF6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221421">
              <w:rPr>
                <w:rFonts w:asciiTheme="minorHAnsi" w:eastAsia="Calibri" w:hAnsiTheme="minorHAnsi"/>
                <w:b/>
                <w:sz w:val="22"/>
                <w:szCs w:val="22"/>
              </w:rPr>
              <w:t>12.        Dostava ponuda</w:t>
            </w:r>
          </w:p>
        </w:tc>
      </w:tr>
      <w:tr w:rsidR="00572212" w:rsidRPr="00221421" w:rsidTr="00491EF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572212" w:rsidRPr="00221421" w:rsidRDefault="00572212" w:rsidP="00572212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ind w:left="34" w:hanging="34"/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572212" w:rsidP="00572212">
            <w:pPr>
              <w:contextualSpacing/>
              <w:jc w:val="right"/>
              <w:rPr>
                <w:rFonts w:asciiTheme="minorHAnsi" w:eastAsia="Calibri" w:hAnsiTheme="minorHAnsi"/>
                <w:sz w:val="22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572212" w:rsidRPr="00221421" w:rsidRDefault="00B810ED" w:rsidP="00D422AD">
            <w:pPr>
              <w:contextualSpacing/>
              <w:jc w:val="right"/>
              <w:rPr>
                <w:rFonts w:asciiTheme="minorHAnsi" w:eastAsia="Calibri" w:hAnsiTheme="minorHAnsi"/>
                <w:i/>
                <w:sz w:val="22"/>
              </w:rPr>
            </w:pPr>
            <w:r w:rsidRPr="00D36778">
              <w:rPr>
                <w:rFonts w:asciiTheme="minorHAnsi" w:eastAsia="Calibri" w:hAnsiTheme="minorHAnsi"/>
                <w:b/>
                <w:sz w:val="22"/>
                <w:szCs w:val="22"/>
              </w:rPr>
              <w:t>29.11.2017.</w:t>
            </w:r>
            <w:r w:rsidR="00572212" w:rsidRPr="00221421">
              <w:rPr>
                <w:rFonts w:asciiTheme="minorHAnsi" w:eastAsia="Calibri" w:hAnsiTheme="minorHAnsi"/>
                <w:i/>
                <w:sz w:val="22"/>
                <w:szCs w:val="22"/>
              </w:rPr>
              <w:t xml:space="preserve"> (datum)</w:t>
            </w:r>
          </w:p>
        </w:tc>
      </w:tr>
      <w:tr w:rsidR="00572212" w:rsidRPr="00221421" w:rsidTr="0022142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572212" w:rsidRPr="00221421" w:rsidRDefault="00572212" w:rsidP="00572212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        Javno otvaranje ponuda održat će se u Školi dana</w:t>
            </w:r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572212" w:rsidRPr="00D36778" w:rsidRDefault="00B810ED" w:rsidP="00BB52E8">
            <w:pPr>
              <w:ind w:left="34" w:hanging="34"/>
              <w:contextualSpacing/>
              <w:rPr>
                <w:rFonts w:asciiTheme="minorHAnsi" w:eastAsia="Calibri" w:hAnsiTheme="minorHAnsi"/>
                <w:b/>
                <w:sz w:val="22"/>
              </w:rPr>
            </w:pPr>
            <w:r w:rsidRPr="00D36778">
              <w:rPr>
                <w:rFonts w:asciiTheme="minorHAnsi" w:eastAsia="Calibri" w:hAnsiTheme="minorHAnsi"/>
                <w:b/>
                <w:sz w:val="22"/>
              </w:rPr>
              <w:t>6.12.</w:t>
            </w:r>
          </w:p>
        </w:tc>
        <w:tc>
          <w:tcPr>
            <w:tcW w:w="22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572212" w:rsidRPr="00221421" w:rsidRDefault="00D422AD" w:rsidP="00190109">
            <w:pPr>
              <w:contextualSpacing/>
              <w:rPr>
                <w:rFonts w:asciiTheme="minorHAnsi" w:eastAsia="Calibri" w:hAnsiTheme="minorHAnsi"/>
                <w:sz w:val="22"/>
              </w:rPr>
            </w:pPr>
            <w:r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u   </w:t>
            </w:r>
            <w:r w:rsidR="00190109" w:rsidRPr="00D36778">
              <w:rPr>
                <w:rFonts w:asciiTheme="minorHAnsi" w:eastAsia="Calibri" w:hAnsiTheme="minorHAnsi"/>
                <w:b/>
                <w:sz w:val="22"/>
                <w:szCs w:val="22"/>
              </w:rPr>
              <w:t>13</w:t>
            </w:r>
            <w:r w:rsidR="00B810ED" w:rsidRPr="00D36778">
              <w:rPr>
                <w:rFonts w:asciiTheme="minorHAnsi" w:eastAsia="Calibri" w:hAnsiTheme="minorHAnsi"/>
                <w:b/>
                <w:sz w:val="22"/>
                <w:szCs w:val="22"/>
              </w:rPr>
              <w:t>.00</w:t>
            </w:r>
            <w:r w:rsidR="00572212" w:rsidRPr="00221421">
              <w:rPr>
                <w:rFonts w:asciiTheme="minorHAnsi" w:eastAsia="Calibri" w:hAnsiTheme="minorHAnsi"/>
                <w:sz w:val="22"/>
                <w:szCs w:val="22"/>
              </w:rPr>
              <w:t xml:space="preserve">        sati.</w:t>
            </w:r>
          </w:p>
        </w:tc>
      </w:tr>
    </w:tbl>
    <w:p w:rsidR="00D2643F" w:rsidRDefault="00D2643F" w:rsidP="00572212">
      <w:pPr>
        <w:jc w:val="center"/>
      </w:pP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572212" w:rsidRPr="00221421" w:rsidRDefault="00572212" w:rsidP="00221421">
      <w:pPr>
        <w:pStyle w:val="Odlomakpopisa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572212" w:rsidRPr="00221421" w:rsidRDefault="00572212" w:rsidP="00221421">
      <w:pPr>
        <w:numPr>
          <w:ilvl w:val="0"/>
          <w:numId w:val="3"/>
        </w:numPr>
        <w:spacing w:before="120"/>
        <w:rPr>
          <w:rFonts w:asciiTheme="minorHAnsi" w:hAnsiTheme="minorHAnsi"/>
          <w:b/>
          <w:color w:val="000000"/>
          <w:sz w:val="18"/>
          <w:szCs w:val="16"/>
        </w:rPr>
      </w:pPr>
      <w:r w:rsidRPr="00221421">
        <w:rPr>
          <w:rFonts w:asciiTheme="minorHAnsi" w:hAnsiTheme="minorHAnsi"/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dokaz o osiguranju</w:t>
      </w:r>
      <w:r w:rsidRPr="00221421">
        <w:rPr>
          <w:rFonts w:asciiTheme="minorHAnsi" w:hAnsiTheme="minorHAnsi"/>
          <w:color w:val="000000"/>
          <w:sz w:val="18"/>
          <w:szCs w:val="16"/>
        </w:rPr>
        <w:t xml:space="preserve"> jamčevine (za višednevnu ekskurziju ili višednevnu terensku nastavu).</w:t>
      </w:r>
    </w:p>
    <w:p w:rsidR="00572212" w:rsidRPr="00221421" w:rsidRDefault="00572212" w:rsidP="00221421">
      <w:pPr>
        <w:pStyle w:val="Odlomakpopisa"/>
        <w:numPr>
          <w:ilvl w:val="0"/>
          <w:numId w:val="2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color w:val="000000"/>
          <w:sz w:val="18"/>
          <w:szCs w:val="16"/>
        </w:rPr>
        <w:t>dokaz o osiguranju od odgovornosti za štetu koju turistička agencija</w:t>
      </w:r>
      <w:r w:rsidRPr="00221421">
        <w:rPr>
          <w:rFonts w:asciiTheme="minorHAnsi" w:hAnsiTheme="minorHAnsi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572212" w:rsidRPr="00221421" w:rsidRDefault="00572212" w:rsidP="00221421">
      <w:pPr>
        <w:spacing w:before="120"/>
        <w:ind w:left="357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b/>
          <w:i/>
          <w:sz w:val="18"/>
          <w:szCs w:val="16"/>
        </w:rPr>
        <w:t>Napomena</w:t>
      </w:r>
      <w:r w:rsidRPr="00221421">
        <w:rPr>
          <w:rFonts w:asciiTheme="minorHAnsi" w:hAnsiTheme="minorHAnsi"/>
          <w:sz w:val="18"/>
          <w:szCs w:val="16"/>
        </w:rPr>
        <w:t>: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Pristigle ponude trebaju sadržavati i u cijenu uključivati:</w:t>
      </w:r>
    </w:p>
    <w:p w:rsidR="00572212" w:rsidRPr="00221421" w:rsidRDefault="00572212" w:rsidP="00221421">
      <w:pPr>
        <w:spacing w:before="120"/>
        <w:ind w:left="36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prijevoz sudionika isključivo prijevoznim sredstvima koji udovoljavaju propisima</w:t>
      </w:r>
    </w:p>
    <w:p w:rsidR="00572212" w:rsidRPr="00221421" w:rsidRDefault="00572212" w:rsidP="00221421">
      <w:pPr>
        <w:spacing w:before="12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 xml:space="preserve">               b) osiguranje odgovornosti i jamčevine 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Ponude trebaju biti :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a) u skladu s propisima vezanim uz turističku djelatnost ili sukladno posebnim propisima</w:t>
      </w:r>
    </w:p>
    <w:p w:rsidR="00572212" w:rsidRPr="00221421" w:rsidRDefault="00572212" w:rsidP="00221421">
      <w:pPr>
        <w:pStyle w:val="Odlomakpopisa"/>
        <w:spacing w:before="120" w:after="0" w:line="240" w:lineRule="auto"/>
        <w:contextualSpacing w:val="0"/>
        <w:jc w:val="both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b) razrađene po traženim točkama i s iskazanom ukupnom cijenom po učeniku.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ind w:left="714" w:hanging="357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U obzir će se uzimati ponude zaprimljene u poštanskome uredu ili osobno dostavljene na školsku ustanovu do navedenoga roka.</w:t>
      </w:r>
    </w:p>
    <w:p w:rsidR="00572212" w:rsidRPr="00221421" w:rsidRDefault="00572212" w:rsidP="00221421">
      <w:pPr>
        <w:pStyle w:val="Odlomakpopisa"/>
        <w:numPr>
          <w:ilvl w:val="0"/>
          <w:numId w:val="4"/>
        </w:numPr>
        <w:spacing w:before="120" w:after="0" w:line="240" w:lineRule="auto"/>
        <w:contextualSpacing w:val="0"/>
        <w:rPr>
          <w:rFonts w:asciiTheme="minorHAnsi" w:hAnsiTheme="minorHAnsi"/>
          <w:sz w:val="18"/>
          <w:szCs w:val="16"/>
        </w:rPr>
      </w:pPr>
      <w:r w:rsidRPr="00221421">
        <w:rPr>
          <w:rFonts w:asciiTheme="minorHAnsi" w:hAnsiTheme="minorHAnsi"/>
          <w:sz w:val="18"/>
          <w:szCs w:val="16"/>
        </w:rPr>
        <w:t>Školska ustanova ne smije mijenjati sadržaj obrasca poziva, već samo popunjavati prazne rubrike .</w:t>
      </w:r>
    </w:p>
    <w:p w:rsidR="00572212" w:rsidRPr="00221421" w:rsidRDefault="00572212" w:rsidP="00221421">
      <w:pPr>
        <w:jc w:val="both"/>
        <w:rPr>
          <w:rFonts w:asciiTheme="minorHAnsi" w:hAnsiTheme="minorHAnsi"/>
          <w:sz w:val="22"/>
        </w:rPr>
      </w:pPr>
      <w:r w:rsidRPr="00221421">
        <w:rPr>
          <w:rFonts w:asciiTheme="minorHAnsi" w:hAnsiTheme="minorHAnsi"/>
          <w:sz w:val="18"/>
          <w:szCs w:val="16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572212" w:rsidRPr="00221421" w:rsidSect="00D422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12"/>
    <w:rsid w:val="00190109"/>
    <w:rsid w:val="001F2B38"/>
    <w:rsid w:val="00221421"/>
    <w:rsid w:val="002E190D"/>
    <w:rsid w:val="00315A3F"/>
    <w:rsid w:val="00572212"/>
    <w:rsid w:val="0072037D"/>
    <w:rsid w:val="0073791C"/>
    <w:rsid w:val="007961F7"/>
    <w:rsid w:val="007D5BDC"/>
    <w:rsid w:val="00903615"/>
    <w:rsid w:val="00AE3F3E"/>
    <w:rsid w:val="00B810ED"/>
    <w:rsid w:val="00BB52E8"/>
    <w:rsid w:val="00BB6098"/>
    <w:rsid w:val="00C1201E"/>
    <w:rsid w:val="00C20D74"/>
    <w:rsid w:val="00CB11B0"/>
    <w:rsid w:val="00D240D7"/>
    <w:rsid w:val="00D2643F"/>
    <w:rsid w:val="00D36778"/>
    <w:rsid w:val="00D422AD"/>
    <w:rsid w:val="00DA0E81"/>
    <w:rsid w:val="00E521AB"/>
    <w:rsid w:val="00F8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2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22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2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sskc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10</cp:revision>
  <dcterms:created xsi:type="dcterms:W3CDTF">2017-11-16T08:43:00Z</dcterms:created>
  <dcterms:modified xsi:type="dcterms:W3CDTF">2017-11-17T08:05:00Z</dcterms:modified>
</cp:coreProperties>
</file>