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7623" w:rsidRDefault="00A205D9" w:rsidP="00D67623">
      <w:pPr>
        <w:pBdr>
          <w:bottom w:val="single" w:sz="4" w:space="1" w:color="auto"/>
        </w:pBdr>
        <w:rPr>
          <w:b/>
        </w:rPr>
      </w:pPr>
      <w:r w:rsidRPr="00D67623">
        <w:rPr>
          <w:b/>
        </w:rPr>
        <w:t>11.6.2015. RASPORED UČENIKA 4E RAZREDA ZA OBRANU ZAVRŠNOG RADA</w:t>
      </w:r>
    </w:p>
    <w:p w:rsidR="00A205D9" w:rsidRDefault="00A205D9">
      <w:r>
        <w:t>9:00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Prezime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Ime</w:t>
            </w:r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Androlić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Danijela</w:t>
            </w:r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Bačani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Valentina</w:t>
            </w:r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Bali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Walter</w:t>
            </w:r>
            <w:proofErr w:type="spellEnd"/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Bečeić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Ivona</w:t>
            </w:r>
            <w:proofErr w:type="spellEnd"/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Biškup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Kristina</w:t>
            </w:r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A20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Černy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Suzana</w:t>
            </w:r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Ćurić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Ana</w:t>
            </w:r>
          </w:p>
        </w:tc>
      </w:tr>
    </w:tbl>
    <w:p w:rsidR="00A205D9" w:rsidRDefault="00A205D9"/>
    <w:p w:rsidR="00A205D9" w:rsidRDefault="00A205D9">
      <w:r>
        <w:t>10:00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Dolenec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Valentina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Gorički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Barbara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Gubić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Biljana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Halec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Mateja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Hercigonja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Adriana</w:t>
            </w:r>
            <w:proofErr w:type="spellEnd"/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Jugovac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Ema</w:t>
            </w:r>
            <w:proofErr w:type="spellEnd"/>
          </w:p>
        </w:tc>
      </w:tr>
      <w:tr w:rsidR="00A205D9" w:rsidRPr="00A205D9" w:rsidTr="00A205D9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Kos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Lea</w:t>
            </w:r>
            <w:proofErr w:type="spellEnd"/>
          </w:p>
        </w:tc>
      </w:tr>
    </w:tbl>
    <w:p w:rsidR="00A205D9" w:rsidRDefault="00A205D9"/>
    <w:p w:rsidR="00A205D9" w:rsidRDefault="00A205D9">
      <w:r>
        <w:t>11:00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Lenardić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Snježana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Lozar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Viktor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Mirović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Iva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Pajnić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Nikolina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Pavelić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Lidija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Perković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Dina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Petrin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Bruno</w:t>
            </w:r>
          </w:p>
        </w:tc>
      </w:tr>
    </w:tbl>
    <w:p w:rsidR="00A205D9" w:rsidRDefault="00A205D9"/>
    <w:p w:rsidR="00A205D9" w:rsidRDefault="00A205D9">
      <w:r>
        <w:t>12:00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Punek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Ana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Seđek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Sara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Šprem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Varović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Vugrinec</w:t>
            </w:r>
            <w:proofErr w:type="spellEnd"/>
          </w:p>
        </w:tc>
        <w:tc>
          <w:tcPr>
            <w:tcW w:w="1580" w:type="dxa"/>
            <w:vAlign w:val="bottom"/>
          </w:tcPr>
          <w:p w:rsidR="00A205D9" w:rsidRPr="00A205D9" w:rsidRDefault="00A205D9" w:rsidP="00770F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205D9">
              <w:rPr>
                <w:rFonts w:ascii="Calibri" w:eastAsia="Times New Roman" w:hAnsi="Calibri" w:cs="Times New Roman"/>
              </w:rPr>
              <w:t>Blanka</w:t>
            </w:r>
            <w:proofErr w:type="spellEnd"/>
          </w:p>
        </w:tc>
      </w:tr>
      <w:tr w:rsidR="00A205D9" w:rsidRPr="00A205D9" w:rsidTr="00770FDE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205D9" w:rsidRPr="00A205D9" w:rsidRDefault="00A205D9" w:rsidP="00D676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Vuk</w:t>
            </w:r>
          </w:p>
        </w:tc>
        <w:tc>
          <w:tcPr>
            <w:tcW w:w="1580" w:type="dxa"/>
            <w:vAlign w:val="bottom"/>
          </w:tcPr>
          <w:p w:rsidR="00A205D9" w:rsidRPr="00A205D9" w:rsidRDefault="00A205D9" w:rsidP="00D6762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05D9">
              <w:rPr>
                <w:rFonts w:ascii="Calibri" w:eastAsia="Times New Roman" w:hAnsi="Calibri" w:cs="Times New Roman"/>
              </w:rPr>
              <w:t>Edi</w:t>
            </w:r>
          </w:p>
        </w:tc>
      </w:tr>
    </w:tbl>
    <w:p w:rsidR="00D67623" w:rsidRDefault="00D67623" w:rsidP="00D67623">
      <w:pPr>
        <w:spacing w:after="0" w:line="240" w:lineRule="auto"/>
      </w:pPr>
    </w:p>
    <w:p w:rsidR="00D67623" w:rsidRPr="00D67623" w:rsidRDefault="00D67623" w:rsidP="00D67623">
      <w:pPr>
        <w:spacing w:after="0" w:line="240" w:lineRule="auto"/>
        <w:rPr>
          <w:b/>
        </w:rPr>
      </w:pPr>
      <w:r w:rsidRPr="00D67623">
        <w:rPr>
          <w:b/>
        </w:rPr>
        <w:t xml:space="preserve">Povjerenstvo: </w:t>
      </w:r>
    </w:p>
    <w:p w:rsidR="00D67623" w:rsidRPr="00D67623" w:rsidRDefault="00D67623" w:rsidP="00D67623">
      <w:pPr>
        <w:spacing w:after="0" w:line="240" w:lineRule="auto"/>
        <w:rPr>
          <w:b/>
        </w:rPr>
      </w:pPr>
      <w:r w:rsidRPr="00D67623">
        <w:rPr>
          <w:b/>
        </w:rPr>
        <w:t xml:space="preserve">Emilija Šanta-Ištvanović, </w:t>
      </w:r>
      <w:proofErr w:type="spellStart"/>
      <w:r w:rsidRPr="00D67623">
        <w:rPr>
          <w:b/>
        </w:rPr>
        <w:t>prof</w:t>
      </w:r>
      <w:proofErr w:type="spellEnd"/>
      <w:r w:rsidRPr="00D67623">
        <w:rPr>
          <w:b/>
        </w:rPr>
        <w:t>. –mentor i razrednica</w:t>
      </w:r>
    </w:p>
    <w:p w:rsidR="00D67623" w:rsidRPr="00D67623" w:rsidRDefault="00D67623" w:rsidP="00D67623">
      <w:pPr>
        <w:spacing w:after="0" w:line="240" w:lineRule="auto"/>
        <w:rPr>
          <w:b/>
        </w:rPr>
      </w:pPr>
      <w:r w:rsidRPr="00D67623">
        <w:rPr>
          <w:b/>
        </w:rPr>
        <w:t xml:space="preserve">Josip Zlatar – mentor i </w:t>
      </w:r>
      <w:proofErr w:type="spellStart"/>
      <w:r w:rsidRPr="00D67623">
        <w:rPr>
          <w:b/>
        </w:rPr>
        <w:t>sustručnjak</w:t>
      </w:r>
      <w:proofErr w:type="spellEnd"/>
    </w:p>
    <w:p w:rsidR="00D67623" w:rsidRPr="00D67623" w:rsidRDefault="00D67623" w:rsidP="00D67623">
      <w:pPr>
        <w:spacing w:after="0" w:line="240" w:lineRule="auto"/>
        <w:rPr>
          <w:b/>
        </w:rPr>
      </w:pPr>
      <w:r w:rsidRPr="00D67623">
        <w:rPr>
          <w:b/>
        </w:rPr>
        <w:t xml:space="preserve">Lidija Novak – mentor i </w:t>
      </w:r>
      <w:proofErr w:type="spellStart"/>
      <w:r w:rsidRPr="00D67623">
        <w:rPr>
          <w:b/>
        </w:rPr>
        <w:t>sustručnjak</w:t>
      </w:r>
      <w:proofErr w:type="spellEnd"/>
    </w:p>
    <w:sectPr w:rsidR="00D67623" w:rsidRPr="00D67623" w:rsidSect="00D676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A205D9"/>
    <w:rsid w:val="00A205D9"/>
    <w:rsid w:val="00D6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7DA7-9BDF-46B4-9F16-1D9A690E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Zdravko</cp:lastModifiedBy>
  <cp:revision>3</cp:revision>
  <dcterms:created xsi:type="dcterms:W3CDTF">2015-06-02T10:08:00Z</dcterms:created>
  <dcterms:modified xsi:type="dcterms:W3CDTF">2015-06-02T10:13:00Z</dcterms:modified>
</cp:coreProperties>
</file>