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20" w:rsidRPr="00D503CE" w:rsidRDefault="00FE4220" w:rsidP="00FE422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220" w:rsidRPr="000140C7" w:rsidRDefault="00FE4220" w:rsidP="00FE4220">
      <w:pPr>
        <w:pStyle w:val="Naslov1"/>
        <w:spacing w:line="0" w:lineRule="atLeast"/>
        <w:rPr>
          <w:color w:val="000000" w:themeColor="text1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140C7">
        <w:rPr>
          <w:color w:val="000000" w:themeColor="text1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       SREDNJA ŠKOLA</w:t>
      </w:r>
    </w:p>
    <w:p w:rsidR="00FE4220" w:rsidRPr="000140C7" w:rsidRDefault="00FE4220" w:rsidP="00FE4220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140C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MARKANTUNA DE DOMINISA</w:t>
      </w:r>
    </w:p>
    <w:p w:rsidR="00FE4220" w:rsidRPr="000140C7" w:rsidRDefault="00FE4220" w:rsidP="00FE4220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140C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RAB</w:t>
      </w:r>
    </w:p>
    <w:p w:rsidR="00FE4220" w:rsidRPr="000140C7" w:rsidRDefault="00FE4220" w:rsidP="00FE4220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140C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BANJOL 11, 51280 RAB</w:t>
      </w:r>
    </w:p>
    <w:p w:rsidR="00FE4220" w:rsidRPr="000140C7" w:rsidRDefault="00FE4220" w:rsidP="00FE4220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140C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Tel./faks: 051 724 179</w:t>
      </w:r>
    </w:p>
    <w:p w:rsidR="00FE4220" w:rsidRPr="000140C7" w:rsidRDefault="00FE4220" w:rsidP="00FE4220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140C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e-mail adresa: tajnistvo@ss-mddominisa-rab.skole.hr</w:t>
      </w:r>
    </w:p>
    <w:p w:rsidR="00426588" w:rsidRDefault="00426588" w:rsidP="00FE4220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web: ss-mddominisa-rab.skole.hr</w:t>
      </w:r>
    </w:p>
    <w:p w:rsidR="00426588" w:rsidRPr="000140C7" w:rsidRDefault="00621782" w:rsidP="00FE4220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Objavljeno: 18. 2. </w:t>
      </w:r>
      <w:r w:rsidR="0015139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="0042658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Na temelju članka 107. Zakona o odgoju i obrazovanju u osnovnoj i srednjoj školi (NN broj 87/08, 86/09, 92/10, 105/10, 90/11, 126/12, 94/13, 152/14, 7/17, 68/18</w:t>
      </w:r>
      <w:r w:rsidR="00565656">
        <w:rPr>
          <w:rFonts w:ascii="Times New Roman" w:hAnsi="Times New Roman" w:cs="Times New Roman"/>
          <w:sz w:val="28"/>
          <w:szCs w:val="28"/>
        </w:rPr>
        <w:t>, 98/19, 64/20</w:t>
      </w:r>
      <w:r w:rsidRPr="000140C7">
        <w:rPr>
          <w:rFonts w:ascii="Times New Roman" w:hAnsi="Times New Roman" w:cs="Times New Roman"/>
          <w:sz w:val="28"/>
          <w:szCs w:val="28"/>
        </w:rPr>
        <w:t>) i članaka 7. i 8. Pravilnika o načinu i postupku zapošljavanja</w:t>
      </w:r>
      <w:r w:rsidR="004606CA">
        <w:rPr>
          <w:rFonts w:ascii="Times New Roman" w:hAnsi="Times New Roman" w:cs="Times New Roman"/>
          <w:sz w:val="28"/>
          <w:szCs w:val="28"/>
        </w:rPr>
        <w:t xml:space="preserve">, Srednja škola </w:t>
      </w:r>
      <w:proofErr w:type="spellStart"/>
      <w:r w:rsidR="004606CA">
        <w:rPr>
          <w:rFonts w:ascii="Times New Roman" w:hAnsi="Times New Roman" w:cs="Times New Roman"/>
          <w:sz w:val="28"/>
          <w:szCs w:val="28"/>
        </w:rPr>
        <w:t>Markantuna</w:t>
      </w:r>
      <w:proofErr w:type="spellEnd"/>
      <w:r w:rsidR="004606CA">
        <w:rPr>
          <w:rFonts w:ascii="Times New Roman" w:hAnsi="Times New Roman" w:cs="Times New Roman"/>
          <w:sz w:val="28"/>
          <w:szCs w:val="28"/>
        </w:rPr>
        <w:t xml:space="preserve"> de Dominisa Rab, </w:t>
      </w:r>
      <w:r w:rsidRPr="000140C7">
        <w:rPr>
          <w:rFonts w:ascii="Times New Roman" w:hAnsi="Times New Roman" w:cs="Times New Roman"/>
          <w:sz w:val="28"/>
          <w:szCs w:val="28"/>
        </w:rPr>
        <w:t>raspisuje</w:t>
      </w:r>
    </w:p>
    <w:p w:rsidR="006C2236" w:rsidRDefault="00FD4C12" w:rsidP="007D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N A T J E Č A J</w:t>
      </w:r>
    </w:p>
    <w:p w:rsidR="002B09C8" w:rsidRDefault="002B09C8" w:rsidP="00426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popunu radnog</w:t>
      </w:r>
      <w:r w:rsidR="00FD4C12" w:rsidRPr="000140C7">
        <w:rPr>
          <w:rFonts w:ascii="Times New Roman" w:hAnsi="Times New Roman" w:cs="Times New Roman"/>
          <w:sz w:val="28"/>
          <w:szCs w:val="28"/>
        </w:rPr>
        <w:t xml:space="preserve"> mjesta</w:t>
      </w:r>
    </w:p>
    <w:p w:rsidR="00DF3771" w:rsidRPr="00AB52D1" w:rsidRDefault="00DF3771" w:rsidP="00AB52D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52D1">
        <w:rPr>
          <w:rFonts w:ascii="Times New Roman" w:hAnsi="Times New Roman" w:cs="Times New Roman"/>
          <w:sz w:val="28"/>
          <w:szCs w:val="28"/>
        </w:rPr>
        <w:t>Profesor/profesorica latinskog jezika</w:t>
      </w:r>
    </w:p>
    <w:p w:rsidR="00DF3771" w:rsidRPr="00DF3771" w:rsidRDefault="00DF3771" w:rsidP="00DF377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nepuno radno vrijeme (4 sata</w:t>
      </w:r>
      <w:r w:rsidRPr="00961893">
        <w:rPr>
          <w:rFonts w:ascii="Times New Roman" w:hAnsi="Times New Roman" w:cs="Times New Roman"/>
          <w:sz w:val="28"/>
          <w:szCs w:val="28"/>
        </w:rPr>
        <w:t xml:space="preserve"> nastave) - na neodređeno radno vrijeme</w:t>
      </w:r>
    </w:p>
    <w:p w:rsidR="00961893" w:rsidRPr="00961893" w:rsidRDefault="00961893" w:rsidP="0096189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1893">
        <w:rPr>
          <w:rFonts w:ascii="Times New Roman" w:hAnsi="Times New Roman" w:cs="Times New Roman"/>
          <w:sz w:val="28"/>
          <w:szCs w:val="28"/>
        </w:rPr>
        <w:t>Profesor/profesorica sociologije</w:t>
      </w:r>
    </w:p>
    <w:p w:rsidR="0078104C" w:rsidRPr="007052C8" w:rsidRDefault="00961893" w:rsidP="0078104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1893">
        <w:rPr>
          <w:rFonts w:ascii="Times New Roman" w:hAnsi="Times New Roman" w:cs="Times New Roman"/>
          <w:sz w:val="28"/>
          <w:szCs w:val="28"/>
        </w:rPr>
        <w:t>nepuno radno vrijeme (2 sata nastave) - na neodređeno radno vrijeme</w:t>
      </w:r>
    </w:p>
    <w:p w:rsidR="007C32F9" w:rsidRDefault="007C32F9" w:rsidP="007C32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74AF">
        <w:rPr>
          <w:rFonts w:ascii="Times New Roman" w:hAnsi="Times New Roman" w:cs="Times New Roman"/>
          <w:sz w:val="28"/>
          <w:szCs w:val="28"/>
        </w:rPr>
        <w:t xml:space="preserve">Uvjeti prema odredbama Zakona o odgoju i obrazovanju u osnovnoj i srednjoj školi    (NN. 87./08., 86./09., 92./10., 105./10., 90./11., 5./12., 16./12., 86./12., 126./12., 94./13., 152./14., 7./17., 68./18. )  te Pravilnika o potrebnoj stručnoj spremi i pedagoško-psihološkom obrazovanju nastavnika u srednjem školstvu (1./96., 80./99.). </w:t>
      </w:r>
    </w:p>
    <w:p w:rsidR="00FD4C12" w:rsidRPr="000140C7" w:rsidRDefault="00DD377E" w:rsidP="0072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sva radna mjesta ugovorit će se probni rad od 6 mjeseci.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Uvjeti za zasnivanje radnog odnosa propisani su člankom 105. Zakona o odgoju i obrazovanju u osnovnoj i srednjoj školi i Pravilnikom o stručnoj spremi i pedagoško-psihološkom obrazovanju nastavnika u srednjem školstvu: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Uz opći uvjet za zasnivanje radnog odnosa, sukladno općim propisima o radu, osoba koja zasniva radni odnos u školskoj ustanovi mora ispunjavati i posebne uvjete za zasnivanje radnog odnosa.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Posebni uvjeti za zasnivanje radnog odnosa u školskoj ustanovi za osobe koje sudjeluju u odgojno-obrazovnom radu s učenicima jesu poznavanje hrvatskog jezika i latiničnog pisma u mjeri koja omogućava izvođenje odgojno-</w:t>
      </w:r>
      <w:r w:rsidRPr="000140C7">
        <w:rPr>
          <w:rFonts w:ascii="Times New Roman" w:hAnsi="Times New Roman" w:cs="Times New Roman"/>
          <w:sz w:val="28"/>
          <w:szCs w:val="28"/>
        </w:rPr>
        <w:lastRenderedPageBreak/>
        <w:t>obrazovnog rada, odgovarajuću vrstu i razinu obrazovanja kojom su osobe stručno osposobljene za obavljanje odgojno-obrazovnog rada.</w:t>
      </w:r>
    </w:p>
    <w:p w:rsidR="00FD4C12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Poslove nastavnika predmetne nastave u srednjoj školi može obavljati osoba koja je završila diplomski sveučilišni studij odgovarajuće vrste ili diplomski specijalistički stručni studij odgovarajuće vrste i ima potrebne pedagoške kompetencije.</w:t>
      </w:r>
      <w:r w:rsidR="008D4F24">
        <w:rPr>
          <w:rFonts w:ascii="Times New Roman" w:hAnsi="Times New Roman" w:cs="Times New Roman"/>
          <w:sz w:val="28"/>
          <w:szCs w:val="28"/>
        </w:rPr>
        <w:t xml:space="preserve"> </w:t>
      </w:r>
      <w:r w:rsidRPr="000140C7">
        <w:rPr>
          <w:rFonts w:ascii="Times New Roman" w:hAnsi="Times New Roman" w:cs="Times New Roman"/>
          <w:sz w:val="28"/>
          <w:szCs w:val="28"/>
        </w:rPr>
        <w:t>Potrebna stručna sprema: VSS </w:t>
      </w:r>
    </w:p>
    <w:p w:rsidR="008D4F24" w:rsidRPr="000140C7" w:rsidRDefault="008D4F24" w:rsidP="007251D5">
      <w:pPr>
        <w:rPr>
          <w:rFonts w:ascii="Times New Roman" w:hAnsi="Times New Roman" w:cs="Times New Roman"/>
          <w:sz w:val="28"/>
          <w:szCs w:val="28"/>
        </w:rPr>
      </w:pP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 i 57/11.).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 i 144/12.).</w:t>
      </w:r>
      <w:r w:rsidRPr="000140C7">
        <w:rPr>
          <w:rFonts w:ascii="Times New Roman" w:hAnsi="Times New Roman" w:cs="Times New Roman"/>
          <w:sz w:val="28"/>
          <w:szCs w:val="28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Uz vlastoručno potpisanu pisanu  prijavu  kandidati su dužni priložiti sljedeće dokaze o ispunjavanju uvjeta: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životopis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presliku  diplome, odnosno dokaz  o stupnju i vrsti stručne spreme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dokaz o državljanstvu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lastRenderedPageBreak/>
        <w:t>uvjerenje da se protiv kandidata ne vodi kazneni postupak za kaznena djela za koja postoji zapreka za zasnivanje radnog odnosa u Školi sukladno odredbi članka 106. Zakona - ne starije od dana objave natječaja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elektronički zapis ili potvrdu o podacima evidentiranim u matičnoj evidenciji Hrvatskog zavoda za mirovinsko osiguranje - ne starije od dana objave  natječaja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dokaz o završenom pedagoško-psihološko-didaktičko-metodičkom obrazovanju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Kandidati koji ostvaruju pravo prednosti pri zapošljavanju prema posebnim propisima dužni su u prijavi za natječaj pozvati se na to pravo te priložiti sve dokaze o ispunjavanju traženih uvjeta i priložiti sve dokaze o priznatom statusu.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Kandidati koji se pozivaju na pravo prednosti pri zapošljavanju temeljem čl. 102. st. 1.-3. Zakona o hrvatskim braniteljima iz Domovinskog rata i članovima njihovih obitelji (NN 121/17), uz prijavu su dužni priložiti dokaze o ispunjavanju posebnih uvjeta i sve potrebne dokaze za ostvarivanje prednosti koji su dostupni na mrežnoj stranici Ministarstva hrvatskih branitelja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(poveznica:</w:t>
      </w:r>
      <w:hyperlink r:id="rId5" w:history="1">
        <w:r w:rsidRPr="000140C7">
          <w:rPr>
            <w:rStyle w:val="Hiperveza"/>
            <w:rFonts w:ascii="Times New Roman" w:hAnsi="Times New Roman" w:cs="Times New Roman"/>
            <w:sz w:val="28"/>
            <w:szCs w:val="28"/>
          </w:rPr>
          <w:t>https://branitelji.gov.hr/UserDocsImages/NG/12%20Prosinac/Zapo%C5%A1ljavanje/POPIS%20DOKAZA%20ZA%20OSTVARIVANJE%20PRAVA%20PRI%20ZAPO%C5%A0LJAVANJU.pdf</w:t>
        </w:r>
      </w:hyperlink>
      <w:r w:rsidRPr="000140C7">
        <w:rPr>
          <w:rFonts w:ascii="Times New Roman" w:hAnsi="Times New Roman" w:cs="Times New Roman"/>
          <w:sz w:val="28"/>
          <w:szCs w:val="28"/>
        </w:rPr>
        <w:t> )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 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Kandidat/</w:t>
      </w:r>
      <w:proofErr w:type="spellStart"/>
      <w:r w:rsidRPr="000140C7">
        <w:rPr>
          <w:rFonts w:ascii="Times New Roman" w:hAnsi="Times New Roman" w:cs="Times New Roman"/>
          <w:sz w:val="28"/>
          <w:szCs w:val="28"/>
        </w:rPr>
        <w:t>kinja</w:t>
      </w:r>
      <w:proofErr w:type="spellEnd"/>
      <w:r w:rsidRPr="000140C7">
        <w:rPr>
          <w:rFonts w:ascii="Times New Roman" w:hAnsi="Times New Roman" w:cs="Times New Roman"/>
          <w:sz w:val="28"/>
          <w:szCs w:val="28"/>
        </w:rPr>
        <w:t xml:space="preserve"> koji/a se poziva na pravo prednosti pri zapošljavanju sukladno članku 9. Zakona o profesionalnoj rehabilitaciji i zapošljavanju osoba s invaliditetom (Narodne novine broj 157/13 i 152/14) uz prijavu na natječaj dužan/a je pozvati se na to pravo te priložiti sve dokaze o ispunjavanju traženih uvjeta, kao i dokaz o utvrđenom statusu osobe s invaliditetom.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Kandidat/</w:t>
      </w:r>
      <w:proofErr w:type="spellStart"/>
      <w:r w:rsidRPr="000140C7">
        <w:rPr>
          <w:rFonts w:ascii="Times New Roman" w:hAnsi="Times New Roman" w:cs="Times New Roman"/>
          <w:sz w:val="28"/>
          <w:szCs w:val="28"/>
        </w:rPr>
        <w:t>kinja</w:t>
      </w:r>
      <w:proofErr w:type="spellEnd"/>
      <w:r w:rsidRPr="000140C7">
        <w:rPr>
          <w:rFonts w:ascii="Times New Roman" w:hAnsi="Times New Roman" w:cs="Times New Roman"/>
          <w:sz w:val="28"/>
          <w:szCs w:val="28"/>
        </w:rPr>
        <w:t>  koji/a  je stekao/la  inozemnu obrazovnu kvalifikaciju u inozemstvu dužan/a 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lastRenderedPageBreak/>
        <w:t xml:space="preserve">Kandidati koji su pravodobno dostavili potpunu prijavu sa svim prilozima odnosno ispravama kojima dokazuju da ispunjavaju uvjete natječaja bit će pozvani na procjenu odnosno testiranje prema odredbama Pravilnika o postupku zapošljavanja te procjeni i vrednovanju </w:t>
      </w:r>
      <w:r w:rsidR="00A6367D">
        <w:rPr>
          <w:rFonts w:ascii="Times New Roman" w:hAnsi="Times New Roman" w:cs="Times New Roman"/>
          <w:sz w:val="28"/>
          <w:szCs w:val="28"/>
        </w:rPr>
        <w:t>ka</w:t>
      </w:r>
      <w:r w:rsidR="002C4A7B">
        <w:rPr>
          <w:rFonts w:ascii="Times New Roman" w:hAnsi="Times New Roman" w:cs="Times New Roman"/>
          <w:sz w:val="28"/>
          <w:szCs w:val="28"/>
        </w:rPr>
        <w:t>ndidata za zapošljavanje Srednje škole</w:t>
      </w:r>
      <w:r w:rsidR="00A63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67D">
        <w:rPr>
          <w:rFonts w:ascii="Times New Roman" w:hAnsi="Times New Roman" w:cs="Times New Roman"/>
          <w:sz w:val="28"/>
          <w:szCs w:val="28"/>
        </w:rPr>
        <w:t>Markantuna</w:t>
      </w:r>
      <w:proofErr w:type="spellEnd"/>
      <w:r w:rsidR="00A6367D">
        <w:rPr>
          <w:rFonts w:ascii="Times New Roman" w:hAnsi="Times New Roman" w:cs="Times New Roman"/>
          <w:sz w:val="28"/>
          <w:szCs w:val="28"/>
        </w:rPr>
        <w:t xml:space="preserve"> de Dominisa Rab,</w:t>
      </w:r>
      <w:r w:rsidRPr="000140C7">
        <w:rPr>
          <w:rFonts w:ascii="Times New Roman" w:hAnsi="Times New Roman" w:cs="Times New Roman"/>
          <w:sz w:val="28"/>
          <w:szCs w:val="28"/>
        </w:rPr>
        <w:t xml:space="preserve"> koji je dostupan na mrežnim stranicama Škole.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Kandidatom prijavljenim na natječaj smatra se samo osoba koja ispunjava formalne uvjete iz natječaja t</w:t>
      </w:r>
      <w:r w:rsidR="00330DC0">
        <w:rPr>
          <w:rFonts w:ascii="Times New Roman" w:hAnsi="Times New Roman" w:cs="Times New Roman"/>
          <w:sz w:val="28"/>
          <w:szCs w:val="28"/>
        </w:rPr>
        <w:t xml:space="preserve"> </w:t>
      </w:r>
      <w:r w:rsidRPr="000140C7">
        <w:rPr>
          <w:rFonts w:ascii="Times New Roman" w:hAnsi="Times New Roman" w:cs="Times New Roman"/>
          <w:sz w:val="28"/>
          <w:szCs w:val="28"/>
        </w:rPr>
        <w:t>e koja podnese vlastoručno potpisanu, pravodobnu i potpunu prijavu.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Prilozi odnosno isprave se prilažu u neovjerenoj preslici, a prije izbora kandidat je dužan predočiti izvornik</w:t>
      </w:r>
      <w:r w:rsidR="00330DC0">
        <w:rPr>
          <w:rFonts w:ascii="Times New Roman" w:hAnsi="Times New Roman" w:cs="Times New Roman"/>
          <w:sz w:val="28"/>
          <w:szCs w:val="28"/>
        </w:rPr>
        <w:t>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Područja provjere, pravni i drugi izvori za pripre</w:t>
      </w:r>
      <w:r w:rsidR="003371F2">
        <w:rPr>
          <w:rFonts w:ascii="Times New Roman" w:hAnsi="Times New Roman" w:cs="Times New Roman"/>
          <w:sz w:val="28"/>
          <w:szCs w:val="28"/>
        </w:rPr>
        <w:t>mu kandidata za testiranje, bit</w:t>
      </w:r>
      <w:r w:rsidRPr="000140C7">
        <w:rPr>
          <w:rFonts w:ascii="Times New Roman" w:hAnsi="Times New Roman" w:cs="Times New Roman"/>
          <w:sz w:val="28"/>
          <w:szCs w:val="28"/>
        </w:rPr>
        <w:t xml:space="preserve"> će naznačeni u pozivu za testiranje koji će biti objavljen na mrežnim stranicama škole.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(poveznica:  </w:t>
      </w:r>
      <w:hyperlink r:id="rId6" w:history="1">
        <w:r w:rsidR="00B377A4" w:rsidRPr="00B377A4">
          <w:rPr>
            <w:color w:val="0000FF"/>
            <w:u w:val="single"/>
          </w:rPr>
          <w:t>http://ss-mddominisa-rab.skole.hr/natjecaji</w:t>
        </w:r>
      </w:hyperlink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Vrijeme i mjesto održavanja testiranja bit će objavljeni na mrežnim stranicama Škole najmanje 5 (pet) dana prije dana određenog za održavanje procjene odnosno testiranja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 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Kandidati koji su pravodobno dostavili potpunu prijavu sa svim prilozima i ispunjavaju uvjete natječaja dužni su pristupiti procjeni odnosno testiranju prema odredbama Pravilnika o načinu i postupku zapošljavanja.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Ako kandidat ne pristupi procjeni odnosno testiranju smatra se da je povukao prijavu na natječaj.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Na natječaj se mogu ravnopravno prijaviti osobe oba spola, a izrazi koji se koriste u ovom natječaju za osobe u muškom rodu upotrijebljeni su neutralno i odnose se na muške i ženske osobe.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Prijavom na ovaj natječaj kandidati su suglasni i daju privolu za obradu osobnih podataka navedenih u svim dostavljenim prilozima i ispravama sukladno Općoj uredbi o zaštiti podataka i drugom propisu.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 xml:space="preserve">Natječajna dokumentacija dostavlja se neposredno ili </w:t>
      </w:r>
      <w:r w:rsidR="00E41E8E">
        <w:rPr>
          <w:rFonts w:ascii="Times New Roman" w:hAnsi="Times New Roman" w:cs="Times New Roman"/>
          <w:sz w:val="28"/>
          <w:szCs w:val="28"/>
        </w:rPr>
        <w:t xml:space="preserve">zemaljskom </w:t>
      </w:r>
      <w:r w:rsidR="00886BD1">
        <w:rPr>
          <w:rFonts w:ascii="Times New Roman" w:hAnsi="Times New Roman" w:cs="Times New Roman"/>
          <w:sz w:val="28"/>
          <w:szCs w:val="28"/>
        </w:rPr>
        <w:t xml:space="preserve">poštom na adresu škole: Srednja škola </w:t>
      </w:r>
      <w:proofErr w:type="spellStart"/>
      <w:r w:rsidR="00886BD1">
        <w:rPr>
          <w:rFonts w:ascii="Times New Roman" w:hAnsi="Times New Roman" w:cs="Times New Roman"/>
          <w:sz w:val="28"/>
          <w:szCs w:val="28"/>
        </w:rPr>
        <w:t>Markantuna</w:t>
      </w:r>
      <w:proofErr w:type="spellEnd"/>
      <w:r w:rsidR="00886BD1">
        <w:rPr>
          <w:rFonts w:ascii="Times New Roman" w:hAnsi="Times New Roman" w:cs="Times New Roman"/>
          <w:sz w:val="28"/>
          <w:szCs w:val="28"/>
        </w:rPr>
        <w:t xml:space="preserve"> de Dominisa Rab, </w:t>
      </w:r>
      <w:proofErr w:type="spellStart"/>
      <w:r w:rsidR="00886BD1">
        <w:rPr>
          <w:rFonts w:ascii="Times New Roman" w:hAnsi="Times New Roman" w:cs="Times New Roman"/>
          <w:sz w:val="28"/>
          <w:szCs w:val="28"/>
        </w:rPr>
        <w:t>Banjol</w:t>
      </w:r>
      <w:proofErr w:type="spellEnd"/>
      <w:r w:rsidR="00886BD1">
        <w:rPr>
          <w:rFonts w:ascii="Times New Roman" w:hAnsi="Times New Roman" w:cs="Times New Roman"/>
          <w:sz w:val="28"/>
          <w:szCs w:val="28"/>
        </w:rPr>
        <w:t xml:space="preserve"> 11, 51280 Rab</w:t>
      </w:r>
      <w:r w:rsidRPr="000140C7">
        <w:rPr>
          <w:rFonts w:ascii="Times New Roman" w:hAnsi="Times New Roman" w:cs="Times New Roman"/>
          <w:sz w:val="28"/>
          <w:szCs w:val="28"/>
        </w:rPr>
        <w:t>, s naznakom „ZA NAT</w:t>
      </w:r>
      <w:r w:rsidR="006C2236">
        <w:rPr>
          <w:rFonts w:ascii="Times New Roman" w:hAnsi="Times New Roman" w:cs="Times New Roman"/>
          <w:sz w:val="28"/>
          <w:szCs w:val="28"/>
        </w:rPr>
        <w:t>JEČAJ</w:t>
      </w:r>
      <w:r w:rsidRPr="000140C7">
        <w:rPr>
          <w:rFonts w:ascii="Times New Roman" w:hAnsi="Times New Roman" w:cs="Times New Roman"/>
          <w:sz w:val="28"/>
          <w:szCs w:val="28"/>
        </w:rPr>
        <w:t xml:space="preserve"> „  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lastRenderedPageBreak/>
        <w:t>Rok za dostavu prijava na ovaj natječaj je 8 (osam) dana od dana objave ovog natječaja na mrežnim stranicama i oglasnoj ploči Hrvatskog zavoda za zapošljavanje te mrežnim stanicama i oglasnoj ploči Škole.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Urednom prijavom smatra se prijava koja sadrži sve podatke i priloge navedene u natječaju.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Nepotpune i nepravodobne prijave neće se razmatrati.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O rezultatima natječaja kandidati će biti pravovremeno obaviješteni na mrežnim stranicama Škole.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Povrat natječajne dokumentacije izvršit će se na zahtjev kandidata koji treba navesti u tekstu prijave.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Natječaj je objavljen na mrežnim stranicama i oglasnoj ploči Hrvatskog zavoda za zapošljavanje te mrežnim stanicama i oglasnoj</w:t>
      </w:r>
      <w:r w:rsidR="00E41E8E">
        <w:rPr>
          <w:rFonts w:ascii="Times New Roman" w:hAnsi="Times New Roman" w:cs="Times New Roman"/>
          <w:sz w:val="28"/>
          <w:szCs w:val="28"/>
        </w:rPr>
        <w:t xml:space="preserve"> ploči Škole </w:t>
      </w:r>
      <w:r w:rsidR="00262856">
        <w:rPr>
          <w:rFonts w:ascii="Times New Roman" w:hAnsi="Times New Roman" w:cs="Times New Roman"/>
          <w:sz w:val="28"/>
          <w:szCs w:val="28"/>
        </w:rPr>
        <w:t>18.2.2021.</w:t>
      </w:r>
      <w:r w:rsidR="00E41E8E">
        <w:rPr>
          <w:rFonts w:ascii="Times New Roman" w:hAnsi="Times New Roman" w:cs="Times New Roman"/>
          <w:sz w:val="28"/>
          <w:szCs w:val="28"/>
        </w:rPr>
        <w:t>2021</w:t>
      </w:r>
      <w:r w:rsidR="00D83894">
        <w:rPr>
          <w:rFonts w:ascii="Times New Roman" w:hAnsi="Times New Roman" w:cs="Times New Roman"/>
          <w:sz w:val="28"/>
          <w:szCs w:val="28"/>
        </w:rPr>
        <w:t xml:space="preserve">. </w:t>
      </w:r>
      <w:r w:rsidRPr="000140C7">
        <w:rPr>
          <w:rFonts w:ascii="Times New Roman" w:hAnsi="Times New Roman" w:cs="Times New Roman"/>
          <w:sz w:val="28"/>
          <w:szCs w:val="28"/>
        </w:rPr>
        <w:t>(poveznica: </w:t>
      </w:r>
      <w:hyperlink r:id="rId7" w:history="1">
        <w:r w:rsidR="004744FF" w:rsidRPr="004744FF">
          <w:rPr>
            <w:color w:val="0000FF"/>
            <w:u w:val="single"/>
          </w:rPr>
          <w:t>http://ss-mddominisa-rab.skole.hr/natjecaji</w:t>
        </w:r>
      </w:hyperlink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 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                      </w:t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140C7">
        <w:rPr>
          <w:rFonts w:ascii="Times New Roman" w:hAnsi="Times New Roman" w:cs="Times New Roman"/>
          <w:sz w:val="28"/>
          <w:szCs w:val="28"/>
        </w:rPr>
        <w:t>Ravnateljica: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</w:r>
      <w:r w:rsidR="009958FB">
        <w:rPr>
          <w:rFonts w:ascii="Times New Roman" w:hAnsi="Times New Roman" w:cs="Times New Roman"/>
          <w:sz w:val="28"/>
          <w:szCs w:val="28"/>
        </w:rPr>
        <w:tab/>
        <w:t xml:space="preserve">Anka </w:t>
      </w:r>
      <w:proofErr w:type="spellStart"/>
      <w:r w:rsidR="009958FB">
        <w:rPr>
          <w:rFonts w:ascii="Times New Roman" w:hAnsi="Times New Roman" w:cs="Times New Roman"/>
          <w:sz w:val="28"/>
          <w:szCs w:val="28"/>
        </w:rPr>
        <w:t>Bišić</w:t>
      </w:r>
      <w:proofErr w:type="spellEnd"/>
      <w:r w:rsidR="009958FB">
        <w:rPr>
          <w:rFonts w:ascii="Times New Roman" w:hAnsi="Times New Roman" w:cs="Times New Roman"/>
          <w:sz w:val="28"/>
          <w:szCs w:val="28"/>
        </w:rPr>
        <w:t>, prof.</w:t>
      </w:r>
    </w:p>
    <w:p w:rsidR="00FD4C12" w:rsidRPr="000140C7" w:rsidRDefault="00FD4C12" w:rsidP="007251D5">
      <w:pPr>
        <w:rPr>
          <w:rFonts w:ascii="Times New Roman" w:hAnsi="Times New Roman" w:cs="Times New Roman"/>
          <w:sz w:val="28"/>
          <w:szCs w:val="28"/>
        </w:rPr>
      </w:pPr>
      <w:r w:rsidRPr="000140C7">
        <w:rPr>
          <w:rFonts w:ascii="Times New Roman" w:hAnsi="Times New Roman" w:cs="Times New Roman"/>
          <w:sz w:val="28"/>
          <w:szCs w:val="28"/>
        </w:rPr>
        <w:br/>
      </w:r>
    </w:p>
    <w:p w:rsidR="00D60330" w:rsidRPr="000140C7" w:rsidRDefault="00D60330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0140C7" w:rsidRDefault="00936343" w:rsidP="007251D5">
      <w:pPr>
        <w:rPr>
          <w:rFonts w:ascii="Times New Roman" w:hAnsi="Times New Roman" w:cs="Times New Roman"/>
          <w:sz w:val="28"/>
          <w:szCs w:val="28"/>
        </w:rPr>
      </w:pPr>
    </w:p>
    <w:p w:rsidR="00936343" w:rsidRPr="007251D5" w:rsidRDefault="00936343" w:rsidP="007251D5"/>
    <w:p w:rsidR="00936343" w:rsidRPr="007251D5" w:rsidRDefault="00936343" w:rsidP="007251D5"/>
    <w:p w:rsidR="00936343" w:rsidRPr="007251D5" w:rsidRDefault="00936343" w:rsidP="007251D5"/>
    <w:p w:rsidR="00936343" w:rsidRPr="007251D5" w:rsidRDefault="00936343" w:rsidP="007251D5"/>
    <w:p w:rsidR="00936343" w:rsidRPr="007251D5" w:rsidRDefault="00936343" w:rsidP="007251D5"/>
    <w:p w:rsidR="00936343" w:rsidRPr="007251D5" w:rsidRDefault="00936343" w:rsidP="007251D5"/>
    <w:p w:rsidR="00936343" w:rsidRPr="007251D5" w:rsidRDefault="00936343" w:rsidP="007251D5"/>
    <w:p w:rsidR="00936343" w:rsidRPr="007251D5" w:rsidRDefault="00936343" w:rsidP="007251D5"/>
    <w:sectPr w:rsidR="00936343" w:rsidRPr="0072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C15"/>
    <w:multiLevelType w:val="hybridMultilevel"/>
    <w:tmpl w:val="DF2E67DC"/>
    <w:lvl w:ilvl="0" w:tplc="7D2C8B1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3875"/>
    <w:multiLevelType w:val="multilevel"/>
    <w:tmpl w:val="36A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503D0"/>
    <w:multiLevelType w:val="hybridMultilevel"/>
    <w:tmpl w:val="E3363A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E0A"/>
    <w:multiLevelType w:val="hybridMultilevel"/>
    <w:tmpl w:val="B10A393A"/>
    <w:lvl w:ilvl="0" w:tplc="F580BB7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A5056"/>
    <w:multiLevelType w:val="hybridMultilevel"/>
    <w:tmpl w:val="F642E9A4"/>
    <w:lvl w:ilvl="0" w:tplc="8946C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11602B"/>
    <w:multiLevelType w:val="hybridMultilevel"/>
    <w:tmpl w:val="F69ED21E"/>
    <w:lvl w:ilvl="0" w:tplc="CB064F4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F7629"/>
    <w:multiLevelType w:val="hybridMultilevel"/>
    <w:tmpl w:val="60BE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7D6C"/>
    <w:multiLevelType w:val="multilevel"/>
    <w:tmpl w:val="D8AA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12"/>
    <w:rsid w:val="000140C7"/>
    <w:rsid w:val="00074FE0"/>
    <w:rsid w:val="000C3A17"/>
    <w:rsid w:val="000E592B"/>
    <w:rsid w:val="000F5393"/>
    <w:rsid w:val="001013D3"/>
    <w:rsid w:val="00122F71"/>
    <w:rsid w:val="00151395"/>
    <w:rsid w:val="001552E9"/>
    <w:rsid w:val="00172486"/>
    <w:rsid w:val="001C271B"/>
    <w:rsid w:val="001E1F33"/>
    <w:rsid w:val="0023043E"/>
    <w:rsid w:val="002464D0"/>
    <w:rsid w:val="00262856"/>
    <w:rsid w:val="0028270E"/>
    <w:rsid w:val="002B09C8"/>
    <w:rsid w:val="002C18D1"/>
    <w:rsid w:val="002C4A7B"/>
    <w:rsid w:val="002F7130"/>
    <w:rsid w:val="003173DC"/>
    <w:rsid w:val="00330DC0"/>
    <w:rsid w:val="003371F2"/>
    <w:rsid w:val="00387AD7"/>
    <w:rsid w:val="003E12C5"/>
    <w:rsid w:val="00426588"/>
    <w:rsid w:val="00444F6C"/>
    <w:rsid w:val="004606CA"/>
    <w:rsid w:val="004744FF"/>
    <w:rsid w:val="004B6B88"/>
    <w:rsid w:val="00505C79"/>
    <w:rsid w:val="00540CF4"/>
    <w:rsid w:val="00565656"/>
    <w:rsid w:val="005A5E55"/>
    <w:rsid w:val="005C1F47"/>
    <w:rsid w:val="00607FE1"/>
    <w:rsid w:val="00614796"/>
    <w:rsid w:val="00621782"/>
    <w:rsid w:val="00631116"/>
    <w:rsid w:val="0064315E"/>
    <w:rsid w:val="006705D7"/>
    <w:rsid w:val="006C2236"/>
    <w:rsid w:val="006E7146"/>
    <w:rsid w:val="007052C8"/>
    <w:rsid w:val="00725040"/>
    <w:rsid w:val="007251D5"/>
    <w:rsid w:val="0078104C"/>
    <w:rsid w:val="007973CE"/>
    <w:rsid w:val="007A0F56"/>
    <w:rsid w:val="007C32F9"/>
    <w:rsid w:val="007D79BB"/>
    <w:rsid w:val="00886BD1"/>
    <w:rsid w:val="008D4F24"/>
    <w:rsid w:val="008E06C0"/>
    <w:rsid w:val="00932DDD"/>
    <w:rsid w:val="00936343"/>
    <w:rsid w:val="00937F36"/>
    <w:rsid w:val="009525EF"/>
    <w:rsid w:val="00961893"/>
    <w:rsid w:val="009958FB"/>
    <w:rsid w:val="00A0061D"/>
    <w:rsid w:val="00A14B82"/>
    <w:rsid w:val="00A21CFF"/>
    <w:rsid w:val="00A303E8"/>
    <w:rsid w:val="00A6367D"/>
    <w:rsid w:val="00AB52D1"/>
    <w:rsid w:val="00AB53BD"/>
    <w:rsid w:val="00AC3B13"/>
    <w:rsid w:val="00AD60F6"/>
    <w:rsid w:val="00B377A4"/>
    <w:rsid w:val="00B55DFA"/>
    <w:rsid w:val="00BA5FB8"/>
    <w:rsid w:val="00BB41F0"/>
    <w:rsid w:val="00C87FDA"/>
    <w:rsid w:val="00CE0673"/>
    <w:rsid w:val="00D321F6"/>
    <w:rsid w:val="00D34F22"/>
    <w:rsid w:val="00D503CE"/>
    <w:rsid w:val="00D60330"/>
    <w:rsid w:val="00D67FA8"/>
    <w:rsid w:val="00D83894"/>
    <w:rsid w:val="00D84395"/>
    <w:rsid w:val="00DD377E"/>
    <w:rsid w:val="00DE18E8"/>
    <w:rsid w:val="00DF3771"/>
    <w:rsid w:val="00E11ABF"/>
    <w:rsid w:val="00E41E8E"/>
    <w:rsid w:val="00E7512A"/>
    <w:rsid w:val="00E77F92"/>
    <w:rsid w:val="00F1335B"/>
    <w:rsid w:val="00FD4C12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C736-CADC-445A-9BC8-B35B426D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E42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4220"/>
    <w:rPr>
      <w:rFonts w:ascii="Times New Roman" w:eastAsia="Times New Roman" w:hAnsi="Times New Roman" w:cs="Times New Roman"/>
      <w:sz w:val="28"/>
      <w:szCs w:val="24"/>
    </w:rPr>
  </w:style>
  <w:style w:type="character" w:styleId="Hiperveza">
    <w:name w:val="Hyperlink"/>
    <w:basedOn w:val="Zadanifontodlomka"/>
    <w:uiPriority w:val="99"/>
    <w:unhideWhenUsed/>
    <w:rsid w:val="007251D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32F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B8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B0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mddominisa-rab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mddominisa-rab.skole.hr/natjec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Damir Paparić</cp:lastModifiedBy>
  <cp:revision>2</cp:revision>
  <cp:lastPrinted>2021-02-03T11:49:00Z</cp:lastPrinted>
  <dcterms:created xsi:type="dcterms:W3CDTF">2021-02-21T17:43:00Z</dcterms:created>
  <dcterms:modified xsi:type="dcterms:W3CDTF">2021-02-21T17:43:00Z</dcterms:modified>
</cp:coreProperties>
</file>