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06668A" w:rsidRPr="006E3450" w:rsidTr="00D8537C">
        <w:trPr>
          <w:trHeight w:val="688"/>
        </w:trPr>
        <w:tc>
          <w:tcPr>
            <w:tcW w:w="98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D8537C">
            <w:pPr>
              <w:pStyle w:val="Naslov2"/>
              <w:widowControl w:val="0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9818EAB" wp14:editId="2A4B2158">
                  <wp:extent cx="361950" cy="419100"/>
                  <wp:effectExtent l="0" t="0" r="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PRIMORSKO-GORANSKA ŽUPANIJA</w:t>
            </w:r>
          </w:p>
        </w:tc>
      </w:tr>
      <w:tr w:rsidR="0006668A" w:rsidRPr="006E3450" w:rsidTr="00D8537C">
        <w:trPr>
          <w:trHeight w:val="142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D8537C">
            <w:pPr>
              <w:widowControl w:val="0"/>
              <w:jc w:val="right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  <w:tr w:rsidR="0006668A" w:rsidRPr="006E3450" w:rsidTr="00D8537C">
        <w:trPr>
          <w:trHeight w:val="371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  <w:lang w:val="en-US"/>
              </w:rPr>
              <w:t>ZAPISNIK SA SASTANKA</w:t>
            </w:r>
          </w:p>
        </w:tc>
      </w:tr>
      <w:tr w:rsidR="0006668A" w:rsidRPr="006E3450" w:rsidTr="00D8537C">
        <w:trPr>
          <w:trHeight w:val="147"/>
        </w:trPr>
        <w:tc>
          <w:tcPr>
            <w:tcW w:w="98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06668A" w:rsidRPr="006E3450" w:rsidRDefault="0006668A" w:rsidP="00D8537C">
            <w:pPr>
              <w:widowControl w:val="0"/>
              <w:jc w:val="right"/>
              <w:rPr>
                <w:rFonts w:ascii="Arial" w:hAnsi="Arial" w:cs="Arial"/>
                <w:color w:val="1F3864"/>
                <w:sz w:val="24"/>
                <w:szCs w:val="24"/>
                <w:lang w:val="en-GB"/>
              </w:rPr>
            </w:pP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  <w:lang w:val="en-GB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Sazivač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Lana Jurković, dipl. inž.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7"/>
        <w:gridCol w:w="7378"/>
      </w:tblGrid>
      <w:tr w:rsidR="0006668A" w:rsidRPr="006E3450" w:rsidTr="00D8537C">
        <w:trPr>
          <w:trHeight w:val="555"/>
        </w:trPr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Naziv sastanka:</w:t>
            </w:r>
          </w:p>
        </w:tc>
        <w:tc>
          <w:tcPr>
            <w:tcW w:w="737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______ sjednica Školskog odbora</w:t>
            </w: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2"/>
        <w:gridCol w:w="1735"/>
        <w:gridCol w:w="3718"/>
        <w:gridCol w:w="1441"/>
        <w:gridCol w:w="2239"/>
      </w:tblGrid>
      <w:tr w:rsidR="0006668A" w:rsidRPr="006E3450" w:rsidTr="00D8537C">
        <w:trPr>
          <w:trHeight w:val="567"/>
        </w:trPr>
        <w:tc>
          <w:tcPr>
            <w:tcW w:w="4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Mjesto:</w:t>
            </w:r>
          </w:p>
        </w:tc>
        <w:tc>
          <w:tcPr>
            <w:tcW w:w="371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Rab</w:t>
            </w:r>
          </w:p>
        </w:tc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Početak:</w:t>
            </w:r>
          </w:p>
        </w:tc>
        <w:tc>
          <w:tcPr>
            <w:tcW w:w="22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09,00</w:t>
            </w:r>
          </w:p>
        </w:tc>
      </w:tr>
      <w:tr w:rsidR="0006668A" w:rsidRPr="006E3450" w:rsidTr="00D8537C">
        <w:trPr>
          <w:trHeight w:val="567"/>
        </w:trPr>
        <w:tc>
          <w:tcPr>
            <w:tcW w:w="4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rPr>
                <w:rFonts w:ascii="Arial" w:eastAsia="Times New Roman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Dan i datum: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24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. listopada 2022.</w:t>
            </w:r>
          </w:p>
        </w:tc>
        <w:tc>
          <w:tcPr>
            <w:tcW w:w="144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Završetak: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10,00</w:t>
            </w: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6"/>
        <w:gridCol w:w="7385"/>
      </w:tblGrid>
      <w:tr w:rsidR="0006668A" w:rsidRPr="006E3450" w:rsidTr="00D8537C">
        <w:trPr>
          <w:trHeight w:val="1040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ind w:left="-125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Prisutni:</w:t>
            </w:r>
          </w:p>
        </w:tc>
        <w:tc>
          <w:tcPr>
            <w:tcW w:w="738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06668A" w:rsidP="00D8537C">
            <w:pPr>
              <w:widowControl w:val="0"/>
              <w:ind w:right="-83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  <w:p w:rsidR="0006668A" w:rsidRPr="006E3450" w:rsidRDefault="0006668A" w:rsidP="00D8537C">
            <w:pPr>
              <w:widowControl w:val="0"/>
              <w:ind w:right="-83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Lana Jurković, Marija Mateša, Ivana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Stojanova</w:t>
            </w:r>
            <w:proofErr w:type="spellEnd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, Darko Muža, ,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Elada</w:t>
            </w:r>
            <w:proofErr w:type="spellEnd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Mathlija</w:t>
            </w:r>
            <w:proofErr w:type="spellEnd"/>
          </w:p>
          <w:p w:rsidR="0006668A" w:rsidRPr="006E3450" w:rsidRDefault="0006668A" w:rsidP="00D8537C">
            <w:pPr>
              <w:widowControl w:val="0"/>
              <w:ind w:right="-83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48"/>
        <w:gridCol w:w="7383"/>
      </w:tblGrid>
      <w:tr w:rsidR="0006668A" w:rsidRPr="006E3450" w:rsidTr="00D8537C"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3.</w:t>
            </w:r>
          </w:p>
        </w:tc>
        <w:tc>
          <w:tcPr>
            <w:tcW w:w="174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ind w:left="-125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Odsutni:</w:t>
            </w:r>
          </w:p>
        </w:tc>
        <w:tc>
          <w:tcPr>
            <w:tcW w:w="737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Suzana Tomulić, Damir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Brusić</w:t>
            </w:r>
            <w:proofErr w:type="spellEnd"/>
          </w:p>
          <w:p w:rsidR="0006668A" w:rsidRPr="006E3450" w:rsidRDefault="0006668A" w:rsidP="00D8537C">
            <w:pPr>
              <w:widowControl w:val="0"/>
              <w:ind w:firstLine="72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668A" w:rsidRPr="006E3450" w:rsidRDefault="0006668A" w:rsidP="0006668A">
      <w:pPr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484"/>
        <w:gridCol w:w="1735"/>
        <w:gridCol w:w="7396"/>
      </w:tblGrid>
      <w:tr w:rsidR="0006668A" w:rsidRPr="006E3450" w:rsidTr="00D8537C">
        <w:trPr>
          <w:trHeight w:val="3566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ind w:left="-125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Dnevni red:</w:t>
            </w:r>
          </w:p>
        </w:tc>
        <w:tc>
          <w:tcPr>
            <w:tcW w:w="73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</w:p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Dnevni red:</w:t>
            </w:r>
          </w:p>
          <w:p w:rsidR="0006668A" w:rsidRPr="006E3450" w:rsidRDefault="0006668A" w:rsidP="00D8537C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  <w:t>Usvajanje zapisnika s prošle sjednice</w:t>
            </w:r>
          </w:p>
          <w:p w:rsidR="0006668A" w:rsidRPr="006E3450" w:rsidRDefault="0006668A" w:rsidP="00D8537C">
            <w:pPr>
              <w:pStyle w:val="Standard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1F3864"/>
                <w:lang w:eastAsia="en-US"/>
              </w:rPr>
            </w:pPr>
            <w:r w:rsidRPr="006E3450">
              <w:rPr>
                <w:rFonts w:ascii="Arial" w:hAnsi="Arial" w:cs="Arial"/>
                <w:color w:val="1F3864"/>
                <w:lang w:eastAsia="en-US"/>
              </w:rPr>
              <w:t>Prijedlog</w:t>
            </w:r>
            <w:r>
              <w:rPr>
                <w:rFonts w:ascii="Arial" w:hAnsi="Arial" w:cs="Arial"/>
                <w:color w:val="1F386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3864"/>
                <w:lang w:eastAsia="en-US"/>
              </w:rPr>
              <w:t>dopunbe</w:t>
            </w:r>
            <w:proofErr w:type="spellEnd"/>
            <w:r w:rsidRPr="006E3450">
              <w:rPr>
                <w:rFonts w:ascii="Arial" w:hAnsi="Arial" w:cs="Arial"/>
                <w:color w:val="1F3864"/>
                <w:lang w:eastAsia="en-US"/>
              </w:rPr>
              <w:t xml:space="preserve"> Financijskog plana Škole za 2023./2025.</w:t>
            </w:r>
          </w:p>
          <w:p w:rsidR="0006668A" w:rsidRPr="006E3450" w:rsidRDefault="0006668A" w:rsidP="00D8537C">
            <w:pPr>
              <w:pStyle w:val="Standard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color w:val="1F3864"/>
                <w:lang w:eastAsia="en-US"/>
              </w:rPr>
            </w:pPr>
            <w:r w:rsidRPr="006E3450">
              <w:rPr>
                <w:rFonts w:ascii="Arial" w:hAnsi="Arial" w:cs="Arial"/>
                <w:color w:val="1F3864"/>
                <w:lang w:eastAsia="en-US"/>
              </w:rPr>
              <w:t xml:space="preserve">Razno </w:t>
            </w:r>
          </w:p>
        </w:tc>
      </w:tr>
      <w:tr w:rsidR="0006668A" w:rsidRPr="006E3450" w:rsidTr="00D8537C">
        <w:trPr>
          <w:trHeight w:val="23"/>
        </w:trPr>
        <w:tc>
          <w:tcPr>
            <w:tcW w:w="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</w:tcPr>
          <w:p w:rsidR="0006668A" w:rsidRPr="006E3450" w:rsidRDefault="0006668A" w:rsidP="00D8537C">
            <w:pPr>
              <w:widowControl w:val="0"/>
              <w:ind w:left="-125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</w:p>
        </w:tc>
        <w:tc>
          <w:tcPr>
            <w:tcW w:w="73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  <w:lang w:eastAsia="hr-HR"/>
              </w:rPr>
            </w:pPr>
          </w:p>
        </w:tc>
      </w:tr>
    </w:tbl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1. Sažetak izlaganja i rasprave</w:t>
            </w:r>
          </w:p>
        </w:tc>
      </w:tr>
      <w:tr w:rsidR="0006668A" w:rsidRPr="006E3450" w:rsidTr="00D8537C">
        <w:trPr>
          <w:trHeight w:val="451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Zapisnik s prošle sjednice jednoglasno je usvojen.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1.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Školski odbor jednoglasno je usvojio Zapisnik s prošle sjednice Školskog odbora.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2. Sažetak izlaganja i rasprave</w:t>
            </w:r>
          </w:p>
        </w:tc>
      </w:tr>
      <w:tr w:rsidR="0006668A" w:rsidRPr="006E3450" w:rsidTr="00D8537C">
        <w:trPr>
          <w:trHeight w:val="1624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06668A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Na prezentirane materijale nije bilo nikakvih primjedbi.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2.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Prijedlog 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Dopune </w:t>
            </w: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Financijskog plana Škole za 2023./2025.</w:t>
            </w:r>
            <w:r>
              <w:rPr>
                <w:rFonts w:ascii="Arial" w:hAnsi="Arial" w:cs="Arial"/>
                <w:color w:val="1F3864"/>
                <w:sz w:val="24"/>
                <w:szCs w:val="24"/>
              </w:rPr>
              <w:t xml:space="preserve"> jednoglasno je usvojen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odmah</w:t>
            </w: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  <w:lang w:val="en-GB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5832"/>
        <w:gridCol w:w="2132"/>
        <w:gridCol w:w="1651"/>
      </w:tblGrid>
      <w:tr w:rsidR="0006668A" w:rsidRPr="006E3450" w:rsidTr="00D8537C">
        <w:tc>
          <w:tcPr>
            <w:tcW w:w="960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Ad  3. Sažetak izlaganja i rasprave</w:t>
            </w:r>
          </w:p>
        </w:tc>
      </w:tr>
      <w:tr w:rsidR="0006668A" w:rsidRPr="006E3450" w:rsidTr="00D8537C">
        <w:trPr>
          <w:trHeight w:val="1844"/>
        </w:trPr>
        <w:tc>
          <w:tcPr>
            <w:tcW w:w="960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Pod točkom razno nije bilo diskusije.</w:t>
            </w:r>
          </w:p>
        </w:tc>
      </w:tr>
      <w:tr w:rsidR="0006668A" w:rsidRPr="006E3450" w:rsidTr="00D8537C">
        <w:trPr>
          <w:trHeight w:val="1578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Ad 3. Zaključak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Zadužena osoba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Rok</w:t>
            </w:r>
          </w:p>
        </w:tc>
      </w:tr>
      <w:tr w:rsidR="0006668A" w:rsidRPr="006E3450" w:rsidTr="00D8537C">
        <w:trPr>
          <w:trHeight w:hRule="exact" w:val="1023"/>
        </w:trPr>
        <w:tc>
          <w:tcPr>
            <w:tcW w:w="582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06668A">
      <w:pPr>
        <w:rPr>
          <w:rFonts w:ascii="Arial" w:hAnsi="Arial" w:cs="Arial"/>
          <w:vanish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9615"/>
      </w:tblGrid>
      <w:tr w:rsidR="0006668A" w:rsidRPr="006E3450" w:rsidTr="00D8537C">
        <w:trPr>
          <w:trHeight w:val="258"/>
        </w:trPr>
        <w:tc>
          <w:tcPr>
            <w:tcW w:w="960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 xml:space="preserve">Privitak </w:t>
            </w:r>
          </w:p>
        </w:tc>
      </w:tr>
    </w:tbl>
    <w:p w:rsidR="0006668A" w:rsidRPr="006E3450" w:rsidRDefault="0006668A" w:rsidP="0006668A">
      <w:pPr>
        <w:pStyle w:val="Tijeloteksta-uvlaka3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84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06668A" w:rsidRPr="006E3450" w:rsidTr="00D8537C">
        <w:tc>
          <w:tcPr>
            <w:tcW w:w="227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Zapisnik sastavio:</w:t>
            </w:r>
          </w:p>
        </w:tc>
        <w:tc>
          <w:tcPr>
            <w:tcW w:w="5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Ime i prezime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Potpis</w:t>
            </w:r>
          </w:p>
        </w:tc>
      </w:tr>
      <w:tr w:rsidR="0006668A" w:rsidRPr="006E3450" w:rsidTr="00D8537C">
        <w:trPr>
          <w:trHeight w:val="552"/>
        </w:trPr>
        <w:tc>
          <w:tcPr>
            <w:tcW w:w="227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rPr>
                <w:rFonts w:ascii="Arial" w:eastAsia="Times New Roman" w:hAnsi="Arial" w:cs="Arial"/>
                <w:b/>
                <w:color w:val="1F3864"/>
                <w:sz w:val="24"/>
                <w:szCs w:val="24"/>
                <w:lang w:val="en-GB"/>
              </w:rPr>
            </w:pP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 xml:space="preserve">Vanja </w:t>
            </w:r>
            <w:proofErr w:type="spellStart"/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color w:val="1F3864"/>
                <w:sz w:val="24"/>
                <w:szCs w:val="24"/>
              </w:rPr>
            </w:pPr>
          </w:p>
        </w:tc>
      </w:tr>
    </w:tbl>
    <w:p w:rsidR="0006668A" w:rsidRPr="006E3450" w:rsidRDefault="0006668A" w:rsidP="0006668A">
      <w:pPr>
        <w:pStyle w:val="Tijeloteksta-uvlaka3"/>
        <w:jc w:val="both"/>
        <w:rPr>
          <w:rFonts w:ascii="Arial" w:eastAsia="Times New Roman" w:hAnsi="Arial" w:cs="Arial"/>
          <w:color w:val="1F3864"/>
          <w:sz w:val="24"/>
          <w:szCs w:val="24"/>
        </w:rPr>
      </w:pPr>
    </w:p>
    <w:tbl>
      <w:tblPr>
        <w:tblW w:w="9615" w:type="dxa"/>
        <w:tblLayout w:type="fixed"/>
        <w:tblLook w:val="01E0" w:firstRow="1" w:lastRow="1" w:firstColumn="1" w:lastColumn="1" w:noHBand="0" w:noVBand="0"/>
      </w:tblPr>
      <w:tblGrid>
        <w:gridCol w:w="2238"/>
        <w:gridCol w:w="7377"/>
      </w:tblGrid>
      <w:tr w:rsidR="0006668A" w:rsidRPr="006E3450" w:rsidTr="00D8537C">
        <w:trPr>
          <w:trHeight w:val="567"/>
        </w:trPr>
        <w:tc>
          <w:tcPr>
            <w:tcW w:w="223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KLASA: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F3864"/>
                <w:sz w:val="24"/>
                <w:szCs w:val="24"/>
              </w:rPr>
              <w:t>007-04/22-02/09</w:t>
            </w:r>
            <w:bookmarkStart w:id="0" w:name="_GoBack"/>
            <w:bookmarkEnd w:id="0"/>
          </w:p>
        </w:tc>
      </w:tr>
      <w:tr w:rsidR="0006668A" w:rsidRPr="006E3450" w:rsidTr="00D8537C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E0E0E0"/>
            <w:vAlign w:val="center"/>
            <w:hideMark/>
          </w:tcPr>
          <w:p w:rsidR="0006668A" w:rsidRPr="006E3450" w:rsidRDefault="0006668A" w:rsidP="00D8537C">
            <w:pPr>
              <w:widowControl w:val="0"/>
              <w:jc w:val="center"/>
              <w:rPr>
                <w:rFonts w:ascii="Arial" w:hAnsi="Arial" w:cs="Arial"/>
                <w:b/>
                <w:color w:val="1F3864"/>
                <w:sz w:val="24"/>
                <w:szCs w:val="24"/>
                <w:lang w:val="en-GB"/>
              </w:rPr>
            </w:pPr>
            <w:r w:rsidRPr="006E3450">
              <w:rPr>
                <w:rFonts w:ascii="Arial" w:hAnsi="Arial" w:cs="Arial"/>
                <w:b/>
                <w:color w:val="1F3864"/>
                <w:sz w:val="24"/>
                <w:szCs w:val="24"/>
              </w:rPr>
              <w:t>URBROJ: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6668A" w:rsidRPr="006E3450" w:rsidRDefault="0006668A" w:rsidP="00D8537C">
            <w:pPr>
              <w:widowControl w:val="0"/>
              <w:rPr>
                <w:rFonts w:ascii="Arial" w:hAnsi="Arial" w:cs="Arial"/>
                <w:color w:val="1F3864"/>
                <w:sz w:val="24"/>
                <w:szCs w:val="24"/>
              </w:rPr>
            </w:pPr>
            <w:r w:rsidRPr="006E3450">
              <w:rPr>
                <w:rFonts w:ascii="Arial" w:hAnsi="Arial" w:cs="Arial"/>
                <w:color w:val="1F3864"/>
                <w:sz w:val="24"/>
                <w:szCs w:val="24"/>
              </w:rPr>
              <w:t>2169-07-03-22-01</w:t>
            </w:r>
          </w:p>
        </w:tc>
      </w:tr>
    </w:tbl>
    <w:p w:rsidR="0006668A" w:rsidRPr="006E3450" w:rsidRDefault="0006668A" w:rsidP="0006668A">
      <w:pPr>
        <w:rPr>
          <w:rFonts w:ascii="Arial" w:eastAsia="Times New Roman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jc w:val="right"/>
        <w:rPr>
          <w:rFonts w:ascii="Arial" w:hAnsi="Arial" w:cs="Arial"/>
          <w:color w:val="1F3864"/>
          <w:sz w:val="24"/>
          <w:szCs w:val="24"/>
        </w:rPr>
      </w:pPr>
      <w:r w:rsidRPr="006E3450">
        <w:rPr>
          <w:rFonts w:ascii="Arial" w:hAnsi="Arial" w:cs="Arial"/>
          <w:color w:val="1F3864"/>
          <w:sz w:val="24"/>
          <w:szCs w:val="24"/>
        </w:rPr>
        <w:t>OB-00-004</w:t>
      </w: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  <w:lang w:val="en-GB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color w:val="1F3864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sz w:val="24"/>
          <w:szCs w:val="24"/>
        </w:rPr>
      </w:pPr>
    </w:p>
    <w:p w:rsidR="0006668A" w:rsidRPr="006E3450" w:rsidRDefault="0006668A" w:rsidP="0006668A">
      <w:pPr>
        <w:rPr>
          <w:rFonts w:ascii="Arial" w:hAnsi="Arial" w:cs="Arial"/>
          <w:sz w:val="24"/>
          <w:szCs w:val="24"/>
        </w:rPr>
      </w:pPr>
    </w:p>
    <w:p w:rsidR="00A27E16" w:rsidRDefault="00A27E16"/>
    <w:sectPr w:rsidR="00A2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2532"/>
    <w:multiLevelType w:val="multilevel"/>
    <w:tmpl w:val="2FA893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E6"/>
    <w:rsid w:val="0006668A"/>
    <w:rsid w:val="004A1BE6"/>
    <w:rsid w:val="00A2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061F"/>
  <w15:chartTrackingRefBased/>
  <w15:docId w15:val="{EB979CF3-03B3-4B3A-BD0C-D48875AD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68A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0666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6668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6668A"/>
    <w:rPr>
      <w:sz w:val="16"/>
      <w:szCs w:val="16"/>
    </w:rPr>
  </w:style>
  <w:style w:type="paragraph" w:customStyle="1" w:styleId="Standard">
    <w:name w:val="Standard"/>
    <w:qFormat/>
    <w:rsid w:val="00066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Tomulić</dc:creator>
  <cp:keywords/>
  <dc:description/>
  <cp:lastModifiedBy>Suzana Tomulić</cp:lastModifiedBy>
  <cp:revision>2</cp:revision>
  <dcterms:created xsi:type="dcterms:W3CDTF">2022-10-24T10:18:00Z</dcterms:created>
  <dcterms:modified xsi:type="dcterms:W3CDTF">2022-10-24T10:20:00Z</dcterms:modified>
</cp:coreProperties>
</file>