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F" w:rsidRPr="007A0334" w:rsidRDefault="00A94ED1" w:rsidP="007A0334">
      <w:pPr>
        <w:spacing w:after="0"/>
        <w:jc w:val="center"/>
        <w:rPr>
          <w:b/>
          <w:color w:val="C00000"/>
        </w:rPr>
      </w:pPr>
      <w:r w:rsidRPr="007A0334">
        <w:rPr>
          <w:b/>
          <w:color w:val="C00000"/>
        </w:rPr>
        <w:t>NATJEČAJ</w:t>
      </w:r>
    </w:p>
    <w:p w:rsidR="00A94ED1" w:rsidRPr="002F1995" w:rsidRDefault="00A94ED1" w:rsidP="007A0334">
      <w:pPr>
        <w:spacing w:after="0"/>
        <w:jc w:val="center"/>
        <w:rPr>
          <w:b/>
          <w:color w:val="C00000"/>
          <w:sz w:val="18"/>
          <w:szCs w:val="18"/>
        </w:rPr>
      </w:pPr>
      <w:proofErr w:type="spellStart"/>
      <w:proofErr w:type="gramStart"/>
      <w:r w:rsidRPr="002F1995">
        <w:rPr>
          <w:b/>
          <w:color w:val="C00000"/>
          <w:sz w:val="18"/>
          <w:szCs w:val="18"/>
        </w:rPr>
        <w:t>za</w:t>
      </w:r>
      <w:proofErr w:type="spellEnd"/>
      <w:proofErr w:type="gramEnd"/>
      <w:r w:rsidRPr="002F1995">
        <w:rPr>
          <w:b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color w:val="C00000"/>
          <w:sz w:val="18"/>
          <w:szCs w:val="18"/>
        </w:rPr>
        <w:t>upis</w:t>
      </w:r>
      <w:proofErr w:type="spellEnd"/>
      <w:r w:rsidRPr="002F1995">
        <w:rPr>
          <w:b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color w:val="C00000"/>
          <w:sz w:val="18"/>
          <w:szCs w:val="18"/>
        </w:rPr>
        <w:t>učenika</w:t>
      </w:r>
      <w:proofErr w:type="spellEnd"/>
      <w:r w:rsidRPr="002F1995">
        <w:rPr>
          <w:b/>
          <w:color w:val="C00000"/>
          <w:sz w:val="18"/>
          <w:szCs w:val="18"/>
        </w:rPr>
        <w:t xml:space="preserve"> u  1. </w:t>
      </w:r>
      <w:proofErr w:type="spellStart"/>
      <w:proofErr w:type="gramStart"/>
      <w:r w:rsidRPr="002F1995">
        <w:rPr>
          <w:b/>
          <w:color w:val="C00000"/>
          <w:sz w:val="18"/>
          <w:szCs w:val="18"/>
        </w:rPr>
        <w:t>razred</w:t>
      </w:r>
      <w:proofErr w:type="spellEnd"/>
      <w:r w:rsidRPr="002F1995">
        <w:rPr>
          <w:b/>
          <w:color w:val="C00000"/>
          <w:sz w:val="18"/>
          <w:szCs w:val="18"/>
        </w:rPr>
        <w:t xml:space="preserve">  u</w:t>
      </w:r>
      <w:proofErr w:type="gramEnd"/>
      <w:r w:rsidRPr="002F1995">
        <w:rPr>
          <w:b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i/>
          <w:color w:val="C00000"/>
          <w:sz w:val="18"/>
          <w:szCs w:val="18"/>
        </w:rPr>
        <w:t>Obrtničku</w:t>
      </w:r>
      <w:proofErr w:type="spellEnd"/>
      <w:r w:rsidRPr="002F1995">
        <w:rPr>
          <w:b/>
          <w:i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i/>
          <w:color w:val="C00000"/>
          <w:sz w:val="18"/>
          <w:szCs w:val="18"/>
        </w:rPr>
        <w:t>školu</w:t>
      </w:r>
      <w:proofErr w:type="spellEnd"/>
      <w:r w:rsidRPr="002F1995">
        <w:rPr>
          <w:b/>
          <w:i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i/>
          <w:color w:val="C00000"/>
          <w:sz w:val="18"/>
          <w:szCs w:val="18"/>
        </w:rPr>
        <w:t>za</w:t>
      </w:r>
      <w:proofErr w:type="spellEnd"/>
      <w:r w:rsidRPr="002F1995">
        <w:rPr>
          <w:b/>
          <w:i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i/>
          <w:color w:val="C00000"/>
          <w:sz w:val="18"/>
          <w:szCs w:val="18"/>
        </w:rPr>
        <w:t>osobne</w:t>
      </w:r>
      <w:proofErr w:type="spellEnd"/>
      <w:r w:rsidRPr="002F1995">
        <w:rPr>
          <w:b/>
          <w:i/>
          <w:color w:val="C00000"/>
          <w:sz w:val="18"/>
          <w:szCs w:val="18"/>
        </w:rPr>
        <w:t xml:space="preserve"> </w:t>
      </w:r>
      <w:proofErr w:type="spellStart"/>
      <w:r w:rsidRPr="002F1995">
        <w:rPr>
          <w:b/>
          <w:i/>
          <w:color w:val="C00000"/>
          <w:sz w:val="18"/>
          <w:szCs w:val="18"/>
        </w:rPr>
        <w:t>usluge</w:t>
      </w:r>
      <w:proofErr w:type="spellEnd"/>
      <w:r w:rsidR="005303DA" w:rsidRPr="002F1995">
        <w:rPr>
          <w:b/>
          <w:color w:val="C00000"/>
          <w:sz w:val="18"/>
          <w:szCs w:val="18"/>
        </w:rPr>
        <w:t xml:space="preserve"> </w:t>
      </w:r>
      <w:proofErr w:type="spellStart"/>
      <w:r w:rsidR="005303DA" w:rsidRPr="002F1995">
        <w:rPr>
          <w:b/>
          <w:color w:val="C00000"/>
          <w:sz w:val="18"/>
          <w:szCs w:val="18"/>
        </w:rPr>
        <w:t>za</w:t>
      </w:r>
      <w:proofErr w:type="spellEnd"/>
      <w:r w:rsidR="005303DA" w:rsidRPr="002F1995">
        <w:rPr>
          <w:b/>
          <w:color w:val="C00000"/>
          <w:sz w:val="18"/>
          <w:szCs w:val="18"/>
        </w:rPr>
        <w:t xml:space="preserve"> </w:t>
      </w:r>
      <w:proofErr w:type="spellStart"/>
      <w:r w:rsidR="005303DA" w:rsidRPr="002F1995">
        <w:rPr>
          <w:b/>
          <w:color w:val="C00000"/>
          <w:sz w:val="18"/>
          <w:szCs w:val="18"/>
        </w:rPr>
        <w:t>školsku</w:t>
      </w:r>
      <w:proofErr w:type="spellEnd"/>
      <w:r w:rsidR="005303DA" w:rsidRPr="002F1995">
        <w:rPr>
          <w:b/>
          <w:color w:val="C00000"/>
          <w:sz w:val="18"/>
          <w:szCs w:val="18"/>
        </w:rPr>
        <w:t xml:space="preserve"> </w:t>
      </w:r>
      <w:proofErr w:type="spellStart"/>
      <w:r w:rsidR="005303DA" w:rsidRPr="002F1995">
        <w:rPr>
          <w:b/>
          <w:color w:val="C00000"/>
          <w:sz w:val="18"/>
          <w:szCs w:val="18"/>
        </w:rPr>
        <w:t>godinu</w:t>
      </w:r>
      <w:proofErr w:type="spellEnd"/>
      <w:r w:rsidR="005303DA" w:rsidRPr="002F1995">
        <w:rPr>
          <w:b/>
          <w:color w:val="C00000"/>
          <w:sz w:val="18"/>
          <w:szCs w:val="18"/>
        </w:rPr>
        <w:t xml:space="preserve"> 2017./2018</w:t>
      </w:r>
      <w:r w:rsidRPr="002F1995">
        <w:rPr>
          <w:b/>
          <w:color w:val="C00000"/>
          <w:sz w:val="18"/>
          <w:szCs w:val="18"/>
        </w:rPr>
        <w:t>.</w:t>
      </w:r>
    </w:p>
    <w:p w:rsidR="00A94ED1" w:rsidRPr="00553789" w:rsidRDefault="00A94ED1" w:rsidP="007A0334">
      <w:pPr>
        <w:spacing w:after="0"/>
        <w:jc w:val="center"/>
        <w:rPr>
          <w:sz w:val="18"/>
          <w:szCs w:val="18"/>
        </w:rPr>
      </w:pPr>
      <w:proofErr w:type="spellStart"/>
      <w:r w:rsidRPr="00553789">
        <w:rPr>
          <w:sz w:val="18"/>
          <w:szCs w:val="18"/>
        </w:rPr>
        <w:t>Obrtnička</w:t>
      </w:r>
      <w:proofErr w:type="spellEnd"/>
      <w:r w:rsidRPr="00553789">
        <w:rPr>
          <w:sz w:val="18"/>
          <w:szCs w:val="18"/>
        </w:rPr>
        <w:t xml:space="preserve"> </w:t>
      </w:r>
      <w:proofErr w:type="spellStart"/>
      <w:r w:rsidRPr="00553789">
        <w:rPr>
          <w:sz w:val="18"/>
          <w:szCs w:val="18"/>
        </w:rPr>
        <w:t>škola</w:t>
      </w:r>
      <w:proofErr w:type="spellEnd"/>
      <w:r w:rsidRPr="00553789">
        <w:rPr>
          <w:sz w:val="18"/>
          <w:szCs w:val="18"/>
        </w:rPr>
        <w:t xml:space="preserve"> </w:t>
      </w:r>
      <w:proofErr w:type="spellStart"/>
      <w:r w:rsidRPr="00553789">
        <w:rPr>
          <w:sz w:val="18"/>
          <w:szCs w:val="18"/>
        </w:rPr>
        <w:t>za</w:t>
      </w:r>
      <w:proofErr w:type="spellEnd"/>
      <w:r w:rsidRPr="00553789">
        <w:rPr>
          <w:sz w:val="18"/>
          <w:szCs w:val="18"/>
        </w:rPr>
        <w:t xml:space="preserve"> </w:t>
      </w:r>
      <w:proofErr w:type="spellStart"/>
      <w:r w:rsidRPr="00553789">
        <w:rPr>
          <w:sz w:val="18"/>
          <w:szCs w:val="18"/>
        </w:rPr>
        <w:t>osobne</w:t>
      </w:r>
      <w:proofErr w:type="spellEnd"/>
      <w:r w:rsidRPr="00553789">
        <w:rPr>
          <w:sz w:val="18"/>
          <w:szCs w:val="18"/>
        </w:rPr>
        <w:t xml:space="preserve"> </w:t>
      </w:r>
      <w:proofErr w:type="spellStart"/>
      <w:r w:rsidRPr="00553789">
        <w:rPr>
          <w:sz w:val="18"/>
          <w:szCs w:val="18"/>
        </w:rPr>
        <w:t>usluge</w:t>
      </w:r>
      <w:proofErr w:type="spellEnd"/>
      <w:r w:rsidRPr="00553789">
        <w:rPr>
          <w:sz w:val="18"/>
          <w:szCs w:val="18"/>
        </w:rPr>
        <w:t xml:space="preserve">, </w:t>
      </w:r>
      <w:proofErr w:type="spellStart"/>
      <w:r w:rsidRPr="00553789">
        <w:rPr>
          <w:sz w:val="18"/>
          <w:szCs w:val="18"/>
        </w:rPr>
        <w:t>Savska</w:t>
      </w:r>
      <w:proofErr w:type="spellEnd"/>
      <w:r w:rsidRPr="00553789">
        <w:rPr>
          <w:sz w:val="18"/>
          <w:szCs w:val="18"/>
        </w:rPr>
        <w:t xml:space="preserve"> </w:t>
      </w:r>
      <w:proofErr w:type="spellStart"/>
      <w:r w:rsidRPr="00553789">
        <w:rPr>
          <w:sz w:val="18"/>
          <w:szCs w:val="18"/>
        </w:rPr>
        <w:t>cesta</w:t>
      </w:r>
      <w:proofErr w:type="spellEnd"/>
      <w:r w:rsidRPr="00553789">
        <w:rPr>
          <w:sz w:val="18"/>
          <w:szCs w:val="18"/>
        </w:rPr>
        <w:t xml:space="preserve"> 23, </w:t>
      </w:r>
      <w:r w:rsidR="00CB4DC3" w:rsidRPr="00553789">
        <w:rPr>
          <w:sz w:val="18"/>
          <w:szCs w:val="18"/>
        </w:rPr>
        <w:t xml:space="preserve">Zagreb; </w:t>
      </w:r>
      <w:proofErr w:type="spellStart"/>
      <w:r w:rsidR="00CB4DC3" w:rsidRPr="00553789">
        <w:rPr>
          <w:sz w:val="18"/>
          <w:szCs w:val="18"/>
        </w:rPr>
        <w:t>tel</w:t>
      </w:r>
      <w:proofErr w:type="spellEnd"/>
      <w:r w:rsidRPr="00553789">
        <w:rPr>
          <w:sz w:val="18"/>
          <w:szCs w:val="18"/>
        </w:rPr>
        <w:t xml:space="preserve">: 01/ 4886-180, fax: 01/4886-181, mail: </w:t>
      </w:r>
      <w:hyperlink r:id="rId5" w:history="1">
        <w:r w:rsidRPr="00553789">
          <w:rPr>
            <w:rStyle w:val="Hiperveza"/>
            <w:sz w:val="18"/>
            <w:szCs w:val="18"/>
          </w:rPr>
          <w:t>prva.obrtnicka@gmail.com</w:t>
        </w:r>
      </w:hyperlink>
    </w:p>
    <w:tbl>
      <w:tblPr>
        <w:tblStyle w:val="Reetkatablice"/>
        <w:tblW w:w="14788" w:type="dxa"/>
        <w:tblInd w:w="488" w:type="dxa"/>
        <w:tblLook w:val="04A0" w:firstRow="1" w:lastRow="0" w:firstColumn="1" w:lastColumn="0" w:noHBand="0" w:noVBand="1"/>
      </w:tblPr>
      <w:tblGrid>
        <w:gridCol w:w="2030"/>
        <w:gridCol w:w="1418"/>
        <w:gridCol w:w="1275"/>
        <w:gridCol w:w="2268"/>
        <w:gridCol w:w="1985"/>
        <w:gridCol w:w="5812"/>
      </w:tblGrid>
      <w:tr w:rsidR="00553789" w:rsidRPr="00553789" w:rsidTr="00553789">
        <w:trPr>
          <w:trHeight w:val="895"/>
        </w:trPr>
        <w:tc>
          <w:tcPr>
            <w:tcW w:w="2030" w:type="dxa"/>
            <w:shd w:val="clear" w:color="auto" w:fill="FFCCFF"/>
          </w:tcPr>
          <w:p w:rsidR="0020504E" w:rsidRPr="00553789" w:rsidRDefault="0020504E" w:rsidP="0020504E">
            <w:pPr>
              <w:jc w:val="center"/>
              <w:rPr>
                <w:b/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>VRSTA OBRAZOVNOG PROGRAMA-</w:t>
            </w:r>
          </w:p>
          <w:p w:rsidR="0020504E" w:rsidRPr="00553789" w:rsidRDefault="0020504E" w:rsidP="0020504E">
            <w:pPr>
              <w:jc w:val="center"/>
              <w:rPr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>ZANIMANJE</w:t>
            </w:r>
          </w:p>
        </w:tc>
        <w:tc>
          <w:tcPr>
            <w:tcW w:w="1418" w:type="dxa"/>
            <w:shd w:val="clear" w:color="auto" w:fill="FFCCFF"/>
          </w:tcPr>
          <w:p w:rsidR="0020504E" w:rsidRPr="00553789" w:rsidRDefault="002B3712" w:rsidP="0020504E">
            <w:pPr>
              <w:jc w:val="center"/>
              <w:rPr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 xml:space="preserve">TRAJANJE </w:t>
            </w:r>
            <w:proofErr w:type="spellStart"/>
            <w:r w:rsidR="0020504E" w:rsidRPr="00553789">
              <w:rPr>
                <w:sz w:val="18"/>
                <w:szCs w:val="18"/>
              </w:rPr>
              <w:t>obrazovanja</w:t>
            </w:r>
            <w:proofErr w:type="spellEnd"/>
          </w:p>
          <w:p w:rsidR="002B3712" w:rsidRPr="00553789" w:rsidRDefault="002B3712" w:rsidP="0020504E">
            <w:pPr>
              <w:jc w:val="center"/>
              <w:rPr>
                <w:sz w:val="18"/>
                <w:szCs w:val="18"/>
              </w:rPr>
            </w:pPr>
            <w:r w:rsidRPr="00553789">
              <w:rPr>
                <w:sz w:val="18"/>
                <w:szCs w:val="18"/>
              </w:rPr>
              <w:t xml:space="preserve">(u </w:t>
            </w:r>
            <w:proofErr w:type="spellStart"/>
            <w:r w:rsidRPr="00553789">
              <w:rPr>
                <w:sz w:val="18"/>
                <w:szCs w:val="18"/>
              </w:rPr>
              <w:t>godinama</w:t>
            </w:r>
            <w:proofErr w:type="spellEnd"/>
            <w:r w:rsidRPr="00553789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FFCCFF"/>
          </w:tcPr>
          <w:p w:rsidR="0020504E" w:rsidRPr="00553789" w:rsidRDefault="002B3712" w:rsidP="0020504E">
            <w:pPr>
              <w:jc w:val="center"/>
              <w:rPr>
                <w:b/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>BROJ</w:t>
            </w:r>
          </w:p>
          <w:p w:rsidR="0020504E" w:rsidRPr="00553789" w:rsidRDefault="0020504E" w:rsidP="0020504E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slobodnih</w:t>
            </w:r>
            <w:proofErr w:type="spellEnd"/>
          </w:p>
          <w:p w:rsidR="0020504E" w:rsidRPr="00553789" w:rsidRDefault="0020504E" w:rsidP="0020504E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upisnih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mjesta</w:t>
            </w:r>
            <w:proofErr w:type="spellEnd"/>
          </w:p>
        </w:tc>
        <w:tc>
          <w:tcPr>
            <w:tcW w:w="2268" w:type="dxa"/>
            <w:shd w:val="clear" w:color="auto" w:fill="FFCCFF"/>
          </w:tcPr>
          <w:p w:rsidR="0020504E" w:rsidRPr="00553789" w:rsidRDefault="0020504E" w:rsidP="0020504E">
            <w:pPr>
              <w:jc w:val="center"/>
              <w:rPr>
                <w:b/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 xml:space="preserve">NASTAVNI PREDMETNI </w:t>
            </w:r>
          </w:p>
          <w:p w:rsidR="0020504E" w:rsidRPr="00553789" w:rsidRDefault="0020504E" w:rsidP="0020504E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koji</w:t>
            </w:r>
            <w:proofErr w:type="spellEnd"/>
            <w:r w:rsidRPr="00553789">
              <w:rPr>
                <w:sz w:val="18"/>
                <w:szCs w:val="18"/>
              </w:rPr>
              <w:t xml:space="preserve"> se </w:t>
            </w:r>
            <w:proofErr w:type="spellStart"/>
            <w:r w:rsidRPr="00553789">
              <w:rPr>
                <w:sz w:val="18"/>
                <w:szCs w:val="18"/>
              </w:rPr>
              <w:t>boduju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za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upis</w:t>
            </w:r>
            <w:proofErr w:type="spellEnd"/>
          </w:p>
        </w:tc>
        <w:tc>
          <w:tcPr>
            <w:tcW w:w="1985" w:type="dxa"/>
            <w:shd w:val="clear" w:color="auto" w:fill="FFCCFF"/>
          </w:tcPr>
          <w:p w:rsidR="0020504E" w:rsidRPr="00553789" w:rsidRDefault="0020504E" w:rsidP="0020504E">
            <w:pPr>
              <w:jc w:val="center"/>
              <w:rPr>
                <w:b/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>STRANI JEZICI</w:t>
            </w:r>
          </w:p>
          <w:p w:rsidR="0020504E" w:rsidRPr="00553789" w:rsidRDefault="0020504E" w:rsidP="0020504E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koji</w:t>
            </w:r>
            <w:proofErr w:type="spellEnd"/>
            <w:r w:rsidRPr="00553789">
              <w:rPr>
                <w:sz w:val="18"/>
                <w:szCs w:val="18"/>
              </w:rPr>
              <w:t xml:space="preserve"> se </w:t>
            </w:r>
            <w:proofErr w:type="spellStart"/>
            <w:r w:rsidRPr="00553789">
              <w:rPr>
                <w:sz w:val="18"/>
                <w:szCs w:val="18"/>
              </w:rPr>
              <w:t>izvode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kao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obavezni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nastavni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5812" w:type="dxa"/>
            <w:shd w:val="clear" w:color="auto" w:fill="FFCCFF"/>
          </w:tcPr>
          <w:p w:rsidR="00765C10" w:rsidRPr="00553789" w:rsidRDefault="002B3712" w:rsidP="002B3712">
            <w:pPr>
              <w:jc w:val="center"/>
              <w:rPr>
                <w:sz w:val="18"/>
                <w:szCs w:val="18"/>
              </w:rPr>
            </w:pPr>
            <w:r w:rsidRPr="00553789">
              <w:rPr>
                <w:b/>
                <w:sz w:val="18"/>
                <w:szCs w:val="18"/>
              </w:rPr>
              <w:t>POPIS OBVEZNIH ZDRAVSTVENIH ZAHTJEVA</w:t>
            </w:r>
            <w:r w:rsidRPr="00553789">
              <w:rPr>
                <w:sz w:val="18"/>
                <w:szCs w:val="18"/>
              </w:rPr>
              <w:t xml:space="preserve">   </w:t>
            </w:r>
            <w:proofErr w:type="spellStart"/>
            <w:r w:rsidRPr="00553789">
              <w:rPr>
                <w:sz w:val="18"/>
                <w:szCs w:val="18"/>
              </w:rPr>
              <w:t>sukladno</w:t>
            </w:r>
            <w:proofErr w:type="spellEnd"/>
            <w:r w:rsidR="00765C10" w:rsidRPr="00553789">
              <w:rPr>
                <w:sz w:val="18"/>
                <w:szCs w:val="18"/>
              </w:rPr>
              <w:t xml:space="preserve">   </w:t>
            </w:r>
          </w:p>
          <w:p w:rsidR="0020504E" w:rsidRPr="00553789" w:rsidRDefault="002B3712" w:rsidP="002B3712">
            <w:pPr>
              <w:jc w:val="center"/>
              <w:rPr>
                <w:sz w:val="18"/>
                <w:szCs w:val="18"/>
              </w:rPr>
            </w:pPr>
            <w:r w:rsidRPr="00553789">
              <w:rPr>
                <w:sz w:val="18"/>
                <w:szCs w:val="18"/>
              </w:rPr>
              <w:t xml:space="preserve"> </w:t>
            </w:r>
            <w:r w:rsidR="0020504E" w:rsidRPr="00553789">
              <w:rPr>
                <w:sz w:val="18"/>
                <w:szCs w:val="18"/>
              </w:rPr>
              <w:t>“</w:t>
            </w:r>
            <w:proofErr w:type="spellStart"/>
            <w:r w:rsidR="0020504E" w:rsidRPr="00553789">
              <w:rPr>
                <w:sz w:val="18"/>
                <w:szCs w:val="18"/>
              </w:rPr>
              <w:t>Jedinstvenom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popisu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zdravstvenih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zahtjeva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srednjoškolskih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programa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u </w:t>
            </w:r>
            <w:proofErr w:type="spellStart"/>
            <w:r w:rsidR="0020504E" w:rsidRPr="00553789">
              <w:rPr>
                <w:sz w:val="18"/>
                <w:szCs w:val="18"/>
              </w:rPr>
              <w:t>svrhu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upisa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u 1. </w:t>
            </w:r>
            <w:proofErr w:type="spellStart"/>
            <w:r w:rsidRPr="00553789">
              <w:rPr>
                <w:sz w:val="18"/>
                <w:szCs w:val="18"/>
              </w:rPr>
              <w:t>r</w:t>
            </w:r>
            <w:r w:rsidR="0020504E" w:rsidRPr="00553789">
              <w:rPr>
                <w:sz w:val="18"/>
                <w:szCs w:val="18"/>
              </w:rPr>
              <w:t>azred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srednje</w:t>
            </w:r>
            <w:proofErr w:type="spellEnd"/>
            <w:r w:rsidR="0020504E" w:rsidRPr="00553789">
              <w:rPr>
                <w:sz w:val="18"/>
                <w:szCs w:val="18"/>
              </w:rPr>
              <w:t xml:space="preserve"> </w:t>
            </w:r>
            <w:proofErr w:type="spellStart"/>
            <w:r w:rsidR="0020504E" w:rsidRPr="00553789">
              <w:rPr>
                <w:sz w:val="18"/>
                <w:szCs w:val="18"/>
              </w:rPr>
              <w:t>škole</w:t>
            </w:r>
            <w:proofErr w:type="spellEnd"/>
            <w:r w:rsidR="0020504E" w:rsidRPr="00553789">
              <w:rPr>
                <w:sz w:val="18"/>
                <w:szCs w:val="18"/>
              </w:rPr>
              <w:t>”</w:t>
            </w:r>
          </w:p>
        </w:tc>
      </w:tr>
      <w:tr w:rsidR="00765C10" w:rsidTr="00553789">
        <w:trPr>
          <w:trHeight w:val="927"/>
        </w:trPr>
        <w:tc>
          <w:tcPr>
            <w:tcW w:w="2030" w:type="dxa"/>
          </w:tcPr>
          <w:p w:rsidR="0020504E" w:rsidRPr="00023D79" w:rsidRDefault="0020504E" w:rsidP="002B3712">
            <w:pPr>
              <w:rPr>
                <w:b/>
                <w:sz w:val="18"/>
                <w:szCs w:val="18"/>
              </w:rPr>
            </w:pPr>
          </w:p>
          <w:p w:rsidR="00553789" w:rsidRPr="00023D79" w:rsidRDefault="00553789" w:rsidP="002B3712">
            <w:pPr>
              <w:rPr>
                <w:b/>
                <w:sz w:val="18"/>
                <w:szCs w:val="18"/>
              </w:rPr>
            </w:pPr>
          </w:p>
          <w:p w:rsidR="00553789" w:rsidRPr="00023D79" w:rsidRDefault="00553789" w:rsidP="002B3712">
            <w:pPr>
              <w:rPr>
                <w:b/>
                <w:sz w:val="18"/>
                <w:szCs w:val="18"/>
              </w:rPr>
            </w:pPr>
          </w:p>
          <w:p w:rsidR="0020504E" w:rsidRPr="00023D79" w:rsidRDefault="002B3712" w:rsidP="002B3712">
            <w:pPr>
              <w:rPr>
                <w:b/>
                <w:sz w:val="18"/>
                <w:szCs w:val="18"/>
              </w:rPr>
            </w:pPr>
            <w:r w:rsidRPr="00023D79">
              <w:rPr>
                <w:b/>
                <w:sz w:val="18"/>
                <w:szCs w:val="18"/>
              </w:rPr>
              <w:t>FRIZER -JMO</w:t>
            </w:r>
          </w:p>
        </w:tc>
        <w:tc>
          <w:tcPr>
            <w:tcW w:w="1418" w:type="dxa"/>
          </w:tcPr>
          <w:p w:rsidR="0020504E" w:rsidRPr="00553789" w:rsidRDefault="0020504E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553789">
            <w:pPr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r w:rsidRPr="00553789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275" w:type="dxa"/>
          </w:tcPr>
          <w:p w:rsidR="0020504E" w:rsidRPr="00553789" w:rsidRDefault="0020504E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553789">
            <w:pPr>
              <w:rPr>
                <w:sz w:val="18"/>
                <w:szCs w:val="18"/>
              </w:rPr>
            </w:pPr>
          </w:p>
          <w:p w:rsidR="002B3712" w:rsidRPr="00553789" w:rsidRDefault="005303DA" w:rsidP="00A94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26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553789">
            <w:pPr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20504E" w:rsidRPr="00553789" w:rsidRDefault="002B3712" w:rsidP="00A94E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789">
              <w:rPr>
                <w:sz w:val="18"/>
                <w:szCs w:val="18"/>
              </w:rPr>
              <w:t>hrvatski</w:t>
            </w:r>
            <w:proofErr w:type="spellEnd"/>
            <w:proofErr w:type="gram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, </w:t>
            </w:r>
            <w:proofErr w:type="spellStart"/>
            <w:r w:rsidRPr="00553789">
              <w:rPr>
                <w:sz w:val="18"/>
                <w:szCs w:val="18"/>
              </w:rPr>
              <w:t>matematika</w:t>
            </w:r>
            <w:proofErr w:type="spellEnd"/>
            <w:r w:rsidRPr="00553789">
              <w:rPr>
                <w:sz w:val="18"/>
                <w:szCs w:val="18"/>
              </w:rPr>
              <w:t xml:space="preserve">  </w:t>
            </w:r>
            <w:proofErr w:type="spellStart"/>
            <w:r w:rsidRPr="00553789">
              <w:rPr>
                <w:sz w:val="18"/>
                <w:szCs w:val="18"/>
              </w:rPr>
              <w:t>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r w:rsidR="00765C10" w:rsidRPr="00553789">
              <w:rPr>
                <w:sz w:val="18"/>
                <w:szCs w:val="18"/>
              </w:rPr>
              <w:t xml:space="preserve"> </w:t>
            </w:r>
            <w:r w:rsidRPr="00553789">
              <w:rPr>
                <w:sz w:val="18"/>
                <w:szCs w:val="18"/>
              </w:rPr>
              <w:t xml:space="preserve">1. </w:t>
            </w:r>
            <w:proofErr w:type="spellStart"/>
            <w:r w:rsidRPr="00553789">
              <w:rPr>
                <w:sz w:val="18"/>
                <w:szCs w:val="18"/>
              </w:rPr>
              <w:t>strani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985" w:type="dxa"/>
          </w:tcPr>
          <w:p w:rsidR="0020504E" w:rsidRPr="00553789" w:rsidRDefault="0020504E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553789">
            <w:pPr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engleski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ili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njemački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812" w:type="dxa"/>
          </w:tcPr>
          <w:p w:rsidR="00553789" w:rsidRPr="00553789" w:rsidRDefault="00553789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Zdravstveni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zahtjevi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proofErr w:type="gram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vid,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sluh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raspoznavanje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dišnog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mišićno-koštanog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sustava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otkrivenim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dijelovima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tijela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.</w:t>
            </w:r>
          </w:p>
          <w:p w:rsidR="0020504E" w:rsidRPr="00553789" w:rsidRDefault="00553789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553789"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d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ra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v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s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tv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e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ne</w:t>
            </w:r>
            <w:proofErr w:type="spellEnd"/>
            <w:r w:rsidRPr="00553789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Fonts w:cs="Arial"/>
                <w:b/>
                <w:bCs/>
                <w:sz w:val="16"/>
                <w:szCs w:val="16"/>
              </w:rPr>
              <w:t>ko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n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tra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i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nd</w:t>
            </w:r>
            <w:r w:rsidRPr="00553789">
              <w:rPr>
                <w:rFonts w:cs="Arial"/>
                <w:b/>
                <w:bCs/>
                <w:spacing w:val="2"/>
                <w:sz w:val="16"/>
                <w:szCs w:val="16"/>
              </w:rPr>
              <w:t>i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ka</w:t>
            </w:r>
            <w:r w:rsidRPr="00553789">
              <w:rPr>
                <w:rFonts w:cs="Arial"/>
                <w:b/>
                <w:bCs/>
                <w:spacing w:val="-3"/>
                <w:sz w:val="16"/>
                <w:szCs w:val="16"/>
              </w:rPr>
              <w:t>c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ije</w:t>
            </w:r>
            <w:proofErr w:type="gramStart"/>
            <w:r w:rsidRPr="0055378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553789">
              <w:rPr>
                <w:rStyle w:val="column-value"/>
                <w:rFonts w:cs="Arial"/>
                <w:sz w:val="16"/>
                <w:szCs w:val="16"/>
              </w:rPr>
              <w:t>Slabovidnost</w:t>
            </w:r>
            <w:proofErr w:type="spellEnd"/>
            <w:proofErr w:type="gramEnd"/>
            <w:r w:rsidRPr="00553789">
              <w:rPr>
                <w:rStyle w:val="column-value"/>
                <w:rFonts w:cs="Arial"/>
                <w:sz w:val="16"/>
                <w:szCs w:val="16"/>
              </w:rPr>
              <w:t>/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sljepoća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neraspoznavanje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gluhoća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/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nagluhost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u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govornom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području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glasa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/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ili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utječu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komunikaciju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Kronični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poremećaji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onemogućavaju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mišićno-koštanog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sustava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Dišni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poremećaji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s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težim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oštećenjem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pluća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otkrivenim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dijelovima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tijela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Utvrđene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alergije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profesionalne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alergene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.</w:t>
            </w:r>
          </w:p>
        </w:tc>
      </w:tr>
      <w:tr w:rsidR="00765C10" w:rsidTr="00553789">
        <w:trPr>
          <w:trHeight w:val="927"/>
        </w:trPr>
        <w:tc>
          <w:tcPr>
            <w:tcW w:w="2030" w:type="dxa"/>
          </w:tcPr>
          <w:p w:rsidR="002B3712" w:rsidRPr="00553789" w:rsidRDefault="002B3712" w:rsidP="002B3712">
            <w:pPr>
              <w:rPr>
                <w:sz w:val="18"/>
                <w:szCs w:val="18"/>
              </w:rPr>
            </w:pPr>
          </w:p>
          <w:p w:rsidR="00553789" w:rsidRPr="00023D79" w:rsidRDefault="00553789" w:rsidP="002B3712">
            <w:pPr>
              <w:rPr>
                <w:b/>
                <w:sz w:val="18"/>
                <w:szCs w:val="18"/>
              </w:rPr>
            </w:pPr>
          </w:p>
          <w:p w:rsidR="002B3712" w:rsidRPr="00553789" w:rsidRDefault="002B3712" w:rsidP="002B3712">
            <w:pPr>
              <w:rPr>
                <w:sz w:val="18"/>
                <w:szCs w:val="18"/>
              </w:rPr>
            </w:pPr>
            <w:r w:rsidRPr="00023D79">
              <w:rPr>
                <w:b/>
                <w:sz w:val="18"/>
                <w:szCs w:val="18"/>
              </w:rPr>
              <w:t>PEDIKER- JMO</w:t>
            </w:r>
          </w:p>
        </w:tc>
        <w:tc>
          <w:tcPr>
            <w:tcW w:w="141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r w:rsidRPr="00553789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5303DA" w:rsidP="00A94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789">
              <w:rPr>
                <w:sz w:val="18"/>
                <w:szCs w:val="18"/>
              </w:rPr>
              <w:t>hrvatski</w:t>
            </w:r>
            <w:proofErr w:type="spellEnd"/>
            <w:proofErr w:type="gram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, </w:t>
            </w:r>
            <w:proofErr w:type="spellStart"/>
            <w:r w:rsidRPr="00553789">
              <w:rPr>
                <w:sz w:val="18"/>
                <w:szCs w:val="18"/>
              </w:rPr>
              <w:t>matematika</w:t>
            </w:r>
            <w:proofErr w:type="spellEnd"/>
            <w:r w:rsidRPr="00553789">
              <w:rPr>
                <w:sz w:val="18"/>
                <w:szCs w:val="18"/>
              </w:rPr>
              <w:t xml:space="preserve">  </w:t>
            </w:r>
            <w:proofErr w:type="spellStart"/>
            <w:r w:rsidRPr="00553789">
              <w:rPr>
                <w:sz w:val="18"/>
                <w:szCs w:val="18"/>
              </w:rPr>
              <w:t>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r w:rsidR="00765C10" w:rsidRPr="00553789">
              <w:rPr>
                <w:sz w:val="18"/>
                <w:szCs w:val="18"/>
              </w:rPr>
              <w:t xml:space="preserve"> </w:t>
            </w:r>
            <w:r w:rsidRPr="00553789">
              <w:rPr>
                <w:sz w:val="18"/>
                <w:szCs w:val="18"/>
              </w:rPr>
              <w:t xml:space="preserve">1. </w:t>
            </w:r>
            <w:proofErr w:type="spellStart"/>
            <w:r w:rsidRPr="00553789">
              <w:rPr>
                <w:sz w:val="18"/>
                <w:szCs w:val="18"/>
              </w:rPr>
              <w:t>strani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985" w:type="dxa"/>
          </w:tcPr>
          <w:p w:rsidR="002B3712" w:rsidRPr="00553789" w:rsidRDefault="002B3712" w:rsidP="002B3712">
            <w:pPr>
              <w:jc w:val="center"/>
              <w:rPr>
                <w:sz w:val="18"/>
                <w:szCs w:val="18"/>
              </w:rPr>
            </w:pPr>
          </w:p>
          <w:p w:rsidR="00553789" w:rsidRDefault="00553789" w:rsidP="002B3712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2B3712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engleski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ili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njemački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812" w:type="dxa"/>
          </w:tcPr>
          <w:p w:rsidR="00553789" w:rsidRPr="00553789" w:rsidRDefault="00553789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Zdravstveni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zahtjevi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vid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blizinu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sluh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gornjih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ekstremiteta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šakama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podlakticama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.</w:t>
            </w:r>
          </w:p>
          <w:p w:rsidR="002B3712" w:rsidRPr="00553789" w:rsidRDefault="00553789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553789"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d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ra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v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s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tv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e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ne</w:t>
            </w:r>
            <w:proofErr w:type="spellEnd"/>
            <w:r w:rsidRPr="00553789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Fonts w:cs="Arial"/>
                <w:b/>
                <w:bCs/>
                <w:sz w:val="16"/>
                <w:szCs w:val="16"/>
              </w:rPr>
              <w:t>ko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n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tra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i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nd</w:t>
            </w:r>
            <w:r w:rsidRPr="00553789">
              <w:rPr>
                <w:rFonts w:cs="Arial"/>
                <w:b/>
                <w:bCs/>
                <w:spacing w:val="2"/>
                <w:sz w:val="16"/>
                <w:szCs w:val="16"/>
              </w:rPr>
              <w:t>i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ka</w:t>
            </w:r>
            <w:r w:rsidRPr="00553789">
              <w:rPr>
                <w:rFonts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cs="Arial"/>
                <w:b/>
                <w:bCs/>
                <w:sz w:val="16"/>
                <w:szCs w:val="16"/>
              </w:rPr>
              <w:t>ije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vida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blizinu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Gluhoća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nagluhost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u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govornom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području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glasa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/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ili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utječu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komunikaciju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gornjih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ekstremiteta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šakama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podlakticama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Kronični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poremećaji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onemogućuju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kognitiv</w:t>
            </w:r>
            <w:r>
              <w:rPr>
                <w:rStyle w:val="column-value"/>
                <w:rFonts w:cs="Arial"/>
                <w:sz w:val="16"/>
                <w:szCs w:val="16"/>
              </w:rPr>
              <w:t>no</w:t>
            </w:r>
            <w:proofErr w:type="spellEnd"/>
            <w:r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>
              <w:rPr>
                <w:rStyle w:val="column-value"/>
                <w:rFonts w:cs="Arial"/>
                <w:sz w:val="16"/>
                <w:szCs w:val="16"/>
              </w:rPr>
              <w:t>.</w:t>
            </w:r>
          </w:p>
        </w:tc>
      </w:tr>
      <w:tr w:rsidR="00765C10" w:rsidTr="00553789">
        <w:trPr>
          <w:trHeight w:val="958"/>
        </w:trPr>
        <w:tc>
          <w:tcPr>
            <w:tcW w:w="2030" w:type="dxa"/>
          </w:tcPr>
          <w:p w:rsidR="002B3712" w:rsidRPr="00553789" w:rsidRDefault="002B3712" w:rsidP="002B3712">
            <w:pPr>
              <w:rPr>
                <w:sz w:val="18"/>
                <w:szCs w:val="18"/>
              </w:rPr>
            </w:pPr>
          </w:p>
          <w:p w:rsidR="00023D79" w:rsidRDefault="00023D79" w:rsidP="002B3712">
            <w:pPr>
              <w:rPr>
                <w:sz w:val="18"/>
                <w:szCs w:val="18"/>
              </w:rPr>
            </w:pPr>
          </w:p>
          <w:p w:rsidR="00023D79" w:rsidRDefault="00023D79" w:rsidP="002B3712">
            <w:pPr>
              <w:rPr>
                <w:sz w:val="18"/>
                <w:szCs w:val="18"/>
              </w:rPr>
            </w:pPr>
          </w:p>
          <w:p w:rsidR="002B3712" w:rsidRPr="00023D79" w:rsidRDefault="002B3712" w:rsidP="002B3712">
            <w:pPr>
              <w:rPr>
                <w:b/>
                <w:sz w:val="18"/>
                <w:szCs w:val="18"/>
              </w:rPr>
            </w:pPr>
            <w:r w:rsidRPr="00023D79">
              <w:rPr>
                <w:b/>
                <w:sz w:val="18"/>
                <w:szCs w:val="18"/>
              </w:rPr>
              <w:t>KOZMETIČAR - JMO</w:t>
            </w:r>
          </w:p>
        </w:tc>
        <w:tc>
          <w:tcPr>
            <w:tcW w:w="141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r w:rsidRPr="00553789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5303DA" w:rsidP="00A94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26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789">
              <w:rPr>
                <w:sz w:val="18"/>
                <w:szCs w:val="18"/>
              </w:rPr>
              <w:t>hrvatski</w:t>
            </w:r>
            <w:proofErr w:type="spellEnd"/>
            <w:proofErr w:type="gram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, </w:t>
            </w:r>
            <w:proofErr w:type="spellStart"/>
            <w:r w:rsidRPr="00553789">
              <w:rPr>
                <w:sz w:val="18"/>
                <w:szCs w:val="18"/>
              </w:rPr>
              <w:t>matematika</w:t>
            </w:r>
            <w:proofErr w:type="spellEnd"/>
            <w:r w:rsidRPr="00553789">
              <w:rPr>
                <w:sz w:val="18"/>
                <w:szCs w:val="18"/>
              </w:rPr>
              <w:t xml:space="preserve">  </w:t>
            </w:r>
            <w:proofErr w:type="spellStart"/>
            <w:r w:rsidRPr="00553789">
              <w:rPr>
                <w:sz w:val="18"/>
                <w:szCs w:val="18"/>
              </w:rPr>
              <w:t>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r w:rsidR="00765C10" w:rsidRPr="00553789">
              <w:rPr>
                <w:sz w:val="18"/>
                <w:szCs w:val="18"/>
              </w:rPr>
              <w:t xml:space="preserve"> </w:t>
            </w:r>
            <w:r w:rsidRPr="00553789">
              <w:rPr>
                <w:sz w:val="18"/>
                <w:szCs w:val="18"/>
              </w:rPr>
              <w:t xml:space="preserve">1. </w:t>
            </w:r>
            <w:proofErr w:type="spellStart"/>
            <w:r w:rsidRPr="00553789">
              <w:rPr>
                <w:sz w:val="18"/>
                <w:szCs w:val="18"/>
              </w:rPr>
              <w:t>strani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985" w:type="dxa"/>
          </w:tcPr>
          <w:p w:rsidR="002B3712" w:rsidRPr="00553789" w:rsidRDefault="002B3712" w:rsidP="002B3712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2B3712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2B3712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2B3712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engleski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ili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njemački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812" w:type="dxa"/>
          </w:tcPr>
          <w:p w:rsidR="00553789" w:rsidRPr="00553789" w:rsidRDefault="00553789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Style w:val="column-value"/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Zdravstveni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zahtjevi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proofErr w:type="gram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vid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blizinu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Raspoznavanje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osnovnih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sluh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mišićno-koštanog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sustava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šakama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podlakticama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553789">
              <w:rPr>
                <w:rStyle w:val="column-value"/>
                <w:rFonts w:cs="Arial"/>
                <w:color w:val="464646"/>
                <w:sz w:val="16"/>
                <w:szCs w:val="16"/>
              </w:rPr>
              <w:t>.</w:t>
            </w:r>
          </w:p>
          <w:p w:rsidR="002B3712" w:rsidRPr="00553789" w:rsidRDefault="00553789" w:rsidP="0055378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553789"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d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ra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v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s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tv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e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ne</w:t>
            </w:r>
            <w:proofErr w:type="spellEnd"/>
            <w:r w:rsidRPr="00553789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Fonts w:cs="Arial"/>
                <w:b/>
                <w:bCs/>
                <w:sz w:val="16"/>
                <w:szCs w:val="16"/>
              </w:rPr>
              <w:t>ko</w:t>
            </w:r>
            <w:r w:rsidRPr="00553789">
              <w:rPr>
                <w:rFonts w:cs="Arial"/>
                <w:b/>
                <w:bCs/>
                <w:spacing w:val="1"/>
                <w:sz w:val="16"/>
                <w:szCs w:val="16"/>
              </w:rPr>
              <w:t>n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tra</w:t>
            </w:r>
            <w:r w:rsidRPr="00553789">
              <w:rPr>
                <w:rFonts w:cs="Arial"/>
                <w:b/>
                <w:bCs/>
                <w:spacing w:val="-1"/>
                <w:sz w:val="16"/>
                <w:szCs w:val="16"/>
              </w:rPr>
              <w:t>i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nd</w:t>
            </w:r>
            <w:r w:rsidRPr="00553789">
              <w:rPr>
                <w:rFonts w:cs="Arial"/>
                <w:b/>
                <w:bCs/>
                <w:spacing w:val="2"/>
                <w:sz w:val="16"/>
                <w:szCs w:val="16"/>
              </w:rPr>
              <w:t>i</w:t>
            </w:r>
            <w:r w:rsidRPr="00553789">
              <w:rPr>
                <w:rFonts w:cs="Arial"/>
                <w:b/>
                <w:bCs/>
                <w:sz w:val="16"/>
                <w:szCs w:val="16"/>
              </w:rPr>
              <w:t>ka</w:t>
            </w:r>
            <w:r w:rsidRPr="00553789">
              <w:rPr>
                <w:rFonts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cs="Arial"/>
                <w:b/>
                <w:bCs/>
                <w:sz w:val="16"/>
                <w:szCs w:val="16"/>
              </w:rPr>
              <w:t>ije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553789">
              <w:rPr>
                <w:rStyle w:val="column-value"/>
                <w:rFonts w:cs="Arial"/>
                <w:sz w:val="16"/>
                <w:szCs w:val="16"/>
              </w:rPr>
              <w:t>Oštećenje</w:t>
            </w:r>
            <w:proofErr w:type="spellEnd"/>
            <w:proofErr w:type="gram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vida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blizinu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Neraspoznavanje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osnovnih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boja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Gluhoća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nagluhost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u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govornom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području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glasa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/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ili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govora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utječu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komunikaciju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mišićno-koštanog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sustava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Teže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oštećenje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kože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šakama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podlakticama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Utvrđene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alergije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profesionalne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alergene.Kronični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poremećaji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koji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onemogućavaju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5378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553789">
              <w:rPr>
                <w:rStyle w:val="column-value"/>
                <w:rFonts w:cs="Arial"/>
                <w:sz w:val="16"/>
                <w:szCs w:val="16"/>
              </w:rPr>
              <w:t>.</w:t>
            </w:r>
          </w:p>
        </w:tc>
      </w:tr>
      <w:tr w:rsidR="00765C10" w:rsidTr="00553789">
        <w:trPr>
          <w:trHeight w:val="958"/>
        </w:trPr>
        <w:tc>
          <w:tcPr>
            <w:tcW w:w="2030" w:type="dxa"/>
          </w:tcPr>
          <w:p w:rsidR="002B3712" w:rsidRPr="00553789" w:rsidRDefault="002B3712" w:rsidP="002B3712">
            <w:pPr>
              <w:rPr>
                <w:sz w:val="18"/>
                <w:szCs w:val="18"/>
              </w:rPr>
            </w:pPr>
          </w:p>
          <w:p w:rsidR="00023D79" w:rsidRPr="00023D79" w:rsidRDefault="00023D79" w:rsidP="002B3712">
            <w:pPr>
              <w:rPr>
                <w:b/>
                <w:sz w:val="18"/>
                <w:szCs w:val="18"/>
              </w:rPr>
            </w:pPr>
          </w:p>
          <w:p w:rsidR="002B3712" w:rsidRPr="00553789" w:rsidRDefault="002B3712" w:rsidP="002B3712">
            <w:pPr>
              <w:rPr>
                <w:sz w:val="18"/>
                <w:szCs w:val="18"/>
              </w:rPr>
            </w:pPr>
            <w:r w:rsidRPr="00023D79">
              <w:rPr>
                <w:b/>
                <w:sz w:val="18"/>
                <w:szCs w:val="18"/>
              </w:rPr>
              <w:t>FOTOGRAF- JMO</w:t>
            </w:r>
          </w:p>
        </w:tc>
        <w:tc>
          <w:tcPr>
            <w:tcW w:w="141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r w:rsidRPr="00553789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5303DA" w:rsidP="00A94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A94ED1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A94E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789">
              <w:rPr>
                <w:sz w:val="18"/>
                <w:szCs w:val="18"/>
              </w:rPr>
              <w:t>hrvatski</w:t>
            </w:r>
            <w:proofErr w:type="spellEnd"/>
            <w:proofErr w:type="gram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, </w:t>
            </w:r>
            <w:proofErr w:type="spellStart"/>
            <w:r w:rsidRPr="00553789">
              <w:rPr>
                <w:sz w:val="18"/>
                <w:szCs w:val="18"/>
              </w:rPr>
              <w:t>matematika</w:t>
            </w:r>
            <w:proofErr w:type="spellEnd"/>
            <w:r w:rsidRPr="00553789">
              <w:rPr>
                <w:sz w:val="18"/>
                <w:szCs w:val="18"/>
              </w:rPr>
              <w:t xml:space="preserve">  </w:t>
            </w:r>
            <w:proofErr w:type="spellStart"/>
            <w:r w:rsidRPr="00553789">
              <w:rPr>
                <w:sz w:val="18"/>
                <w:szCs w:val="18"/>
              </w:rPr>
              <w:t>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r w:rsidR="00765C10" w:rsidRPr="00553789">
              <w:rPr>
                <w:sz w:val="18"/>
                <w:szCs w:val="18"/>
              </w:rPr>
              <w:t xml:space="preserve"> </w:t>
            </w:r>
            <w:r w:rsidRPr="00553789">
              <w:rPr>
                <w:sz w:val="18"/>
                <w:szCs w:val="18"/>
              </w:rPr>
              <w:t xml:space="preserve">1. </w:t>
            </w:r>
            <w:proofErr w:type="spellStart"/>
            <w:r w:rsidRPr="00553789">
              <w:rPr>
                <w:sz w:val="18"/>
                <w:szCs w:val="18"/>
              </w:rPr>
              <w:t>strani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985" w:type="dxa"/>
          </w:tcPr>
          <w:p w:rsidR="002B3712" w:rsidRPr="00553789" w:rsidRDefault="002B3712" w:rsidP="002B3712">
            <w:pPr>
              <w:jc w:val="center"/>
              <w:rPr>
                <w:sz w:val="18"/>
                <w:szCs w:val="18"/>
              </w:rPr>
            </w:pPr>
          </w:p>
          <w:p w:rsidR="00023D79" w:rsidRDefault="00023D79" w:rsidP="002B3712">
            <w:pPr>
              <w:jc w:val="center"/>
              <w:rPr>
                <w:sz w:val="18"/>
                <w:szCs w:val="18"/>
              </w:rPr>
            </w:pPr>
          </w:p>
          <w:p w:rsidR="002B3712" w:rsidRPr="00553789" w:rsidRDefault="002B3712" w:rsidP="002B3712">
            <w:pPr>
              <w:jc w:val="center"/>
              <w:rPr>
                <w:sz w:val="18"/>
                <w:szCs w:val="18"/>
              </w:rPr>
            </w:pPr>
            <w:proofErr w:type="spellStart"/>
            <w:r w:rsidRPr="00553789">
              <w:rPr>
                <w:sz w:val="18"/>
                <w:szCs w:val="18"/>
              </w:rPr>
              <w:t>engleski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ili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njemački</w:t>
            </w:r>
            <w:proofErr w:type="spellEnd"/>
            <w:r w:rsidRPr="00553789">
              <w:rPr>
                <w:sz w:val="18"/>
                <w:szCs w:val="18"/>
              </w:rPr>
              <w:t xml:space="preserve"> </w:t>
            </w:r>
            <w:proofErr w:type="spellStart"/>
            <w:r w:rsidRPr="00553789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812" w:type="dxa"/>
          </w:tcPr>
          <w:p w:rsidR="00023D79" w:rsidRPr="00023D79" w:rsidRDefault="00023D79" w:rsidP="00023D7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Zdravstveni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zahtjevi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023D7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proofErr w:type="gram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vid.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Raspoznavanje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boja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sluh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Uredan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govor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Uredna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funkcija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mišićno-koštanog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sustava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023D79">
              <w:rPr>
                <w:rStyle w:val="column-value"/>
                <w:rFonts w:cs="Arial"/>
                <w:color w:val="464646"/>
                <w:sz w:val="16"/>
                <w:szCs w:val="16"/>
              </w:rPr>
              <w:t>.</w:t>
            </w:r>
          </w:p>
          <w:p w:rsidR="002B3712" w:rsidRPr="00023D79" w:rsidRDefault="00023D79" w:rsidP="00023D79">
            <w:pPr>
              <w:widowControl w:val="0"/>
              <w:autoSpaceDE w:val="0"/>
              <w:autoSpaceDN w:val="0"/>
              <w:adjustRightInd w:val="0"/>
              <w:spacing w:before="8" w:line="244" w:lineRule="auto"/>
              <w:ind w:left="107" w:right="-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023D79"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023D79">
              <w:rPr>
                <w:rFonts w:cs="Arial"/>
                <w:b/>
                <w:bCs/>
                <w:spacing w:val="1"/>
                <w:sz w:val="16"/>
                <w:szCs w:val="16"/>
              </w:rPr>
              <w:t>d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ra</w:t>
            </w:r>
            <w:r w:rsidRPr="00023D79">
              <w:rPr>
                <w:rFonts w:cs="Arial"/>
                <w:b/>
                <w:bCs/>
                <w:spacing w:val="1"/>
                <w:sz w:val="16"/>
                <w:szCs w:val="16"/>
              </w:rPr>
              <w:t>v</w:t>
            </w:r>
            <w:r w:rsidRPr="00023D79">
              <w:rPr>
                <w:rFonts w:cs="Arial"/>
                <w:b/>
                <w:bCs/>
                <w:spacing w:val="-1"/>
                <w:sz w:val="16"/>
                <w:szCs w:val="16"/>
              </w:rPr>
              <w:t>s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tv</w:t>
            </w:r>
            <w:r w:rsidRPr="00023D79">
              <w:rPr>
                <w:rFonts w:cs="Arial"/>
                <w:b/>
                <w:bCs/>
                <w:spacing w:val="-1"/>
                <w:sz w:val="16"/>
                <w:szCs w:val="16"/>
              </w:rPr>
              <w:t>e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ne</w:t>
            </w:r>
            <w:proofErr w:type="spellEnd"/>
            <w:r w:rsidRPr="00023D79">
              <w:rPr>
                <w:rFonts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Fonts w:cs="Arial"/>
                <w:b/>
                <w:bCs/>
                <w:sz w:val="16"/>
                <w:szCs w:val="16"/>
              </w:rPr>
              <w:t>ko</w:t>
            </w:r>
            <w:r w:rsidRPr="00023D79">
              <w:rPr>
                <w:rFonts w:cs="Arial"/>
                <w:b/>
                <w:bCs/>
                <w:spacing w:val="1"/>
                <w:sz w:val="16"/>
                <w:szCs w:val="16"/>
              </w:rPr>
              <w:t>n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tra</w:t>
            </w:r>
            <w:r w:rsidRPr="00023D79">
              <w:rPr>
                <w:rFonts w:cs="Arial"/>
                <w:b/>
                <w:bCs/>
                <w:spacing w:val="-1"/>
                <w:sz w:val="16"/>
                <w:szCs w:val="16"/>
              </w:rPr>
              <w:t>i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nd</w:t>
            </w:r>
            <w:r w:rsidRPr="00023D79">
              <w:rPr>
                <w:rFonts w:cs="Arial"/>
                <w:b/>
                <w:bCs/>
                <w:spacing w:val="2"/>
                <w:sz w:val="16"/>
                <w:szCs w:val="16"/>
              </w:rPr>
              <w:t>i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ka</w:t>
            </w:r>
            <w:r w:rsidRPr="00023D79">
              <w:rPr>
                <w:rFonts w:cs="Arial"/>
                <w:b/>
                <w:bCs/>
                <w:spacing w:val="-3"/>
                <w:sz w:val="16"/>
                <w:szCs w:val="16"/>
              </w:rPr>
              <w:t>c</w:t>
            </w:r>
            <w:r w:rsidRPr="00023D79">
              <w:rPr>
                <w:rFonts w:cs="Arial"/>
                <w:b/>
                <w:bCs/>
                <w:sz w:val="16"/>
                <w:szCs w:val="16"/>
              </w:rPr>
              <w:t>ije</w:t>
            </w:r>
            <w:proofErr w:type="gramStart"/>
            <w:r w:rsidRPr="00023D7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023D79">
              <w:rPr>
                <w:rStyle w:val="column-value"/>
                <w:rFonts w:cs="Arial"/>
                <w:sz w:val="16"/>
                <w:szCs w:val="16"/>
              </w:rPr>
              <w:t>Oštećenje</w:t>
            </w:r>
            <w:proofErr w:type="spellEnd"/>
            <w:proofErr w:type="gram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vida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Neraspoznavanje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boja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Gluhoća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nagluhost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u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govornom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području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glasa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>/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ili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govora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koja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utječu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na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komunikaciju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Teža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oštećenja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funkcije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mišićnog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-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koštanog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sustava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Kronični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poremećaji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koji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onemogućuju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uredno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kognitivno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i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emocionalno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23D79">
              <w:rPr>
                <w:rStyle w:val="column-value"/>
                <w:rFonts w:cs="Arial"/>
                <w:sz w:val="16"/>
                <w:szCs w:val="16"/>
              </w:rPr>
              <w:t>funkcioniranje</w:t>
            </w:r>
            <w:proofErr w:type="spellEnd"/>
            <w:r w:rsidRPr="00023D79">
              <w:rPr>
                <w:rStyle w:val="column-value"/>
                <w:rFonts w:cs="Arial"/>
                <w:sz w:val="16"/>
                <w:szCs w:val="16"/>
              </w:rPr>
              <w:t>.</w:t>
            </w:r>
          </w:p>
        </w:tc>
      </w:tr>
    </w:tbl>
    <w:p w:rsidR="00A94ED1" w:rsidRDefault="00A94ED1" w:rsidP="00023D79">
      <w:pPr>
        <w:rPr>
          <w:sz w:val="24"/>
          <w:szCs w:val="24"/>
        </w:rPr>
      </w:pPr>
    </w:p>
    <w:p w:rsidR="00926E10" w:rsidRDefault="00023D79" w:rsidP="00926E10">
      <w:r>
        <w:t>NAPOM</w:t>
      </w:r>
      <w:r w:rsidR="00926E10">
        <w:t xml:space="preserve">ENA: </w:t>
      </w:r>
    </w:p>
    <w:p w:rsidR="00926E10" w:rsidRPr="00023D79" w:rsidRDefault="00926E10" w:rsidP="0055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C00000"/>
          <w:sz w:val="18"/>
          <w:szCs w:val="18"/>
        </w:rPr>
      </w:pPr>
      <w:proofErr w:type="spellStart"/>
      <w:r w:rsidRPr="00023D79">
        <w:rPr>
          <w:sz w:val="18"/>
          <w:szCs w:val="18"/>
        </w:rPr>
        <w:t>Dodatni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ispit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provjere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znanja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stranog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jezika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proofErr w:type="gramStart"/>
      <w:r w:rsidRPr="00023D79">
        <w:rPr>
          <w:sz w:val="18"/>
          <w:szCs w:val="18"/>
        </w:rPr>
        <w:t>učenike</w:t>
      </w:r>
      <w:proofErr w:type="spellEnd"/>
      <w:r w:rsidR="00E47D76" w:rsidRPr="00023D79">
        <w:rPr>
          <w:sz w:val="18"/>
          <w:szCs w:val="18"/>
        </w:rPr>
        <w:t xml:space="preserve"> </w:t>
      </w:r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koji</w:t>
      </w:r>
      <w:proofErr w:type="spellEnd"/>
      <w:proofErr w:type="gram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ga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nisu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učili</w:t>
      </w:r>
      <w:proofErr w:type="spellEnd"/>
      <w:r w:rsidRPr="00023D79">
        <w:rPr>
          <w:sz w:val="18"/>
          <w:szCs w:val="18"/>
        </w:rPr>
        <w:t xml:space="preserve"> u </w:t>
      </w:r>
      <w:proofErr w:type="spellStart"/>
      <w:r w:rsidRPr="00023D79">
        <w:rPr>
          <w:sz w:val="18"/>
          <w:szCs w:val="18"/>
        </w:rPr>
        <w:t>osnovnoj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školi</w:t>
      </w:r>
      <w:proofErr w:type="spellEnd"/>
      <w:r w:rsidRPr="00023D79">
        <w:rPr>
          <w:sz w:val="18"/>
          <w:szCs w:val="18"/>
        </w:rPr>
        <w:t xml:space="preserve">, a </w:t>
      </w:r>
      <w:proofErr w:type="spellStart"/>
      <w:r w:rsidRPr="00023D79">
        <w:rPr>
          <w:sz w:val="18"/>
          <w:szCs w:val="18"/>
        </w:rPr>
        <w:t>biraju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ga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kao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prvi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strani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jezik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održat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će</w:t>
      </w:r>
      <w:proofErr w:type="spellEnd"/>
      <w:r w:rsidRPr="00023D79">
        <w:rPr>
          <w:sz w:val="18"/>
          <w:szCs w:val="18"/>
        </w:rPr>
        <w:t xml:space="preserve"> se</w:t>
      </w:r>
      <w:r w:rsidR="00E47D76" w:rsidRPr="00023D79">
        <w:rPr>
          <w:sz w:val="18"/>
          <w:szCs w:val="18"/>
        </w:rPr>
        <w:t xml:space="preserve"> </w:t>
      </w:r>
      <w:r w:rsidR="005303DA">
        <w:rPr>
          <w:color w:val="C00000"/>
          <w:sz w:val="18"/>
          <w:szCs w:val="18"/>
        </w:rPr>
        <w:t>3.</w:t>
      </w:r>
      <w:r w:rsidR="007023B8">
        <w:rPr>
          <w:color w:val="C00000"/>
          <w:sz w:val="18"/>
          <w:szCs w:val="18"/>
        </w:rPr>
        <w:t xml:space="preserve"> </w:t>
      </w:r>
      <w:r w:rsidR="005303DA">
        <w:rPr>
          <w:color w:val="C00000"/>
          <w:sz w:val="18"/>
          <w:szCs w:val="18"/>
        </w:rPr>
        <w:t>srpnja</w:t>
      </w:r>
      <w:r w:rsidR="00E47D76" w:rsidRPr="00023D79">
        <w:rPr>
          <w:color w:val="C00000"/>
          <w:sz w:val="18"/>
          <w:szCs w:val="18"/>
        </w:rPr>
        <w:t xml:space="preserve"> </w:t>
      </w:r>
      <w:r w:rsidR="0067289D">
        <w:rPr>
          <w:color w:val="C00000"/>
          <w:sz w:val="18"/>
          <w:szCs w:val="18"/>
        </w:rPr>
        <w:t>2017</w:t>
      </w:r>
      <w:bookmarkStart w:id="0" w:name="_GoBack"/>
      <w:bookmarkEnd w:id="0"/>
      <w:r w:rsidRPr="00023D79">
        <w:rPr>
          <w:color w:val="C00000"/>
          <w:sz w:val="18"/>
          <w:szCs w:val="18"/>
        </w:rPr>
        <w:t xml:space="preserve">. </w:t>
      </w:r>
      <w:proofErr w:type="gramStart"/>
      <w:r w:rsidRPr="00023D79">
        <w:rPr>
          <w:color w:val="C00000"/>
          <w:sz w:val="18"/>
          <w:szCs w:val="18"/>
        </w:rPr>
        <w:t>u</w:t>
      </w:r>
      <w:proofErr w:type="gramEnd"/>
      <w:r w:rsidRPr="00023D79">
        <w:rPr>
          <w:color w:val="C00000"/>
          <w:sz w:val="18"/>
          <w:szCs w:val="18"/>
        </w:rPr>
        <w:t xml:space="preserve"> 9</w:t>
      </w:r>
      <w:r w:rsidR="005303DA">
        <w:rPr>
          <w:color w:val="C00000"/>
          <w:sz w:val="18"/>
          <w:szCs w:val="18"/>
        </w:rPr>
        <w:t>:00</w:t>
      </w:r>
      <w:r w:rsidRPr="00023D79">
        <w:rPr>
          <w:color w:val="C00000"/>
          <w:sz w:val="18"/>
          <w:szCs w:val="18"/>
        </w:rPr>
        <w:t xml:space="preserve"> sati</w:t>
      </w:r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na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temelju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pismenog</w:t>
      </w:r>
      <w:proofErr w:type="spellEnd"/>
      <w:r w:rsidRPr="00023D79">
        <w:rPr>
          <w:sz w:val="18"/>
          <w:szCs w:val="18"/>
        </w:rPr>
        <w:t xml:space="preserve">  </w:t>
      </w:r>
      <w:proofErr w:type="spellStart"/>
      <w:r w:rsidRPr="00023D79">
        <w:rPr>
          <w:sz w:val="18"/>
          <w:szCs w:val="18"/>
        </w:rPr>
        <w:t>zahtjeva</w:t>
      </w:r>
      <w:proofErr w:type="spellEnd"/>
      <w:r w:rsidRPr="00023D79">
        <w:rPr>
          <w:sz w:val="18"/>
          <w:szCs w:val="18"/>
        </w:rPr>
        <w:t xml:space="preserve">  </w:t>
      </w:r>
      <w:proofErr w:type="spellStart"/>
      <w:r w:rsidRPr="00023D79">
        <w:rPr>
          <w:sz w:val="18"/>
          <w:szCs w:val="18"/>
        </w:rPr>
        <w:t>učenika</w:t>
      </w:r>
      <w:proofErr w:type="spellEnd"/>
      <w:r w:rsidRPr="00023D79">
        <w:rPr>
          <w:sz w:val="18"/>
          <w:szCs w:val="18"/>
        </w:rPr>
        <w:t xml:space="preserve">. </w:t>
      </w:r>
      <w:proofErr w:type="spellStart"/>
      <w:r w:rsidRPr="00023D79">
        <w:rPr>
          <w:sz w:val="18"/>
          <w:szCs w:val="18"/>
        </w:rPr>
        <w:t>Troškovi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školovanja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strane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proofErr w:type="gramStart"/>
      <w:r w:rsidRPr="00023D79">
        <w:rPr>
          <w:sz w:val="18"/>
          <w:szCs w:val="18"/>
        </w:rPr>
        <w:t>državljane</w:t>
      </w:r>
      <w:proofErr w:type="spellEnd"/>
      <w:r w:rsidRPr="00023D79">
        <w:rPr>
          <w:sz w:val="18"/>
          <w:szCs w:val="18"/>
        </w:rPr>
        <w:t xml:space="preserve">  </w:t>
      </w:r>
      <w:proofErr w:type="spellStart"/>
      <w:r w:rsidRPr="00023D79">
        <w:rPr>
          <w:sz w:val="18"/>
          <w:szCs w:val="18"/>
        </w:rPr>
        <w:t>iz</w:t>
      </w:r>
      <w:proofErr w:type="spellEnd"/>
      <w:proofErr w:type="gram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zemalja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izvan</w:t>
      </w:r>
      <w:proofErr w:type="spellEnd"/>
      <w:r w:rsidRPr="00023D79">
        <w:rPr>
          <w:sz w:val="18"/>
          <w:szCs w:val="18"/>
        </w:rPr>
        <w:t xml:space="preserve"> EU </w:t>
      </w:r>
      <w:proofErr w:type="spellStart"/>
      <w:r w:rsidRPr="00023D79">
        <w:rPr>
          <w:sz w:val="18"/>
          <w:szCs w:val="18"/>
        </w:rPr>
        <w:t>koji</w:t>
      </w:r>
      <w:proofErr w:type="spellEnd"/>
      <w:r w:rsidRPr="00023D79">
        <w:rPr>
          <w:sz w:val="18"/>
          <w:szCs w:val="18"/>
        </w:rPr>
        <w:t xml:space="preserve"> ne </w:t>
      </w:r>
      <w:proofErr w:type="spellStart"/>
      <w:r w:rsidRPr="00023D79">
        <w:rPr>
          <w:sz w:val="18"/>
          <w:szCs w:val="18"/>
        </w:rPr>
        <w:t>ispunjavaju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uvjete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iz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članka</w:t>
      </w:r>
      <w:proofErr w:type="spellEnd"/>
      <w:r w:rsidRPr="00023D79">
        <w:rPr>
          <w:sz w:val="18"/>
          <w:szCs w:val="18"/>
        </w:rPr>
        <w:t xml:space="preserve"> 3. </w:t>
      </w:r>
      <w:proofErr w:type="spellStart"/>
      <w:proofErr w:type="gramStart"/>
      <w:r w:rsidRPr="00023D79">
        <w:rPr>
          <w:sz w:val="18"/>
          <w:szCs w:val="18"/>
        </w:rPr>
        <w:t>točka</w:t>
      </w:r>
      <w:proofErr w:type="spellEnd"/>
      <w:proofErr w:type="gramEnd"/>
      <w:r w:rsidRPr="00023D79">
        <w:rPr>
          <w:sz w:val="18"/>
          <w:szCs w:val="18"/>
        </w:rPr>
        <w:t xml:space="preserve"> 2. </w:t>
      </w:r>
      <w:proofErr w:type="spellStart"/>
      <w:proofErr w:type="gramStart"/>
      <w:r w:rsidRPr="00023D79">
        <w:rPr>
          <w:sz w:val="18"/>
          <w:szCs w:val="18"/>
        </w:rPr>
        <w:t>Pravilnika</w:t>
      </w:r>
      <w:proofErr w:type="spellEnd"/>
      <w:r w:rsidRPr="00023D79">
        <w:rPr>
          <w:sz w:val="18"/>
          <w:szCs w:val="18"/>
        </w:rPr>
        <w:t xml:space="preserve"> o </w:t>
      </w:r>
      <w:proofErr w:type="spellStart"/>
      <w:r w:rsidRPr="00023D79">
        <w:rPr>
          <w:sz w:val="18"/>
          <w:szCs w:val="18"/>
        </w:rPr>
        <w:t>elementima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i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kriterijima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izbor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kandidata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upis</w:t>
      </w:r>
      <w:proofErr w:type="spellEnd"/>
      <w:r w:rsidRPr="00023D79">
        <w:rPr>
          <w:sz w:val="18"/>
          <w:szCs w:val="18"/>
        </w:rPr>
        <w:t xml:space="preserve"> u 1.</w:t>
      </w:r>
      <w:proofErr w:type="gramEnd"/>
      <w:r w:rsidRPr="00023D79">
        <w:rPr>
          <w:sz w:val="18"/>
          <w:szCs w:val="18"/>
        </w:rPr>
        <w:t xml:space="preserve"> </w:t>
      </w:r>
      <w:proofErr w:type="spellStart"/>
      <w:proofErr w:type="gramStart"/>
      <w:r w:rsidRPr="00023D79">
        <w:rPr>
          <w:sz w:val="18"/>
          <w:szCs w:val="18"/>
        </w:rPr>
        <w:t>razred</w:t>
      </w:r>
      <w:proofErr w:type="spellEnd"/>
      <w:proofErr w:type="gram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srednje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škole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iznose</w:t>
      </w:r>
      <w:proofErr w:type="spellEnd"/>
      <w:r w:rsidRPr="00023D79">
        <w:rPr>
          <w:sz w:val="18"/>
          <w:szCs w:val="18"/>
        </w:rPr>
        <w:t xml:space="preserve"> 7.000,00  </w:t>
      </w:r>
      <w:proofErr w:type="spellStart"/>
      <w:r w:rsidRPr="00023D79">
        <w:rPr>
          <w:sz w:val="18"/>
          <w:szCs w:val="18"/>
        </w:rPr>
        <w:t>kuna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za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svaku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godinu</w:t>
      </w:r>
      <w:proofErr w:type="spellEnd"/>
      <w:r w:rsidRPr="00023D79">
        <w:rPr>
          <w:sz w:val="18"/>
          <w:szCs w:val="18"/>
        </w:rPr>
        <w:t xml:space="preserve"> </w:t>
      </w:r>
      <w:proofErr w:type="spellStart"/>
      <w:r w:rsidRPr="00023D79">
        <w:rPr>
          <w:sz w:val="18"/>
          <w:szCs w:val="18"/>
        </w:rPr>
        <w:t>obrazovanja</w:t>
      </w:r>
      <w:proofErr w:type="spellEnd"/>
      <w:r w:rsidRPr="00023D79">
        <w:rPr>
          <w:sz w:val="18"/>
          <w:szCs w:val="18"/>
        </w:rPr>
        <w:t>.</w:t>
      </w:r>
    </w:p>
    <w:sectPr w:rsidR="00926E10" w:rsidRPr="00023D79" w:rsidSect="00553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D1"/>
    <w:rsid w:val="00023D79"/>
    <w:rsid w:val="0020504E"/>
    <w:rsid w:val="002B3712"/>
    <w:rsid w:val="002F1995"/>
    <w:rsid w:val="005303DA"/>
    <w:rsid w:val="00553789"/>
    <w:rsid w:val="0067289D"/>
    <w:rsid w:val="007023B8"/>
    <w:rsid w:val="00765C10"/>
    <w:rsid w:val="007A0334"/>
    <w:rsid w:val="00926E10"/>
    <w:rsid w:val="00A94ED1"/>
    <w:rsid w:val="00C22EFF"/>
    <w:rsid w:val="00CB4DC3"/>
    <w:rsid w:val="00DB79A0"/>
    <w:rsid w:val="00E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ED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9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-value">
    <w:name w:val="column-value"/>
    <w:rsid w:val="00553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ED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9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-value">
    <w:name w:val="column-value"/>
    <w:rsid w:val="0055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va.obrtnic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cp:lastPrinted>2017-06-13T13:37:00Z</cp:lastPrinted>
  <dcterms:created xsi:type="dcterms:W3CDTF">2017-07-13T13:14:00Z</dcterms:created>
  <dcterms:modified xsi:type="dcterms:W3CDTF">2017-07-13T13:14:00Z</dcterms:modified>
</cp:coreProperties>
</file>