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880"/>
        <w:gridCol w:w="2180"/>
        <w:gridCol w:w="2840"/>
        <w:gridCol w:w="740"/>
        <w:gridCol w:w="900"/>
        <w:gridCol w:w="520"/>
        <w:gridCol w:w="144"/>
      </w:tblGrid>
      <w:tr w:rsidR="0094201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OBRTNIČKA ŠKOLA, SPLIT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C137B5" w:rsidP="004B30D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ŠKOLSKA GODINA 201</w:t>
            </w:r>
            <w:r w:rsidR="004B30D1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./201</w:t>
            </w:r>
            <w:r w:rsidR="004B30D1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9</w:t>
            </w:r>
            <w:r w:rsidR="00942012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01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Kat. Br.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Naziv udžbenika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Autor(i)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Vrsta izdanja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Cijena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5"/>
                <w:sz w:val="17"/>
                <w:szCs w:val="17"/>
              </w:rPr>
              <w:t>Nakladnik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Novo</w:t>
            </w:r>
          </w:p>
        </w:tc>
      </w:tr>
      <w:tr w:rsidR="0094201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7560" w:type="dxa"/>
            <w:gridSpan w:val="2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E8E8E8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Kozmetičar - 4. razred srednje škole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E8E8E8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E8E8E8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E8E8E8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E8E8E8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E8E8E8"/>
              <w:right w:val="nil"/>
            </w:tcBorders>
            <w:shd w:val="clear" w:color="auto" w:fill="E8E8E8"/>
            <w:vAlign w:val="bottom"/>
          </w:tcPr>
          <w:p w:rsidR="00942012" w:rsidRDefault="009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bookmarkStart w:id="0" w:name="page1"/>
            <w:bookmarkEnd w:id="0"/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1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ENGLESKI JEZIK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30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NEW HEADWAY FOURTH EDITION INTERMEDIATE WORKBOOK B : radna bilježnica za engleski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19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jezik, 2. razred gimnazija i 4-god. strukovnih škola, prvi strani jezik; 3. razred 4-god. strukovnih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Liz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radna bilježnica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62,00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OXFORD</w:t>
            </w: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9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škola, prvi strani jezik; 4. razred gimnazija i 4-god. strukovnih škola, drugi strani jezik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19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VJERONAUK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SVJETLOM VJERE : udžbenik katoličkoga vjeronauka za 4. razred srednjih škola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Thea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Filipović, autorski tim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47,00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KS</w:t>
            </w: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Pr="0020631F" w:rsidRDefault="008E37B2" w:rsidP="008E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5"/>
                <w:szCs w:val="15"/>
              </w:rPr>
            </w:pPr>
            <w:r w:rsidRPr="0020631F">
              <w:rPr>
                <w:b/>
                <w:sz w:val="15"/>
                <w:szCs w:val="15"/>
              </w:rPr>
              <w:t>HRVATSKI JEZIK</w:t>
            </w:r>
          </w:p>
          <w:p w:rsidR="008E37B2" w:rsidRDefault="008E37B2" w:rsidP="008E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  <w:p w:rsidR="008E37B2" w:rsidRPr="008E37B2" w:rsidRDefault="008E37B2" w:rsidP="008E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  <w:r w:rsidRPr="008E37B2">
              <w:rPr>
                <w:rFonts w:ascii="Calibri" w:hAnsi="Calibri" w:cs="Calibri"/>
                <w:sz w:val="15"/>
                <w:szCs w:val="15"/>
              </w:rPr>
              <w:t>HRVATSKI JEZIK (GLAGOLJU) : čitanka iz hrvatskoga jezika za četvrti razred četverogodišnjih strukovnih škola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  <w:r w:rsidRPr="008E37B2">
              <w:rPr>
                <w:rFonts w:ascii="Calibri" w:hAnsi="Calibri" w:cs="Calibri"/>
                <w:sz w:val="15"/>
                <w:szCs w:val="15"/>
              </w:rPr>
              <w:t xml:space="preserve">Nataša </w:t>
            </w:r>
            <w:proofErr w:type="spellStart"/>
            <w:r w:rsidRPr="008E37B2">
              <w:rPr>
                <w:rFonts w:ascii="Calibri" w:hAnsi="Calibri" w:cs="Calibri"/>
                <w:sz w:val="15"/>
                <w:szCs w:val="15"/>
              </w:rPr>
              <w:t>Sajko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  <w:r w:rsidRPr="008E37B2"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  <w:r w:rsidRPr="008E37B2">
              <w:rPr>
                <w:rFonts w:ascii="Calibri" w:hAnsi="Calibri" w:cs="Calibri"/>
                <w:sz w:val="15"/>
                <w:szCs w:val="15"/>
              </w:rPr>
              <w:t>110,00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20631F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    Alfa     </w:t>
            </w: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8E37B2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8E37B2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20631F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  <w:r w:rsidRPr="0020631F">
              <w:rPr>
                <w:rFonts w:ascii="Calibri" w:hAnsi="Calibri" w:cs="Calibri"/>
                <w:sz w:val="15"/>
                <w:szCs w:val="15"/>
              </w:rPr>
              <w:t>HRVATSKI JEZIK (GLAGOLJU) : udžbenik iz hrvatskoga jezika za četvrti razred četverogodišnjih strukovnih škola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20631F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  <w:r w:rsidRPr="0020631F">
              <w:rPr>
                <w:rFonts w:ascii="Calibri" w:hAnsi="Calibri" w:cs="Calibri"/>
                <w:sz w:val="15"/>
                <w:szCs w:val="15"/>
              </w:rPr>
              <w:t xml:space="preserve">Nataša </w:t>
            </w:r>
            <w:proofErr w:type="spellStart"/>
            <w:r w:rsidRPr="0020631F">
              <w:rPr>
                <w:rFonts w:ascii="Calibri" w:hAnsi="Calibri" w:cs="Calibri"/>
                <w:sz w:val="15"/>
                <w:szCs w:val="15"/>
              </w:rPr>
              <w:t>Sajko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20631F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  <w:r w:rsidRPr="0020631F"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20631F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  <w:r w:rsidRPr="0020631F">
              <w:rPr>
                <w:rFonts w:ascii="Calibri" w:hAnsi="Calibri" w:cs="Calibri"/>
                <w:sz w:val="15"/>
                <w:szCs w:val="15"/>
              </w:rPr>
              <w:t>110,00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7B2" w:rsidRDefault="0020631F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20631F">
              <w:rPr>
                <w:rFonts w:ascii="Calibri" w:hAnsi="Calibri" w:cs="Calibri"/>
                <w:sz w:val="15"/>
                <w:szCs w:val="15"/>
              </w:rPr>
              <w:t xml:space="preserve">Alfa     </w:t>
            </w:r>
          </w:p>
        </w:tc>
      </w:tr>
      <w:tr w:rsidR="004E2034" w:rsidTr="002F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ETIKA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E2034" w:rsidTr="002F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4E20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E2034">
              <w:rPr>
                <w:rFonts w:ascii="Calibri" w:hAnsi="Calibri" w:cs="Calibri"/>
                <w:sz w:val="15"/>
                <w:szCs w:val="15"/>
              </w:rPr>
              <w:t>ETIKA 4 - ETIKA ILI O DOBRU : udžbenik etike u četvrtom razredu gimnazija i srednjih škola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Petar Jakopec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                      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89,00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</w:t>
            </w:r>
          </w:p>
        </w:tc>
        <w:tc>
          <w:tcPr>
            <w:tcW w:w="520" w:type="dxa"/>
            <w:vAlign w:val="bottom"/>
          </w:tcPr>
          <w:p w:rsidR="004E2034" w:rsidRDefault="004E2034" w:rsidP="00060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E2034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4E2034" w:rsidTr="00206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64" w:type="dxa"/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34" w:rsidRDefault="004E2034" w:rsidP="007E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:rsidR="00942012" w:rsidRDefault="00EF19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9001760</wp:posOffset>
            </wp:positionH>
            <wp:positionV relativeFrom="page">
              <wp:posOffset>215900</wp:posOffset>
            </wp:positionV>
            <wp:extent cx="1149985" cy="3606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012">
      <w:pgSz w:w="16840" w:h="11906" w:orient="landscape"/>
      <w:pgMar w:top="1281" w:right="1060" w:bottom="1440" w:left="1040" w:header="720" w:footer="720" w:gutter="0"/>
      <w:cols w:space="720" w:equalWidth="0">
        <w:col w:w="14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B2"/>
    <w:rsid w:val="000605A9"/>
    <w:rsid w:val="0020631F"/>
    <w:rsid w:val="002F555E"/>
    <w:rsid w:val="004B30D1"/>
    <w:rsid w:val="004E2034"/>
    <w:rsid w:val="007A4CE2"/>
    <w:rsid w:val="007E71E6"/>
    <w:rsid w:val="008E37B2"/>
    <w:rsid w:val="00942012"/>
    <w:rsid w:val="00C137B5"/>
    <w:rsid w:val="00DC2A5D"/>
    <w:rsid w:val="00E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EFE2A8-399F-426D-9453-815610BE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2018-09-04T11:15:00Z</dcterms:created>
  <dcterms:modified xsi:type="dcterms:W3CDTF">2018-09-04T11:15:00Z</dcterms:modified>
</cp:coreProperties>
</file>