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01FAA" w14:textId="71555701" w:rsidR="007557A5" w:rsidRPr="00FA771B" w:rsidRDefault="007557A5" w:rsidP="00782EC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Učenici, </w:t>
      </w:r>
      <w:r w:rsidR="00200001">
        <w:rPr>
          <w:sz w:val="28"/>
          <w:szCs w:val="28"/>
        </w:rPr>
        <w:t>evo</w:t>
      </w:r>
      <w:r w:rsidR="00F44B97">
        <w:rPr>
          <w:sz w:val="28"/>
          <w:szCs w:val="28"/>
        </w:rPr>
        <w:t xml:space="preserve"> kako </w:t>
      </w:r>
      <w:r w:rsidR="00C37918">
        <w:rPr>
          <w:sz w:val="28"/>
          <w:szCs w:val="28"/>
        </w:rPr>
        <w:t>saznati</w:t>
      </w:r>
      <w:r w:rsidR="00F44B97">
        <w:rPr>
          <w:sz w:val="28"/>
          <w:szCs w:val="28"/>
        </w:rPr>
        <w:t xml:space="preserve"> hoćete li </w:t>
      </w:r>
      <w:r w:rsidR="002F1A96">
        <w:rPr>
          <w:sz w:val="28"/>
          <w:szCs w:val="28"/>
        </w:rPr>
        <w:t>upisati</w:t>
      </w:r>
      <w:r w:rsidR="00F44B97">
        <w:rPr>
          <w:sz w:val="28"/>
          <w:szCs w:val="28"/>
        </w:rPr>
        <w:t xml:space="preserve"> željenu školu: </w:t>
      </w:r>
      <w:r w:rsidR="0032057A">
        <w:rPr>
          <w:sz w:val="28"/>
          <w:szCs w:val="28"/>
        </w:rPr>
        <w:t>Isprobajte kalkulator bodova</w:t>
      </w:r>
    </w:p>
    <w:p w14:paraId="23244CA8" w14:textId="77777777" w:rsidR="00B018CC" w:rsidRDefault="00B018CC" w:rsidP="009234E3">
      <w:pPr>
        <w:rPr>
          <w:i/>
          <w:iCs/>
          <w:sz w:val="24"/>
          <w:szCs w:val="24"/>
        </w:rPr>
      </w:pPr>
    </w:p>
    <w:p w14:paraId="55B3CA46" w14:textId="0380C089" w:rsidR="002E68F8" w:rsidRDefault="002E68F8" w:rsidP="009234E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Nastavak školovanja nakon završetka osnovne škole jedna je od prvih važnih odluka koju učenici moraju donijeti. U tome im pomažu dva alata: </w:t>
      </w:r>
      <w:r w:rsidR="0048292E"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</w:rPr>
        <w:t xml:space="preserve">alkulator bodova za srednju školu i </w:t>
      </w:r>
      <w:r w:rsidR="0048292E">
        <w:rPr>
          <w:i/>
          <w:iCs/>
          <w:sz w:val="24"/>
          <w:szCs w:val="24"/>
        </w:rPr>
        <w:t>P</w:t>
      </w:r>
      <w:r w:rsidR="007502F9">
        <w:rPr>
          <w:i/>
          <w:iCs/>
          <w:sz w:val="24"/>
          <w:szCs w:val="24"/>
        </w:rPr>
        <w:t>redstavljanje škola. Oba su nastala u suradnji Hrvatske zajednice županija i portala srednja.hr</w:t>
      </w:r>
      <w:r w:rsidR="006A59F7">
        <w:rPr>
          <w:i/>
          <w:iCs/>
          <w:sz w:val="24"/>
          <w:szCs w:val="24"/>
        </w:rPr>
        <w:t>. Donosimo savjete kako ih koristiti</w:t>
      </w:r>
      <w:r w:rsidR="008C564E">
        <w:rPr>
          <w:i/>
          <w:iCs/>
          <w:sz w:val="24"/>
          <w:szCs w:val="24"/>
        </w:rPr>
        <w:t xml:space="preserve"> kako biste si olakšali proces upisa srednje škole. </w:t>
      </w:r>
    </w:p>
    <w:p w14:paraId="3114511A" w14:textId="4DE62CB1" w:rsidR="00CB797D" w:rsidRPr="00700277" w:rsidRDefault="00DD0774" w:rsidP="00CB797D">
      <w:r w:rsidRPr="00CE2FF9">
        <w:t xml:space="preserve">Kako bi </w:t>
      </w:r>
      <w:proofErr w:type="spellStart"/>
      <w:r w:rsidR="005540CD" w:rsidRPr="00CE2FF9">
        <w:t>osmaši</w:t>
      </w:r>
      <w:proofErr w:type="spellEnd"/>
      <w:r w:rsidRPr="00CE2FF9">
        <w:t xml:space="preserve"> i njihovi roditelji bili sigurni da donose ispravn</w:t>
      </w:r>
      <w:r w:rsidR="00705D06" w:rsidRPr="00CE2FF9">
        <w:t>u</w:t>
      </w:r>
      <w:r w:rsidRPr="00CE2FF9">
        <w:t xml:space="preserve"> odluk</w:t>
      </w:r>
      <w:r w:rsidR="00705D06" w:rsidRPr="00CE2FF9">
        <w:t>u</w:t>
      </w:r>
      <w:r w:rsidRPr="00CE2FF9">
        <w:t xml:space="preserve"> o srednjoškolskom obrazovanju, Hrvatska zajednica županija i portal srednja.hr razvili su dva korisna alata</w:t>
      </w:r>
      <w:r w:rsidR="00FF17F2" w:rsidRPr="00CE2FF9">
        <w:t>: kalkulator za bodove i predstavljanje škola.</w:t>
      </w:r>
      <w:r w:rsidRPr="00CE2FF9">
        <w:t xml:space="preserve"> </w:t>
      </w:r>
      <w:hyperlink r:id="rId7" w:history="1">
        <w:r w:rsidR="00937173" w:rsidRPr="004D146E">
          <w:rPr>
            <w:rStyle w:val="Hyperlink"/>
          </w:rPr>
          <w:t>Kalkulator bodova za upis u srednju školu</w:t>
        </w:r>
      </w:hyperlink>
      <w:r w:rsidR="00937173" w:rsidRPr="00CE2FF9">
        <w:t xml:space="preserve"> je online alat koji </w:t>
      </w:r>
      <w:r w:rsidR="00FF17F2" w:rsidRPr="00CE2FF9">
        <w:t>umjesto</w:t>
      </w:r>
      <w:r w:rsidR="00937173" w:rsidRPr="00CE2FF9">
        <w:t xml:space="preserve"> vas preračunava ocjene iz osnovne škole u bodove koje </w:t>
      </w:r>
      <w:r w:rsidR="00FF17F2" w:rsidRPr="00CE2FF9">
        <w:t>učenik ostvaruje</w:t>
      </w:r>
      <w:r w:rsidR="00937173" w:rsidRPr="00CE2FF9">
        <w:t xml:space="preserve"> prilikom upisa u odabranu srednju školu.</w:t>
      </w:r>
      <w:r w:rsidR="00FF17F2" w:rsidRPr="00CE2FF9">
        <w:t xml:space="preserve"> </w:t>
      </w:r>
      <w:r w:rsidR="00CB797D">
        <w:t xml:space="preserve">Predsjednik Hrvatske zajednice županija </w:t>
      </w:r>
      <w:r w:rsidR="00CB797D" w:rsidRPr="00960A2D">
        <w:rPr>
          <w:b/>
          <w:bCs/>
        </w:rPr>
        <w:t>Danijel Marušić</w:t>
      </w:r>
      <w:r w:rsidR="00CB797D" w:rsidRPr="009477B2">
        <w:t xml:space="preserve"> </w:t>
      </w:r>
      <w:r w:rsidR="00CB797D">
        <w:t>istaknuo je kako ovim projektom Hrvatska zajednica županija učenicima želi olakšati upise te ih potaknuti na postizanje što boljih rezultata.</w:t>
      </w:r>
    </w:p>
    <w:p w14:paraId="73780E4F" w14:textId="77777777" w:rsidR="00CB797D" w:rsidRDefault="00CB797D" w:rsidP="00CB797D">
      <w:r w:rsidRPr="00700277">
        <w:t>﻿</w:t>
      </w:r>
      <w:r>
        <w:t xml:space="preserve">- </w:t>
      </w:r>
      <w:r w:rsidRPr="00700277">
        <w:t xml:space="preserve">Kalkulator bodova je postao nezaobilazan alat za učenike </w:t>
      </w:r>
      <w:r>
        <w:t>osnovnih</w:t>
      </w:r>
      <w:r w:rsidRPr="00700277">
        <w:t xml:space="preserve"> škola koji se pripremaju </w:t>
      </w:r>
      <w:r>
        <w:t>za upise u željene srednje škole</w:t>
      </w:r>
      <w:r w:rsidRPr="00700277">
        <w:t xml:space="preserve"> jer se svake godine nadograđuje aktualnim podacima. Županije, kao osnivači velikog broja škola u Republici Hrvatskoj, kontinuirano potiču jednako dostupno i kvalitetno obrazovanje i ulažu u odgojno-obrazovni sustav kroz regionalnu, nacionalnu, ali i europsku razinu</w:t>
      </w:r>
      <w:r>
        <w:t>, rekao je Marušić.</w:t>
      </w:r>
    </w:p>
    <w:p w14:paraId="37865DE1" w14:textId="2C68AE95" w:rsidR="00CB797D" w:rsidRPr="004D146E" w:rsidRDefault="008F05EB" w:rsidP="009234E3">
      <w:pPr>
        <w:rPr>
          <w:b/>
          <w:bCs/>
          <w:sz w:val="24"/>
          <w:szCs w:val="24"/>
        </w:rPr>
      </w:pPr>
      <w:r w:rsidRPr="004D146E">
        <w:rPr>
          <w:b/>
          <w:bCs/>
          <w:sz w:val="24"/>
          <w:szCs w:val="24"/>
        </w:rPr>
        <w:t>Kako znati hoćete li upisati željenu školu</w:t>
      </w:r>
      <w:r w:rsidR="00CB797D" w:rsidRPr="004D146E">
        <w:rPr>
          <w:b/>
          <w:bCs/>
          <w:sz w:val="24"/>
          <w:szCs w:val="24"/>
        </w:rPr>
        <w:t>? Imamo ključne savjete</w:t>
      </w:r>
    </w:p>
    <w:p w14:paraId="3FF48FB1" w14:textId="66A81234" w:rsidR="009234E3" w:rsidRDefault="000743DC" w:rsidP="009234E3">
      <w:hyperlink r:id="rId8" w:history="1">
        <w:r w:rsidR="004A09B8" w:rsidRPr="004D146E">
          <w:rPr>
            <w:rStyle w:val="Hyperlink"/>
          </w:rPr>
          <w:t>Kalkulator</w:t>
        </w:r>
      </w:hyperlink>
      <w:r w:rsidR="004A09B8" w:rsidRPr="00CE2FF9">
        <w:t xml:space="preserve"> je nedavno</w:t>
      </w:r>
      <w:r w:rsidR="009234E3" w:rsidRPr="00CE2FF9">
        <w:t xml:space="preserve"> osvjež</w:t>
      </w:r>
      <w:r w:rsidR="00E0529E" w:rsidRPr="00CE2FF9">
        <w:t>en</w:t>
      </w:r>
      <w:r w:rsidR="009234E3" w:rsidRPr="00CE2FF9">
        <w:t xml:space="preserve"> </w:t>
      </w:r>
      <w:r w:rsidR="00332D29" w:rsidRPr="00CE2FF9">
        <w:t>najnovijim</w:t>
      </w:r>
      <w:r w:rsidR="009234E3" w:rsidRPr="00CE2FF9">
        <w:t xml:space="preserve"> podacima</w:t>
      </w:r>
      <w:r w:rsidR="00C146D6" w:rsidRPr="00CE2FF9">
        <w:t xml:space="preserve"> koji pokazuju informacije o upisima u škole za zadnjih pet godina</w:t>
      </w:r>
      <w:r w:rsidR="00362DF1">
        <w:t>.</w:t>
      </w:r>
      <w:r w:rsidR="009C2CE5" w:rsidRPr="00CE2FF9">
        <w:t xml:space="preserve"> </w:t>
      </w:r>
      <w:r w:rsidR="00362DF1">
        <w:t xml:space="preserve">Kako bi učenik provjerio </w:t>
      </w:r>
      <w:r w:rsidR="00CC1AB7">
        <w:t xml:space="preserve">svoj broj bodova za upis u srednju školu, najprije je potrebno odabrati željenu </w:t>
      </w:r>
      <w:r w:rsidR="00CD3617">
        <w:t xml:space="preserve">školu i tip školskog programa, a potom unijeti informacije o prosjecima ocjena. </w:t>
      </w:r>
      <w:r w:rsidR="00213054">
        <w:t xml:space="preserve">Kalkulator će potom preračunati ocjene u broj ostvarenih bodova, a prikazat će i </w:t>
      </w:r>
      <w:r w:rsidR="009C2CE5" w:rsidRPr="00CE2FF9">
        <w:t>minimalni, maksimalni i prosječni</w:t>
      </w:r>
      <w:r w:rsidR="004A09B8" w:rsidRPr="00CE2FF9">
        <w:t xml:space="preserve"> broj bodova koje su </w:t>
      </w:r>
      <w:r w:rsidR="007314DE">
        <w:t xml:space="preserve">upisani </w:t>
      </w:r>
      <w:r w:rsidR="004A09B8" w:rsidRPr="00CE2FF9">
        <w:t>uče</w:t>
      </w:r>
      <w:r w:rsidR="005540CD" w:rsidRPr="00CE2FF9">
        <w:t xml:space="preserve">nici ostvarivali unazad pet godina. </w:t>
      </w:r>
    </w:p>
    <w:p w14:paraId="1D5FF371" w14:textId="5A7675DD" w:rsidR="007314DE" w:rsidRPr="00CE2FF9" w:rsidRDefault="00364718" w:rsidP="009234E3">
      <w:r>
        <w:t xml:space="preserve">Na temelju </w:t>
      </w:r>
      <w:r w:rsidR="00BE2F42">
        <w:t xml:space="preserve">podataka svih korisnika koji su koristili kalkulator bodova, doznat ćete i </w:t>
      </w:r>
      <w:r w:rsidR="003A4F07">
        <w:t>kako se broj vaših bodova rangira u odnosu na ostale učenike</w:t>
      </w:r>
      <w:r w:rsidR="00FC2605">
        <w:t xml:space="preserve"> koji žele upisati istu školu. Nakon što ste doznali svoj broj bodova i provjerili kako stojite u odnosu na ostale, </w:t>
      </w:r>
      <w:r w:rsidR="0048292E">
        <w:t xml:space="preserve">pomoću alata </w:t>
      </w:r>
      <w:hyperlink r:id="rId9" w:history="1">
        <w:r w:rsidR="0048292E" w:rsidRPr="004D146E">
          <w:rPr>
            <w:rStyle w:val="Hyperlink"/>
          </w:rPr>
          <w:t>Predstavljanje škola</w:t>
        </w:r>
      </w:hyperlink>
      <w:r w:rsidR="0048292E">
        <w:t xml:space="preserve"> možete provjeriti zadovoljavate li uvjete upisa svoje željene škole.</w:t>
      </w:r>
      <w:r w:rsidR="00721279">
        <w:t xml:space="preserve"> Ovaj će vam alat biti koristan i </w:t>
      </w:r>
      <w:r w:rsidR="00D23FCE">
        <w:t xml:space="preserve">kod donošenja odluke o upisu škole, jer vam omogućuje da se upoznate </w:t>
      </w:r>
      <w:r w:rsidR="00721279">
        <w:t>sa svim školama u svojoj okolici</w:t>
      </w:r>
      <w:r w:rsidR="00D23FCE">
        <w:t>.</w:t>
      </w:r>
    </w:p>
    <w:p w14:paraId="1A6278FB" w14:textId="0610E7AF" w:rsidR="00B018CC" w:rsidRDefault="007D3A71" w:rsidP="009234E3">
      <w:r w:rsidRPr="007D3A71">
        <w:t>Doznat ćete, primjerice, povijest škole, uvjeti upisa, izvannastavne aktivnost i projekt</w:t>
      </w:r>
      <w:r>
        <w:t>e škola</w:t>
      </w:r>
      <w:r w:rsidRPr="007D3A71">
        <w:t xml:space="preserve">, </w:t>
      </w:r>
      <w:r>
        <w:t xml:space="preserve">vidjeti </w:t>
      </w:r>
      <w:r w:rsidRPr="007D3A71">
        <w:t>natjecanja</w:t>
      </w:r>
      <w:r>
        <w:t xml:space="preserve"> na kojima su njihovi učenici pobjeđivali</w:t>
      </w:r>
      <w:r w:rsidRPr="007D3A71">
        <w:t>, a možete pogledati i fotografije i video materijale škola. Rezultati se mogu filtrirati po nekoliko vrijednosti. Možete pretraživati škole u kategorijama javnih i privatnih škola, a možete i pogledati sve škole po gradovima u kojima su smješteni.</w:t>
      </w:r>
    </w:p>
    <w:p w14:paraId="2059B551" w14:textId="44D6E41B" w:rsidR="009A0BE9" w:rsidRDefault="00343A8A" w:rsidP="00476341">
      <w:pPr>
        <w:rPr>
          <w:rFonts w:cstheme="minorHAnsi"/>
        </w:rPr>
      </w:pPr>
      <w:r>
        <w:t xml:space="preserve">Prošle godine kalkulator bodova za upis u srednju korišten preko </w:t>
      </w:r>
      <w:r w:rsidRPr="00343A8A">
        <w:rPr>
          <w:b/>
          <w:bCs/>
        </w:rPr>
        <w:t>570.000 puta</w:t>
      </w:r>
      <w:r>
        <w:t xml:space="preserve">, a online predstavljanju škola pristupano je </w:t>
      </w:r>
      <w:r w:rsidR="00843CAA">
        <w:t>skoro</w:t>
      </w:r>
      <w:r>
        <w:t xml:space="preserve"> </w:t>
      </w:r>
      <w:r w:rsidRPr="00343A8A">
        <w:rPr>
          <w:b/>
          <w:bCs/>
        </w:rPr>
        <w:t>58.000 puta</w:t>
      </w:r>
      <w:r>
        <w:t xml:space="preserve">. </w:t>
      </w:r>
      <w:r w:rsidR="00BE565B">
        <w:t>Isprobajte funkcionalnosti</w:t>
      </w:r>
      <w:r w:rsidR="00F77ED7">
        <w:t xml:space="preserve"> ovih korisnih alata</w:t>
      </w:r>
      <w:r w:rsidR="00BE565B">
        <w:t xml:space="preserve"> i provjerite </w:t>
      </w:r>
      <w:r w:rsidR="00F77ED7">
        <w:t>ispunjavate li uvjete za upis željene škole!</w:t>
      </w:r>
    </w:p>
    <w:sectPr w:rsidR="009A0BE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DCE78" w14:textId="77777777" w:rsidR="000743DC" w:rsidRDefault="000743DC" w:rsidP="0078181F">
      <w:pPr>
        <w:spacing w:after="0" w:line="240" w:lineRule="auto"/>
      </w:pPr>
      <w:r>
        <w:separator/>
      </w:r>
    </w:p>
  </w:endnote>
  <w:endnote w:type="continuationSeparator" w:id="0">
    <w:p w14:paraId="49E7A9D0" w14:textId="77777777" w:rsidR="000743DC" w:rsidRDefault="000743DC" w:rsidP="0078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8AFAF" w14:textId="77777777" w:rsidR="00510994" w:rsidRDefault="00510994" w:rsidP="00510994">
    <w:pPr>
      <w:pStyle w:val="Footer"/>
      <w:jc w:val="center"/>
      <w:rPr>
        <w:sz w:val="18"/>
        <w:szCs w:val="18"/>
      </w:rPr>
    </w:pPr>
    <w:r w:rsidRPr="003F17EB">
      <w:rPr>
        <w:sz w:val="18"/>
        <w:szCs w:val="18"/>
      </w:rPr>
      <w:t>Pametna kuća d.o.o.</w:t>
    </w:r>
    <w:r>
      <w:rPr>
        <w:sz w:val="18"/>
        <w:szCs w:val="18"/>
      </w:rPr>
      <w:t xml:space="preserve"> </w:t>
    </w:r>
    <w:proofErr w:type="spellStart"/>
    <w:r w:rsidRPr="003F17EB">
      <w:rPr>
        <w:sz w:val="18"/>
        <w:szCs w:val="18"/>
      </w:rPr>
      <w:t>Anastasa</w:t>
    </w:r>
    <w:proofErr w:type="spellEnd"/>
    <w:r w:rsidRPr="003F17EB">
      <w:rPr>
        <w:sz w:val="18"/>
        <w:szCs w:val="18"/>
      </w:rPr>
      <w:t xml:space="preserve"> Popovića 8, 10 000 Zagreb</w:t>
    </w:r>
    <w:r>
      <w:rPr>
        <w:sz w:val="18"/>
        <w:szCs w:val="18"/>
      </w:rPr>
      <w:t xml:space="preserve"> </w:t>
    </w:r>
    <w:r w:rsidRPr="003F17EB">
      <w:rPr>
        <w:sz w:val="18"/>
        <w:szCs w:val="18"/>
      </w:rPr>
      <w:t>OIB:</w:t>
    </w:r>
    <w:r>
      <w:rPr>
        <w:sz w:val="18"/>
        <w:szCs w:val="18"/>
      </w:rPr>
      <w:t xml:space="preserve"> </w:t>
    </w:r>
    <w:r w:rsidRPr="003F17EB">
      <w:rPr>
        <w:sz w:val="18"/>
        <w:szCs w:val="18"/>
      </w:rPr>
      <w:t>33650879020</w:t>
    </w:r>
    <w:r>
      <w:rPr>
        <w:sz w:val="18"/>
        <w:szCs w:val="18"/>
      </w:rPr>
      <w:t xml:space="preserve">, </w:t>
    </w:r>
    <w:r w:rsidRPr="007C40A5">
      <w:rPr>
        <w:sz w:val="18"/>
        <w:szCs w:val="18"/>
      </w:rPr>
      <w:t>IBAN: HR32 23400091110496781</w:t>
    </w:r>
  </w:p>
  <w:p w14:paraId="7F18B9D1" w14:textId="591C139C" w:rsidR="00510994" w:rsidRPr="00AE1640" w:rsidRDefault="00510994" w:rsidP="00510994">
    <w:pPr>
      <w:pStyle w:val="Footer"/>
      <w:tabs>
        <w:tab w:val="left" w:pos="5790"/>
      </w:tabs>
      <w:rPr>
        <w:sz w:val="18"/>
        <w:szCs w:val="18"/>
      </w:rPr>
    </w:pPr>
    <w:r w:rsidRPr="00510994">
      <w:rPr>
        <w:rStyle w:val="Hyperlink"/>
        <w:color w:val="auto"/>
        <w:sz w:val="18"/>
        <w:szCs w:val="18"/>
        <w:u w:val="none"/>
      </w:rPr>
      <w:tab/>
    </w:r>
    <w:hyperlink r:id="rId1" w:history="1">
      <w:r w:rsidR="00AE1640" w:rsidRPr="001A40EC">
        <w:rPr>
          <w:rStyle w:val="Hyperlink"/>
          <w:sz w:val="18"/>
          <w:szCs w:val="18"/>
        </w:rPr>
        <w:t>www.srednja.hr</w:t>
      </w:r>
    </w:hyperlink>
    <w:r w:rsidRPr="00AE1640">
      <w:rPr>
        <w:rStyle w:val="Hyperlink"/>
        <w:color w:val="auto"/>
        <w:sz w:val="18"/>
        <w:szCs w:val="18"/>
        <w:u w:val="none"/>
      </w:rPr>
      <w:t xml:space="preserve"> |  </w:t>
    </w:r>
    <w:hyperlink r:id="rId2" w:history="1">
      <w:r w:rsidR="00AE1640" w:rsidRPr="001A40EC">
        <w:rPr>
          <w:rStyle w:val="Hyperlink"/>
          <w:sz w:val="18"/>
          <w:szCs w:val="18"/>
        </w:rPr>
        <w:t>www.mirovina.hr</w:t>
      </w:r>
    </w:hyperlink>
    <w:r w:rsidR="00AE1640">
      <w:rPr>
        <w:rStyle w:val="Hyperlink"/>
        <w:color w:val="auto"/>
        <w:sz w:val="18"/>
        <w:szCs w:val="18"/>
        <w:u w:val="none"/>
      </w:rPr>
      <w:t xml:space="preserve"> </w:t>
    </w:r>
    <w:r w:rsidRPr="00AE1640">
      <w:rPr>
        <w:rStyle w:val="Hyperlink"/>
        <w:color w:val="auto"/>
        <w:sz w:val="18"/>
        <w:szCs w:val="18"/>
        <w:u w:val="none"/>
      </w:rPr>
      <w:t xml:space="preserve">| </w:t>
    </w:r>
    <w:hyperlink r:id="rId3" w:history="1">
      <w:r w:rsidR="00AE1640" w:rsidRPr="001A40EC">
        <w:rPr>
          <w:rStyle w:val="Hyperlink"/>
          <w:sz w:val="18"/>
          <w:szCs w:val="18"/>
        </w:rPr>
        <w:t>www.baustela.hr</w:t>
      </w:r>
    </w:hyperlink>
    <w:r w:rsidRPr="00AE1640">
      <w:rPr>
        <w:rStyle w:val="Hyperlink"/>
        <w:color w:val="auto"/>
        <w:sz w:val="18"/>
        <w:szCs w:val="18"/>
        <w:u w:val="none"/>
      </w:rPr>
      <w:t xml:space="preserve"> </w:t>
    </w:r>
  </w:p>
  <w:p w14:paraId="4403B014" w14:textId="77777777" w:rsidR="00510994" w:rsidRDefault="00510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1F48B" w14:textId="77777777" w:rsidR="000743DC" w:rsidRDefault="000743DC" w:rsidP="0078181F">
      <w:pPr>
        <w:spacing w:after="0" w:line="240" w:lineRule="auto"/>
      </w:pPr>
      <w:r>
        <w:separator/>
      </w:r>
    </w:p>
  </w:footnote>
  <w:footnote w:type="continuationSeparator" w:id="0">
    <w:p w14:paraId="019B7790" w14:textId="77777777" w:rsidR="000743DC" w:rsidRDefault="000743DC" w:rsidP="0078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E1EA6" w14:textId="498E94DB" w:rsidR="0078181F" w:rsidRDefault="00E850AC" w:rsidP="00F34132">
    <w:pPr>
      <w:pStyle w:val="NoSpacing"/>
      <w:jc w:val="center"/>
    </w:pPr>
    <w:r>
      <w:rPr>
        <w:noProof/>
        <w:lang w:eastAsia="hr-HR"/>
      </w:rPr>
      <w:drawing>
        <wp:inline distT="0" distB="0" distL="0" distR="0" wp14:anchorId="475F2450" wp14:editId="537ADFD0">
          <wp:extent cx="1000125" cy="332414"/>
          <wp:effectExtent l="0" t="0" r="0" b="0"/>
          <wp:docPr id="1" name="Slika 1" descr="Slika na kojoj se prikazuje trg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rg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584" cy="3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79EF5995" w14:textId="4F36D7F1" w:rsidR="00CB2D2A" w:rsidRDefault="0078181F" w:rsidP="00782EC1">
    <w:pPr>
      <w:pStyle w:val="NoSpacing"/>
      <w:jc w:val="center"/>
      <w:rPr>
        <w:rFonts w:ascii="Montserrat" w:hAnsi="Montserrat"/>
      </w:rPr>
    </w:pPr>
    <w:r w:rsidRPr="0078181F">
      <w:rPr>
        <w:rFonts w:ascii="Montserrat" w:hAnsi="Montserrat"/>
      </w:rPr>
      <w:t>PAMETNA KUĆA d.o.o.</w:t>
    </w:r>
  </w:p>
  <w:p w14:paraId="72D78C4A" w14:textId="77777777" w:rsidR="00782EC1" w:rsidRPr="00782EC1" w:rsidRDefault="00782EC1" w:rsidP="00782EC1">
    <w:pPr>
      <w:pStyle w:val="NoSpacing"/>
      <w:jc w:val="center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1F"/>
    <w:rsid w:val="000035A0"/>
    <w:rsid w:val="00015D95"/>
    <w:rsid w:val="000200F9"/>
    <w:rsid w:val="000213E3"/>
    <w:rsid w:val="000251BB"/>
    <w:rsid w:val="000357C7"/>
    <w:rsid w:val="000359DD"/>
    <w:rsid w:val="000402A1"/>
    <w:rsid w:val="00045DC3"/>
    <w:rsid w:val="000632DB"/>
    <w:rsid w:val="0006390E"/>
    <w:rsid w:val="00065013"/>
    <w:rsid w:val="000743DC"/>
    <w:rsid w:val="00077A5F"/>
    <w:rsid w:val="00087A82"/>
    <w:rsid w:val="00092AEE"/>
    <w:rsid w:val="0009322C"/>
    <w:rsid w:val="000A73B8"/>
    <w:rsid w:val="000D08A6"/>
    <w:rsid w:val="000D7BEE"/>
    <w:rsid w:val="00104614"/>
    <w:rsid w:val="0015044B"/>
    <w:rsid w:val="0018359A"/>
    <w:rsid w:val="00185244"/>
    <w:rsid w:val="00186EF3"/>
    <w:rsid w:val="0019352F"/>
    <w:rsid w:val="00195D19"/>
    <w:rsid w:val="001A0F3D"/>
    <w:rsid w:val="001A53E7"/>
    <w:rsid w:val="001B631C"/>
    <w:rsid w:val="001C064E"/>
    <w:rsid w:val="001C0847"/>
    <w:rsid w:val="001D05A5"/>
    <w:rsid w:val="001D12AF"/>
    <w:rsid w:val="00200001"/>
    <w:rsid w:val="002073E7"/>
    <w:rsid w:val="00213054"/>
    <w:rsid w:val="0021672E"/>
    <w:rsid w:val="00217266"/>
    <w:rsid w:val="002442AD"/>
    <w:rsid w:val="002713ED"/>
    <w:rsid w:val="0028658B"/>
    <w:rsid w:val="002A7F6E"/>
    <w:rsid w:val="002D556A"/>
    <w:rsid w:val="002E179C"/>
    <w:rsid w:val="002E68F8"/>
    <w:rsid w:val="002F1935"/>
    <w:rsid w:val="002F1A96"/>
    <w:rsid w:val="002F4D4E"/>
    <w:rsid w:val="00300D81"/>
    <w:rsid w:val="00301261"/>
    <w:rsid w:val="00301DFD"/>
    <w:rsid w:val="00307DC9"/>
    <w:rsid w:val="0032057A"/>
    <w:rsid w:val="00320FEC"/>
    <w:rsid w:val="00332D29"/>
    <w:rsid w:val="00343A8A"/>
    <w:rsid w:val="00346A1D"/>
    <w:rsid w:val="00362CB9"/>
    <w:rsid w:val="00362DF1"/>
    <w:rsid w:val="00364718"/>
    <w:rsid w:val="003A4F07"/>
    <w:rsid w:val="003A69BF"/>
    <w:rsid w:val="0041151D"/>
    <w:rsid w:val="00446B9B"/>
    <w:rsid w:val="0046650E"/>
    <w:rsid w:val="00476341"/>
    <w:rsid w:val="0047736C"/>
    <w:rsid w:val="0048292E"/>
    <w:rsid w:val="004911D5"/>
    <w:rsid w:val="004A09B8"/>
    <w:rsid w:val="004A6274"/>
    <w:rsid w:val="004A731C"/>
    <w:rsid w:val="004C4E5F"/>
    <w:rsid w:val="004D146E"/>
    <w:rsid w:val="004D397A"/>
    <w:rsid w:val="004D76C0"/>
    <w:rsid w:val="004E5C46"/>
    <w:rsid w:val="004F5729"/>
    <w:rsid w:val="00510994"/>
    <w:rsid w:val="00514E68"/>
    <w:rsid w:val="00531B69"/>
    <w:rsid w:val="00535B61"/>
    <w:rsid w:val="00542FAF"/>
    <w:rsid w:val="005540CD"/>
    <w:rsid w:val="00561558"/>
    <w:rsid w:val="00561BF4"/>
    <w:rsid w:val="00566D57"/>
    <w:rsid w:val="00574DCC"/>
    <w:rsid w:val="00584169"/>
    <w:rsid w:val="005A2A0B"/>
    <w:rsid w:val="005A51D0"/>
    <w:rsid w:val="005B5C76"/>
    <w:rsid w:val="005C149B"/>
    <w:rsid w:val="005C5116"/>
    <w:rsid w:val="005C595A"/>
    <w:rsid w:val="005C78C1"/>
    <w:rsid w:val="005D6C1B"/>
    <w:rsid w:val="00602426"/>
    <w:rsid w:val="00603776"/>
    <w:rsid w:val="0061707E"/>
    <w:rsid w:val="006379AE"/>
    <w:rsid w:val="006406F7"/>
    <w:rsid w:val="006521F8"/>
    <w:rsid w:val="00656010"/>
    <w:rsid w:val="0066133E"/>
    <w:rsid w:val="00662C47"/>
    <w:rsid w:val="0066306D"/>
    <w:rsid w:val="00670487"/>
    <w:rsid w:val="006923CC"/>
    <w:rsid w:val="006A452F"/>
    <w:rsid w:val="006A59F7"/>
    <w:rsid w:val="006A626D"/>
    <w:rsid w:val="006B6CD8"/>
    <w:rsid w:val="006F21E5"/>
    <w:rsid w:val="006F5512"/>
    <w:rsid w:val="00705D06"/>
    <w:rsid w:val="00721279"/>
    <w:rsid w:val="007314DE"/>
    <w:rsid w:val="007502F9"/>
    <w:rsid w:val="007557A5"/>
    <w:rsid w:val="00757564"/>
    <w:rsid w:val="00764D55"/>
    <w:rsid w:val="0078181F"/>
    <w:rsid w:val="00782EC1"/>
    <w:rsid w:val="00791955"/>
    <w:rsid w:val="00792769"/>
    <w:rsid w:val="007A1657"/>
    <w:rsid w:val="007C7D6B"/>
    <w:rsid w:val="007D3A71"/>
    <w:rsid w:val="007E191B"/>
    <w:rsid w:val="0080001F"/>
    <w:rsid w:val="00830129"/>
    <w:rsid w:val="00834220"/>
    <w:rsid w:val="00835DD3"/>
    <w:rsid w:val="00843CAA"/>
    <w:rsid w:val="00844495"/>
    <w:rsid w:val="00852B04"/>
    <w:rsid w:val="00856BB6"/>
    <w:rsid w:val="00860D99"/>
    <w:rsid w:val="00861B1C"/>
    <w:rsid w:val="00866AE8"/>
    <w:rsid w:val="00870C39"/>
    <w:rsid w:val="008711F1"/>
    <w:rsid w:val="00872936"/>
    <w:rsid w:val="008A366A"/>
    <w:rsid w:val="008A5626"/>
    <w:rsid w:val="008B3482"/>
    <w:rsid w:val="008C2EC7"/>
    <w:rsid w:val="008C4B6E"/>
    <w:rsid w:val="008C564E"/>
    <w:rsid w:val="008D2C37"/>
    <w:rsid w:val="008D2D0D"/>
    <w:rsid w:val="008D6F1A"/>
    <w:rsid w:val="008F05EB"/>
    <w:rsid w:val="008F27E3"/>
    <w:rsid w:val="008F6408"/>
    <w:rsid w:val="008F698F"/>
    <w:rsid w:val="00900C06"/>
    <w:rsid w:val="009067CE"/>
    <w:rsid w:val="00910A80"/>
    <w:rsid w:val="009234E3"/>
    <w:rsid w:val="00937173"/>
    <w:rsid w:val="00940FC2"/>
    <w:rsid w:val="00952FB1"/>
    <w:rsid w:val="00960A2D"/>
    <w:rsid w:val="00962C99"/>
    <w:rsid w:val="00987EB1"/>
    <w:rsid w:val="00996683"/>
    <w:rsid w:val="009A0BE9"/>
    <w:rsid w:val="009A6A5D"/>
    <w:rsid w:val="009B33EC"/>
    <w:rsid w:val="009B3B35"/>
    <w:rsid w:val="009B5030"/>
    <w:rsid w:val="009C0E5F"/>
    <w:rsid w:val="009C2CE5"/>
    <w:rsid w:val="009C34EB"/>
    <w:rsid w:val="009D3164"/>
    <w:rsid w:val="009F3BAF"/>
    <w:rsid w:val="00A30D4A"/>
    <w:rsid w:val="00A35E58"/>
    <w:rsid w:val="00A3649B"/>
    <w:rsid w:val="00A7109F"/>
    <w:rsid w:val="00A7608E"/>
    <w:rsid w:val="00A96E6C"/>
    <w:rsid w:val="00AA1717"/>
    <w:rsid w:val="00AA5D73"/>
    <w:rsid w:val="00AE1640"/>
    <w:rsid w:val="00AF2162"/>
    <w:rsid w:val="00B018CC"/>
    <w:rsid w:val="00B06C9E"/>
    <w:rsid w:val="00B13005"/>
    <w:rsid w:val="00B16F4E"/>
    <w:rsid w:val="00B30CB0"/>
    <w:rsid w:val="00B37532"/>
    <w:rsid w:val="00B62B3F"/>
    <w:rsid w:val="00B65187"/>
    <w:rsid w:val="00B807C1"/>
    <w:rsid w:val="00B93E25"/>
    <w:rsid w:val="00BA51B8"/>
    <w:rsid w:val="00BA7581"/>
    <w:rsid w:val="00BB3CA7"/>
    <w:rsid w:val="00BB46E8"/>
    <w:rsid w:val="00BB4C50"/>
    <w:rsid w:val="00BC5786"/>
    <w:rsid w:val="00BE2F42"/>
    <w:rsid w:val="00BE565B"/>
    <w:rsid w:val="00BF2205"/>
    <w:rsid w:val="00C03BCF"/>
    <w:rsid w:val="00C06819"/>
    <w:rsid w:val="00C07E12"/>
    <w:rsid w:val="00C146D6"/>
    <w:rsid w:val="00C149BB"/>
    <w:rsid w:val="00C1759B"/>
    <w:rsid w:val="00C3127A"/>
    <w:rsid w:val="00C33191"/>
    <w:rsid w:val="00C37918"/>
    <w:rsid w:val="00C535AE"/>
    <w:rsid w:val="00C63646"/>
    <w:rsid w:val="00C91316"/>
    <w:rsid w:val="00CA341A"/>
    <w:rsid w:val="00CB146B"/>
    <w:rsid w:val="00CB2D2A"/>
    <w:rsid w:val="00CB797D"/>
    <w:rsid w:val="00CC0D8F"/>
    <w:rsid w:val="00CC1AB7"/>
    <w:rsid w:val="00CC4137"/>
    <w:rsid w:val="00CD3617"/>
    <w:rsid w:val="00CD42B6"/>
    <w:rsid w:val="00CD4541"/>
    <w:rsid w:val="00CE26C1"/>
    <w:rsid w:val="00CE2FF9"/>
    <w:rsid w:val="00CF65C3"/>
    <w:rsid w:val="00D00E88"/>
    <w:rsid w:val="00D17AF7"/>
    <w:rsid w:val="00D22249"/>
    <w:rsid w:val="00D23FCE"/>
    <w:rsid w:val="00D33024"/>
    <w:rsid w:val="00D35222"/>
    <w:rsid w:val="00D4157D"/>
    <w:rsid w:val="00D42C37"/>
    <w:rsid w:val="00D61DAB"/>
    <w:rsid w:val="00D93965"/>
    <w:rsid w:val="00DA68D2"/>
    <w:rsid w:val="00DB2EAF"/>
    <w:rsid w:val="00DB7DD2"/>
    <w:rsid w:val="00DD0774"/>
    <w:rsid w:val="00DD2646"/>
    <w:rsid w:val="00DE30A3"/>
    <w:rsid w:val="00DE3876"/>
    <w:rsid w:val="00DF04E1"/>
    <w:rsid w:val="00E0529E"/>
    <w:rsid w:val="00E35BA8"/>
    <w:rsid w:val="00E52A7F"/>
    <w:rsid w:val="00E552DD"/>
    <w:rsid w:val="00E575B7"/>
    <w:rsid w:val="00E6010A"/>
    <w:rsid w:val="00E729DB"/>
    <w:rsid w:val="00E748A0"/>
    <w:rsid w:val="00E850AC"/>
    <w:rsid w:val="00E95085"/>
    <w:rsid w:val="00E97631"/>
    <w:rsid w:val="00EA2128"/>
    <w:rsid w:val="00EA6DFF"/>
    <w:rsid w:val="00EC1F33"/>
    <w:rsid w:val="00EF41A6"/>
    <w:rsid w:val="00EF4872"/>
    <w:rsid w:val="00F03433"/>
    <w:rsid w:val="00F11E7E"/>
    <w:rsid w:val="00F16166"/>
    <w:rsid w:val="00F21DD5"/>
    <w:rsid w:val="00F34132"/>
    <w:rsid w:val="00F44B97"/>
    <w:rsid w:val="00F454B0"/>
    <w:rsid w:val="00F77ED7"/>
    <w:rsid w:val="00F87CF9"/>
    <w:rsid w:val="00FA2FD9"/>
    <w:rsid w:val="00FB2298"/>
    <w:rsid w:val="00FB4FB9"/>
    <w:rsid w:val="00FB7231"/>
    <w:rsid w:val="00FC1F07"/>
    <w:rsid w:val="00FC2605"/>
    <w:rsid w:val="00FD1321"/>
    <w:rsid w:val="00FD76B9"/>
    <w:rsid w:val="00FF17F2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17732"/>
  <w15:chartTrackingRefBased/>
  <w15:docId w15:val="{4BDFF46D-137B-4111-B8C0-9AB83572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1F"/>
  </w:style>
  <w:style w:type="paragraph" w:styleId="Footer">
    <w:name w:val="footer"/>
    <w:basedOn w:val="Normal"/>
    <w:link w:val="FooterChar"/>
    <w:uiPriority w:val="99"/>
    <w:unhideWhenUsed/>
    <w:rsid w:val="00781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1F"/>
  </w:style>
  <w:style w:type="paragraph" w:styleId="ListParagraph">
    <w:name w:val="List Paragraph"/>
    <w:basedOn w:val="Normal"/>
    <w:uiPriority w:val="34"/>
    <w:qFormat/>
    <w:rsid w:val="0078181F"/>
    <w:pPr>
      <w:numPr>
        <w:numId w:val="1"/>
      </w:numPr>
      <w:spacing w:after="400" w:line="240" w:lineRule="auto"/>
      <w:jc w:val="center"/>
    </w:pPr>
    <w:rPr>
      <w:color w:val="4472C4" w:themeColor="accent1"/>
      <w:sz w:val="32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5109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9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34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ednja.hr/srednja-kalkula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rednja.hr/srednja-kalkulat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rednja.hr/skol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ustela.hr" TargetMode="External"/><Relationship Id="rId2" Type="http://schemas.openxmlformats.org/officeDocument/2006/relationships/hyperlink" Target="http://www.mirovina.hr/" TargetMode="External"/><Relationship Id="rId1" Type="http://schemas.openxmlformats.org/officeDocument/2006/relationships/hyperlink" Target="http://www.srednj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pametna02@pametnakuca.onmicrosoft.com</dc:creator>
  <cp:keywords/>
  <dc:description/>
  <cp:lastModifiedBy>Katarina</cp:lastModifiedBy>
  <cp:revision>2</cp:revision>
  <cp:lastPrinted>2021-01-11T09:51:00Z</cp:lastPrinted>
  <dcterms:created xsi:type="dcterms:W3CDTF">2022-06-08T07:00:00Z</dcterms:created>
  <dcterms:modified xsi:type="dcterms:W3CDTF">2022-06-08T07:00:00Z</dcterms:modified>
</cp:coreProperties>
</file>