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F5006E" w:rsidP="00F5006E">
      <w:pPr>
        <w:spacing w:after="0"/>
      </w:pPr>
      <w:r>
        <w:t>Poljoprivredna i veterinarska škola Osijek</w:t>
      </w:r>
    </w:p>
    <w:p w:rsidR="00F5006E" w:rsidRDefault="00231F41" w:rsidP="00F5006E">
      <w:pPr>
        <w:spacing w:after="0"/>
      </w:pPr>
      <w:r>
        <w:t>KLASA:003-06/19-02/30</w:t>
      </w:r>
    </w:p>
    <w:p w:rsidR="00F5006E" w:rsidRDefault="008B5DFE" w:rsidP="00F5006E">
      <w:pPr>
        <w:spacing w:after="0"/>
      </w:pPr>
      <w:r>
        <w:t>URBROJ:2158-/45-19-01-3</w:t>
      </w:r>
    </w:p>
    <w:p w:rsidR="00F5006E" w:rsidRDefault="008B5DFE" w:rsidP="00F5006E">
      <w:r>
        <w:t>Osijek,  12</w:t>
      </w:r>
      <w:r w:rsidR="00F5006E">
        <w:t>.11.2019.</w:t>
      </w:r>
    </w:p>
    <w:p w:rsidR="008B5DFE" w:rsidRDefault="008B5DFE" w:rsidP="008B5DFE">
      <w:pPr>
        <w:spacing w:after="0"/>
        <w:jc w:val="both"/>
      </w:pPr>
      <w:r>
        <w:t>Povjerenstvo za vrednovanje kandidata natječaja</w:t>
      </w:r>
      <w:r w:rsidR="00F5006E">
        <w:t xml:space="preserve"> </w:t>
      </w:r>
      <w:r>
        <w:t>objavljenog dana 25.10.2019. na mrežnoj stranici i oglasnoj ploči Hrvatskog zavoda za zapošljavanje i mrežnoj stranici i oglasnoj ploči Poljoprivredne i veterinarske škole Osijek, Osijek www.ss-poljoprivredna-veterinarska-skole.hr u rubrici pod nazivom „</w:t>
      </w:r>
    </w:p>
    <w:p w:rsidR="008B5DFE" w:rsidRDefault="008B5DFE" w:rsidP="008B5DFE">
      <w:pPr>
        <w:spacing w:after="0"/>
        <w:jc w:val="both"/>
      </w:pPr>
      <w:r>
        <w:t>„NATJEČAJI“ za radno mjesto profesor/</w:t>
      </w:r>
      <w:proofErr w:type="spellStart"/>
      <w:r>
        <w:t>ice</w:t>
      </w:r>
      <w:proofErr w:type="spellEnd"/>
      <w:r>
        <w:t xml:space="preserve"> hrvatskog jezika, na određeno, nepuno radno vrijeme  3 sata nastave odnosno  6 sati ukupnog rada tjedno, objavljuje</w:t>
      </w:r>
    </w:p>
    <w:p w:rsidR="008B5DFE" w:rsidRDefault="008B5DFE" w:rsidP="008B5DFE">
      <w:pPr>
        <w:spacing w:after="0"/>
        <w:jc w:val="both"/>
      </w:pPr>
    </w:p>
    <w:p w:rsidR="008B5DFE" w:rsidRPr="00F5006E" w:rsidRDefault="008B5DFE" w:rsidP="008B5DFE">
      <w:pPr>
        <w:jc w:val="center"/>
        <w:rPr>
          <w:b/>
        </w:rPr>
      </w:pPr>
      <w:r>
        <w:rPr>
          <w:b/>
        </w:rPr>
        <w:t>POZIV NA RAZGOVOR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F5006E" w:rsidP="00242F59">
      <w:pPr>
        <w:spacing w:after="0"/>
        <w:jc w:val="center"/>
        <w:rPr>
          <w:b/>
        </w:rPr>
      </w:pPr>
      <w:r>
        <w:rPr>
          <w:b/>
        </w:rPr>
        <w:t xml:space="preserve">održat će dana </w:t>
      </w:r>
      <w:r w:rsidR="003526C8">
        <w:rPr>
          <w:b/>
        </w:rPr>
        <w:t>_</w:t>
      </w:r>
      <w:r w:rsidR="005B1DFA">
        <w:rPr>
          <w:b/>
          <w:u w:val="single"/>
        </w:rPr>
        <w:t>14. 11.</w:t>
      </w:r>
      <w:r w:rsidR="005B1DFA">
        <w:rPr>
          <w:b/>
        </w:rPr>
        <w:t>_</w:t>
      </w:r>
      <w:r w:rsidR="003526C8">
        <w:rPr>
          <w:b/>
        </w:rPr>
        <w:t>_2019. godine, s početkom u _</w:t>
      </w:r>
      <w:r w:rsidR="005B1DFA">
        <w:rPr>
          <w:b/>
          <w:u w:val="single"/>
        </w:rPr>
        <w:t>12</w:t>
      </w:r>
      <w:bookmarkStart w:id="0" w:name="_GoBack"/>
      <w:bookmarkEnd w:id="0"/>
      <w:r w:rsidR="003526C8">
        <w:rPr>
          <w:b/>
        </w:rPr>
        <w:t>__</w:t>
      </w:r>
      <w:r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F5006E">
        <w:rPr>
          <w:b/>
        </w:rPr>
        <w:t>Poljoprivrednoj i veterinarskoj školi Osijek</w:t>
      </w:r>
      <w:r w:rsidR="003526C8">
        <w:rPr>
          <w:b/>
        </w:rPr>
        <w:t>, u uredu ravnatelja</w:t>
      </w:r>
      <w:r w:rsidR="00242F59">
        <w:rPr>
          <w:b/>
        </w:rPr>
        <w:t>, kat zgrade.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AF2862" w:rsidRDefault="003526C8" w:rsidP="001C21B6">
      <w:pPr>
        <w:spacing w:after="0"/>
        <w:ind w:firstLine="708"/>
      </w:pPr>
      <w:r>
        <w:t>Nakon provedenog testiranja kandidata</w:t>
      </w:r>
      <w:r w:rsidR="002036F1">
        <w:t xml:space="preserve"> (testiranju pristupilo 5 od 10 kandidata)</w:t>
      </w:r>
      <w:r>
        <w:t xml:space="preserve"> Povjerenstvo objavljuje prema ostvarenom broju bodova iz pisanog testa slijedeću</w:t>
      </w:r>
    </w:p>
    <w:p w:rsidR="003526C8" w:rsidRPr="003526C8" w:rsidRDefault="003526C8" w:rsidP="00242F59">
      <w:pPr>
        <w:spacing w:after="0"/>
        <w:jc w:val="center"/>
        <w:rPr>
          <w:b/>
        </w:rPr>
      </w:pPr>
      <w:r>
        <w:rPr>
          <w:b/>
        </w:rPr>
        <w:t>RANG  LISTU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7"/>
        <w:gridCol w:w="3237"/>
        <w:gridCol w:w="2127"/>
        <w:gridCol w:w="2971"/>
      </w:tblGrid>
      <w:tr w:rsidR="003526C8" w:rsidTr="00242F59">
        <w:tc>
          <w:tcPr>
            <w:tcW w:w="727" w:type="dxa"/>
          </w:tcPr>
          <w:p w:rsidR="003526C8" w:rsidRDefault="003526C8" w:rsidP="00F5006E">
            <w:r>
              <w:t>Redni broj</w:t>
            </w:r>
          </w:p>
        </w:tc>
        <w:tc>
          <w:tcPr>
            <w:tcW w:w="3237" w:type="dxa"/>
          </w:tcPr>
          <w:p w:rsidR="003526C8" w:rsidRDefault="003526C8" w:rsidP="00F5006E">
            <w:r>
              <w:t>IME I PREZIME KANDIDATA</w:t>
            </w:r>
          </w:p>
        </w:tc>
        <w:tc>
          <w:tcPr>
            <w:tcW w:w="2127" w:type="dxa"/>
          </w:tcPr>
          <w:p w:rsidR="003526C8" w:rsidRDefault="003526C8" w:rsidP="00242F59">
            <w:pPr>
              <w:jc w:val="center"/>
            </w:pPr>
            <w:r>
              <w:t>Broj bodova</w:t>
            </w:r>
          </w:p>
        </w:tc>
        <w:tc>
          <w:tcPr>
            <w:tcW w:w="2971" w:type="dxa"/>
          </w:tcPr>
          <w:p w:rsidR="003526C8" w:rsidRDefault="003526C8" w:rsidP="003526C8">
            <w:r>
              <w:t xml:space="preserve">Zadovoljio/nije </w:t>
            </w:r>
          </w:p>
          <w:p w:rsidR="003526C8" w:rsidRDefault="003526C8" w:rsidP="003526C8">
            <w:r>
              <w:t>zadovoljio</w:t>
            </w:r>
          </w:p>
        </w:tc>
      </w:tr>
      <w:tr w:rsidR="003526C8" w:rsidTr="00242F59">
        <w:tc>
          <w:tcPr>
            <w:tcW w:w="727" w:type="dxa"/>
          </w:tcPr>
          <w:p w:rsidR="003526C8" w:rsidRDefault="003526C8" w:rsidP="00F5006E">
            <w:r>
              <w:t>1.</w:t>
            </w:r>
          </w:p>
        </w:tc>
        <w:tc>
          <w:tcPr>
            <w:tcW w:w="3237" w:type="dxa"/>
          </w:tcPr>
          <w:p w:rsidR="003526C8" w:rsidRDefault="003526C8" w:rsidP="00F5006E">
            <w:r>
              <w:t>Martina Putnik</w:t>
            </w:r>
          </w:p>
        </w:tc>
        <w:tc>
          <w:tcPr>
            <w:tcW w:w="2127" w:type="dxa"/>
          </w:tcPr>
          <w:p w:rsidR="003526C8" w:rsidRDefault="009D0BA4" w:rsidP="003526C8">
            <w:r>
              <w:t>6/20               30</w:t>
            </w:r>
            <w:r w:rsidR="002036F1">
              <w:t>%</w:t>
            </w:r>
          </w:p>
        </w:tc>
        <w:tc>
          <w:tcPr>
            <w:tcW w:w="2971" w:type="dxa"/>
          </w:tcPr>
          <w:p w:rsidR="003526C8" w:rsidRDefault="00437637" w:rsidP="003526C8">
            <w:r>
              <w:t>nije zadovoljila</w:t>
            </w:r>
          </w:p>
        </w:tc>
      </w:tr>
      <w:tr w:rsidR="003526C8" w:rsidTr="00242F59">
        <w:tc>
          <w:tcPr>
            <w:tcW w:w="727" w:type="dxa"/>
          </w:tcPr>
          <w:p w:rsidR="003526C8" w:rsidRDefault="003526C8" w:rsidP="00F5006E">
            <w:r>
              <w:t>2.</w:t>
            </w:r>
          </w:p>
        </w:tc>
        <w:tc>
          <w:tcPr>
            <w:tcW w:w="3237" w:type="dxa"/>
          </w:tcPr>
          <w:p w:rsidR="003526C8" w:rsidRDefault="003526C8" w:rsidP="00F5006E">
            <w:r>
              <w:t xml:space="preserve">Ivana </w:t>
            </w:r>
            <w:proofErr w:type="spellStart"/>
            <w:r>
              <w:t>Majksner</w:t>
            </w:r>
            <w:proofErr w:type="spellEnd"/>
          </w:p>
        </w:tc>
        <w:tc>
          <w:tcPr>
            <w:tcW w:w="2127" w:type="dxa"/>
          </w:tcPr>
          <w:p w:rsidR="003526C8" w:rsidRDefault="002036F1" w:rsidP="003526C8">
            <w:r>
              <w:t>9/20               45%</w:t>
            </w:r>
          </w:p>
        </w:tc>
        <w:tc>
          <w:tcPr>
            <w:tcW w:w="2971" w:type="dxa"/>
          </w:tcPr>
          <w:p w:rsidR="003526C8" w:rsidRDefault="00437637" w:rsidP="003526C8">
            <w:r>
              <w:t>nije zadovoljila</w:t>
            </w:r>
          </w:p>
        </w:tc>
      </w:tr>
      <w:tr w:rsidR="002036F1" w:rsidTr="00242F59">
        <w:tc>
          <w:tcPr>
            <w:tcW w:w="727" w:type="dxa"/>
          </w:tcPr>
          <w:p w:rsidR="002036F1" w:rsidRDefault="002036F1" w:rsidP="002036F1">
            <w:r>
              <w:t>3.</w:t>
            </w:r>
          </w:p>
        </w:tc>
        <w:tc>
          <w:tcPr>
            <w:tcW w:w="3237" w:type="dxa"/>
          </w:tcPr>
          <w:p w:rsidR="002036F1" w:rsidRDefault="002036F1" w:rsidP="002036F1">
            <w:r>
              <w:t xml:space="preserve">Domagoj </w:t>
            </w:r>
            <w:proofErr w:type="spellStart"/>
            <w:r>
              <w:t>Berečić</w:t>
            </w:r>
            <w:proofErr w:type="spellEnd"/>
          </w:p>
        </w:tc>
        <w:tc>
          <w:tcPr>
            <w:tcW w:w="2127" w:type="dxa"/>
          </w:tcPr>
          <w:p w:rsidR="002036F1" w:rsidRDefault="002036F1" w:rsidP="002036F1">
            <w:r>
              <w:t>13/20             65%</w:t>
            </w:r>
          </w:p>
        </w:tc>
        <w:tc>
          <w:tcPr>
            <w:tcW w:w="2971" w:type="dxa"/>
          </w:tcPr>
          <w:p w:rsidR="002036F1" w:rsidRDefault="00437637" w:rsidP="002036F1">
            <w:r>
              <w:t>zadovoljio</w:t>
            </w:r>
          </w:p>
        </w:tc>
      </w:tr>
      <w:tr w:rsidR="002036F1" w:rsidTr="00242F59">
        <w:tc>
          <w:tcPr>
            <w:tcW w:w="727" w:type="dxa"/>
          </w:tcPr>
          <w:p w:rsidR="002036F1" w:rsidRDefault="002036F1" w:rsidP="002036F1">
            <w:r>
              <w:t>4.</w:t>
            </w:r>
          </w:p>
        </w:tc>
        <w:tc>
          <w:tcPr>
            <w:tcW w:w="3237" w:type="dxa"/>
          </w:tcPr>
          <w:p w:rsidR="002036F1" w:rsidRDefault="002036F1" w:rsidP="002036F1">
            <w:r>
              <w:t xml:space="preserve">Katarina </w:t>
            </w:r>
            <w:proofErr w:type="spellStart"/>
            <w:r>
              <w:t>Jurilj</w:t>
            </w:r>
            <w:proofErr w:type="spellEnd"/>
          </w:p>
        </w:tc>
        <w:tc>
          <w:tcPr>
            <w:tcW w:w="2127" w:type="dxa"/>
          </w:tcPr>
          <w:p w:rsidR="002036F1" w:rsidRDefault="002036F1" w:rsidP="002036F1">
            <w:r>
              <w:t>7/20               35%</w:t>
            </w:r>
          </w:p>
        </w:tc>
        <w:tc>
          <w:tcPr>
            <w:tcW w:w="2971" w:type="dxa"/>
          </w:tcPr>
          <w:p w:rsidR="002036F1" w:rsidRDefault="00437637" w:rsidP="002036F1">
            <w:r>
              <w:t>nije zadovoljila</w:t>
            </w:r>
          </w:p>
        </w:tc>
      </w:tr>
      <w:tr w:rsidR="002036F1" w:rsidTr="00242F59">
        <w:tc>
          <w:tcPr>
            <w:tcW w:w="727" w:type="dxa"/>
          </w:tcPr>
          <w:p w:rsidR="002036F1" w:rsidRDefault="002036F1" w:rsidP="002036F1">
            <w:r>
              <w:t>5.</w:t>
            </w:r>
          </w:p>
        </w:tc>
        <w:tc>
          <w:tcPr>
            <w:tcW w:w="3237" w:type="dxa"/>
          </w:tcPr>
          <w:p w:rsidR="002036F1" w:rsidRDefault="002036F1" w:rsidP="002036F1">
            <w:r>
              <w:t>Anamaria Brkić</w:t>
            </w:r>
          </w:p>
        </w:tc>
        <w:tc>
          <w:tcPr>
            <w:tcW w:w="2127" w:type="dxa"/>
          </w:tcPr>
          <w:p w:rsidR="002036F1" w:rsidRDefault="002036F1" w:rsidP="002036F1">
            <w:r>
              <w:t>7/20               35%</w:t>
            </w:r>
          </w:p>
        </w:tc>
        <w:tc>
          <w:tcPr>
            <w:tcW w:w="2971" w:type="dxa"/>
          </w:tcPr>
          <w:p w:rsidR="002036F1" w:rsidRDefault="00437637" w:rsidP="002036F1">
            <w:r>
              <w:t>nije zadovoljila</w:t>
            </w:r>
          </w:p>
        </w:tc>
      </w:tr>
    </w:tbl>
    <w:p w:rsidR="00F5006E" w:rsidRDefault="00F5006E" w:rsidP="00F5006E"/>
    <w:p w:rsidR="003526C8" w:rsidRDefault="003526C8" w:rsidP="001C21B6">
      <w:pPr>
        <w:ind w:firstLine="708"/>
      </w:pPr>
      <w:r>
        <w:t>Na razgovor se pozivaju slijedeći kandidati koji su zadovoljili na testiranju: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3526C8" w:rsidTr="003526C8">
        <w:tc>
          <w:tcPr>
            <w:tcW w:w="1271" w:type="dxa"/>
          </w:tcPr>
          <w:p w:rsidR="003526C8" w:rsidRDefault="003526C8" w:rsidP="00F5006E">
            <w:r>
              <w:t>Redni broj</w:t>
            </w:r>
          </w:p>
        </w:tc>
        <w:tc>
          <w:tcPr>
            <w:tcW w:w="7791" w:type="dxa"/>
          </w:tcPr>
          <w:p w:rsidR="003526C8" w:rsidRDefault="003526C8" w:rsidP="00F5006E">
            <w:r>
              <w:t>Ime i prezime kandidata</w:t>
            </w:r>
          </w:p>
        </w:tc>
      </w:tr>
      <w:tr w:rsidR="003526C8" w:rsidTr="003526C8">
        <w:tc>
          <w:tcPr>
            <w:tcW w:w="1271" w:type="dxa"/>
          </w:tcPr>
          <w:p w:rsidR="003526C8" w:rsidRDefault="003526C8" w:rsidP="00F5006E">
            <w:r>
              <w:t>1.</w:t>
            </w:r>
          </w:p>
        </w:tc>
        <w:tc>
          <w:tcPr>
            <w:tcW w:w="7791" w:type="dxa"/>
          </w:tcPr>
          <w:p w:rsidR="003526C8" w:rsidRDefault="00437637" w:rsidP="00F5006E">
            <w:r>
              <w:t xml:space="preserve">Domagoj </w:t>
            </w:r>
            <w:proofErr w:type="spellStart"/>
            <w:r>
              <w:t>Berečić</w:t>
            </w:r>
            <w:proofErr w:type="spellEnd"/>
          </w:p>
        </w:tc>
      </w:tr>
    </w:tbl>
    <w:p w:rsidR="001C21B6" w:rsidRDefault="001C21B6" w:rsidP="00B962E0">
      <w:pPr>
        <w:spacing w:after="0"/>
      </w:pP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EA62BF" w:rsidRDefault="00EA62BF" w:rsidP="001C21B6">
      <w:pPr>
        <w:spacing w:after="0"/>
        <w:ind w:firstLine="708"/>
      </w:pPr>
      <w:r>
        <w:t>Kandidati pristupaju razgovoru prema ostvarenom broju bodova.</w:t>
      </w:r>
    </w:p>
    <w:p w:rsidR="00EA62BF" w:rsidRDefault="00EA62BF" w:rsidP="001C21B6">
      <w:pPr>
        <w:spacing w:after="0"/>
        <w:ind w:firstLine="708"/>
      </w:pPr>
      <w:r>
        <w:t>Povjerenstvo na razgovoru s kandidatom utvrđuje znanja, sposobnosti, interese, motivaciju kandidata za rad u Školi.</w:t>
      </w:r>
    </w:p>
    <w:p w:rsidR="00B962E0" w:rsidRDefault="00242F59" w:rsidP="001C21B6">
      <w:pPr>
        <w:spacing w:after="0"/>
        <w:ind w:firstLine="708"/>
      </w:pPr>
      <w:r>
        <w:t>Smatra se da je kandidat na razgovoru zadovoljio ako je ostvario najmanje 6 bodova od ukupno 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 xml:space="preserve"> rang listu kandidata prema ukupnom broju bodova ostvarenih na testiranju i intervjuu. </w:t>
      </w:r>
    </w:p>
    <w:p w:rsidR="00334E9B" w:rsidRPr="00A67E5B" w:rsidRDefault="00EA62BF" w:rsidP="001C21B6">
      <w:pPr>
        <w:spacing w:after="0"/>
        <w:ind w:firstLine="708"/>
        <w:jc w:val="both"/>
      </w:pPr>
      <w:r>
        <w:t xml:space="preserve">Poziv na razgovor </w:t>
      </w:r>
      <w:r w:rsidR="00242F59">
        <w:t xml:space="preserve"> objavljen je dana  12</w:t>
      </w:r>
      <w:r w:rsidR="00A67E5B">
        <w:t>. studenog</w:t>
      </w:r>
      <w:r w:rsidR="00B962E0">
        <w:t xml:space="preserve"> 2019. na mrežnoj stranici </w:t>
      </w:r>
      <w:r w:rsidR="00A67E5B">
        <w:t xml:space="preserve">Poljoprivredne i veterinarske škole Osijek </w:t>
      </w:r>
      <w:hyperlink r:id="rId4" w:history="1">
        <w:r w:rsidR="00A67E5B" w:rsidRPr="00204391">
          <w:rPr>
            <w:rStyle w:val="Hiperveza"/>
            <w:b/>
          </w:rPr>
          <w:t>www.ss-poljoprivredna-veterinarska-os.skole.hr</w:t>
        </w:r>
      </w:hyperlink>
      <w:r w:rsidR="00A67E5B">
        <w:t xml:space="preserve"> u rubrici pod nazivom „Natječaji“</w:t>
      </w:r>
    </w:p>
    <w:p w:rsidR="00334E9B" w:rsidRDefault="00334E9B" w:rsidP="00F5006E"/>
    <w:p w:rsidR="00A67E5B" w:rsidRDefault="00A67E5B" w:rsidP="00F5006E"/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1C21B6"/>
    <w:rsid w:val="002036F1"/>
    <w:rsid w:val="00231F41"/>
    <w:rsid w:val="00242F59"/>
    <w:rsid w:val="00334E9B"/>
    <w:rsid w:val="003526C8"/>
    <w:rsid w:val="00437637"/>
    <w:rsid w:val="004602F9"/>
    <w:rsid w:val="005B1DFA"/>
    <w:rsid w:val="008B5DFE"/>
    <w:rsid w:val="009D0BA4"/>
    <w:rsid w:val="00A67E5B"/>
    <w:rsid w:val="00A772BF"/>
    <w:rsid w:val="00AF2862"/>
    <w:rsid w:val="00B7053B"/>
    <w:rsid w:val="00B962E0"/>
    <w:rsid w:val="00D21B1B"/>
    <w:rsid w:val="00D5775A"/>
    <w:rsid w:val="00DE03C4"/>
    <w:rsid w:val="00E91F6A"/>
    <w:rsid w:val="00EA62BF"/>
    <w:rsid w:val="00F11FDC"/>
    <w:rsid w:val="00F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7D423-735D-4ED7-9DBA-4D12C91D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poljoprivredna-veterinarska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2019-11-11T09:01:00Z</dcterms:created>
  <dcterms:modified xsi:type="dcterms:W3CDTF">2019-11-12T11:50:00Z</dcterms:modified>
</cp:coreProperties>
</file>