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DC9" w:rsidRDefault="000A41FE" w:rsidP="004F350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50F">
        <w:rPr>
          <w:rFonts w:ascii="Times New Roman" w:hAnsi="Times New Roman" w:cs="Times New Roman"/>
          <w:b/>
          <w:sz w:val="24"/>
          <w:szCs w:val="24"/>
        </w:rPr>
        <w:t>TROŠKOVI POSLOVANJA</w:t>
      </w:r>
    </w:p>
    <w:p w:rsidR="00C71918" w:rsidRDefault="00C71918" w:rsidP="004F350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50F" w:rsidRPr="00C71918" w:rsidRDefault="00C71918" w:rsidP="00C7191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OSNOVNI POJMOVI O TROŠKOVIMA</w:t>
      </w:r>
    </w:p>
    <w:p w:rsidR="00C71918" w:rsidRPr="00C71918" w:rsidRDefault="00253AED" w:rsidP="00C71918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Cond" w:hAnsi="Times New Roman" w:cs="Times New Roman"/>
          <w:b/>
          <w:bCs/>
          <w:sz w:val="24"/>
          <w:szCs w:val="24"/>
        </w:rPr>
      </w:pPr>
      <w:r w:rsidRPr="00C71918">
        <w:rPr>
          <w:rFonts w:ascii="Times New Roman" w:eastAsia="MyriadPro-SemiboldCond" w:hAnsi="Times New Roman" w:cs="Times New Roman"/>
          <w:b/>
          <w:bCs/>
          <w:sz w:val="24"/>
          <w:szCs w:val="24"/>
        </w:rPr>
        <w:t>Pojam troškova poslovanja</w:t>
      </w:r>
    </w:p>
    <w:p w:rsidR="004F350F" w:rsidRPr="00C71918" w:rsidRDefault="004F350F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sz w:val="24"/>
          <w:szCs w:val="24"/>
        </w:rPr>
        <w:t>Troškovi poslovanja</w:t>
      </w:r>
      <w:r w:rsidRPr="004F350F">
        <w:rPr>
          <w:rFonts w:ascii="Times New Roman" w:hAnsi="Times New Roman" w:cs="Times New Roman"/>
          <w:sz w:val="24"/>
          <w:szCs w:val="24"/>
        </w:rPr>
        <w:t xml:space="preserve"> jesu potrebna ulaganja u poduzetničku</w:t>
      </w:r>
      <w:r w:rsidR="00C71918">
        <w:rPr>
          <w:rFonts w:ascii="Times New Roman" w:hAnsi="Times New Roman" w:cs="Times New Roman"/>
          <w:sz w:val="24"/>
          <w:szCs w:val="24"/>
        </w:rPr>
        <w:t xml:space="preserve"> djelatnost zato da se postignu </w:t>
      </w:r>
      <w:r w:rsidRPr="004F350F">
        <w:rPr>
          <w:rFonts w:ascii="Times New Roman" w:hAnsi="Times New Roman" w:cs="Times New Roman"/>
          <w:sz w:val="24"/>
          <w:szCs w:val="24"/>
        </w:rPr>
        <w:t>korisni učinci, tj. proizvodi, usluge i roba za podmirenje potreba gospodarstva i stanovništva.</w:t>
      </w:r>
      <w:r w:rsidR="00C71918">
        <w:rPr>
          <w:rFonts w:ascii="Times New Roman" w:hAnsi="Times New Roman" w:cs="Times New Roman"/>
          <w:sz w:val="24"/>
          <w:szCs w:val="24"/>
        </w:rPr>
        <w:t xml:space="preserve"> </w:t>
      </w:r>
      <w:r w:rsidRPr="004F350F">
        <w:rPr>
          <w:rFonts w:ascii="Times New Roman" w:eastAsia="MyriadPro-SemiboldSemiCn" w:hAnsi="Times New Roman" w:cs="Times New Roman"/>
          <w:sz w:val="24"/>
          <w:szCs w:val="24"/>
        </w:rPr>
        <w:t xml:space="preserve">Troškovi poslovanja </w:t>
      </w:r>
      <w:r w:rsidRPr="004F350F">
        <w:rPr>
          <w:rFonts w:ascii="Times New Roman" w:eastAsia="MyriadPro-SemiboldSemiCn" w:hAnsi="Times New Roman" w:cs="Times New Roman"/>
          <w:b/>
          <w:sz w:val="24"/>
          <w:szCs w:val="24"/>
        </w:rPr>
        <w:t>nastaju</w:t>
      </w:r>
      <w:r w:rsidRPr="004F350F">
        <w:rPr>
          <w:rFonts w:ascii="Times New Roman" w:eastAsia="MyriadPro-SemiboldSemiCn" w:hAnsi="Times New Roman" w:cs="Times New Roman"/>
          <w:sz w:val="24"/>
          <w:szCs w:val="24"/>
        </w:rPr>
        <w:t xml:space="preserve"> kao utrošci sirovina i materijala, nekretnina, postrojenja i opreme, rada i ostalih utrošaka koji nastaju kao odljevi ili smanjenje sredstava, a povezani su s poslovanjem poduzetnika. </w:t>
      </w:r>
    </w:p>
    <w:p w:rsidR="004F350F" w:rsidRPr="004F350F" w:rsidRDefault="004F350F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SemiCn" w:hAnsi="Times New Roman" w:cs="Times New Roman"/>
          <w:sz w:val="24"/>
          <w:szCs w:val="24"/>
        </w:rPr>
      </w:pPr>
      <w:r w:rsidRPr="004F350F">
        <w:rPr>
          <w:rFonts w:ascii="Times New Roman" w:eastAsia="MyriadPro-SemiboldSemiCn" w:hAnsi="Times New Roman" w:cs="Times New Roman"/>
          <w:sz w:val="24"/>
          <w:szCs w:val="24"/>
        </w:rPr>
        <w:t xml:space="preserve">Oni su ulaganja nužna radi postizanja učinaka (proizvoda, usluga, robe). </w:t>
      </w:r>
    </w:p>
    <w:p w:rsidR="004F350F" w:rsidRPr="004F350F" w:rsidRDefault="004F350F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SemiCn" w:hAnsi="Times New Roman" w:cs="Times New Roman"/>
          <w:sz w:val="24"/>
          <w:szCs w:val="24"/>
        </w:rPr>
      </w:pPr>
      <w:r w:rsidRPr="004F350F">
        <w:rPr>
          <w:rFonts w:ascii="Times New Roman" w:eastAsia="MyriadPro-SemiboldSemiCn" w:hAnsi="Times New Roman" w:cs="Times New Roman"/>
          <w:sz w:val="24"/>
          <w:szCs w:val="24"/>
        </w:rPr>
        <w:t xml:space="preserve">Konta troškova prilikom nastanka troška </w:t>
      </w:r>
      <w:r w:rsidRPr="004F350F">
        <w:rPr>
          <w:rFonts w:ascii="Times New Roman" w:eastAsia="MyriadPro-SemiboldSemiCn" w:hAnsi="Times New Roman" w:cs="Times New Roman"/>
          <w:b/>
          <w:sz w:val="24"/>
          <w:szCs w:val="24"/>
        </w:rPr>
        <w:t>uvijek duguju</w:t>
      </w:r>
      <w:r w:rsidRPr="004F350F">
        <w:rPr>
          <w:rFonts w:ascii="Times New Roman" w:eastAsia="MyriadPro-SemiboldSemiCn" w:hAnsi="Times New Roman" w:cs="Times New Roman"/>
          <w:sz w:val="24"/>
          <w:szCs w:val="24"/>
        </w:rPr>
        <w:t>.</w:t>
      </w:r>
    </w:p>
    <w:p w:rsidR="004F350F" w:rsidRPr="004F350F" w:rsidRDefault="004F350F" w:rsidP="004F350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MyriadPro-SemiboldSemiCn" w:hAnsi="Times New Roman" w:cs="Times New Roman"/>
          <w:sz w:val="24"/>
          <w:szCs w:val="24"/>
        </w:rPr>
      </w:pPr>
      <w:r>
        <w:rPr>
          <w:rFonts w:ascii="Times New Roman" w:eastAsia="MyriadPro-SemiboldSemiC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755005" cy="342558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53" cy="342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50F" w:rsidRDefault="00253AED" w:rsidP="00253A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SemiCn" w:hAnsi="Times New Roman" w:cs="Times New Roman"/>
          <w:sz w:val="24"/>
          <w:szCs w:val="24"/>
        </w:rPr>
      </w:pPr>
      <w:r w:rsidRPr="00253AED">
        <w:rPr>
          <w:rFonts w:ascii="Times New Roman" w:hAnsi="Times New Roman" w:cs="Times New Roman"/>
          <w:sz w:val="24"/>
          <w:szCs w:val="24"/>
        </w:rPr>
        <w:t>Menadžment svakog poslovnog subjekta treba dobre informacije o troškovima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AED">
        <w:rPr>
          <w:rFonts w:ascii="Times New Roman" w:hAnsi="Times New Roman" w:cs="Times New Roman"/>
          <w:sz w:val="24"/>
          <w:szCs w:val="24"/>
        </w:rPr>
        <w:t>posl</w:t>
      </w:r>
      <w:r>
        <w:rPr>
          <w:rFonts w:ascii="Times New Roman" w:hAnsi="Times New Roman" w:cs="Times New Roman"/>
          <w:sz w:val="24"/>
          <w:szCs w:val="24"/>
        </w:rPr>
        <w:t xml:space="preserve">ovanja zbog pet važnih razloga: </w:t>
      </w:r>
      <w:r w:rsidRPr="00253AED">
        <w:rPr>
          <w:rFonts w:ascii="Times New Roman" w:eastAsia="MyriadPro-SemiboldSemiCn" w:hAnsi="Times New Roman" w:cs="Times New Roman"/>
          <w:sz w:val="24"/>
          <w:szCs w:val="24"/>
        </w:rPr>
        <w:t>zbog utvrđ</w:t>
      </w:r>
      <w:r>
        <w:rPr>
          <w:rFonts w:ascii="Times New Roman" w:eastAsia="MyriadPro-SemiboldSemiCn" w:hAnsi="Times New Roman" w:cs="Times New Roman"/>
          <w:sz w:val="24"/>
          <w:szCs w:val="24"/>
        </w:rPr>
        <w:t xml:space="preserve">ivanja dobiti, zbog vrednovanja zaliha, zbog financijskog planiranja, </w:t>
      </w:r>
      <w:r w:rsidRPr="00253AED">
        <w:rPr>
          <w:rFonts w:ascii="Times New Roman" w:eastAsia="MyriadPro-SemiboldSemiCn" w:hAnsi="Times New Roman" w:cs="Times New Roman"/>
          <w:sz w:val="24"/>
          <w:szCs w:val="24"/>
        </w:rPr>
        <w:t xml:space="preserve">zbog kontrole poslovanja </w:t>
      </w:r>
      <w:r w:rsidRPr="00253AED">
        <w:rPr>
          <w:rFonts w:ascii="Times New Roman" w:eastAsia="MyriadPro-SemiCn" w:hAnsi="Times New Roman" w:cs="Times New Roman"/>
          <w:sz w:val="24"/>
          <w:szCs w:val="24"/>
        </w:rPr>
        <w:t>Informacije o stvarnim troš</w:t>
      </w:r>
      <w:r>
        <w:rPr>
          <w:rFonts w:ascii="Times New Roman" w:eastAsia="MyriadPro-SemiCn" w:hAnsi="Times New Roman" w:cs="Times New Roman"/>
          <w:sz w:val="24"/>
          <w:szCs w:val="24"/>
        </w:rPr>
        <w:t xml:space="preserve">kovima, </w:t>
      </w:r>
      <w:r w:rsidRPr="00253AED">
        <w:rPr>
          <w:rFonts w:ascii="Times New Roman" w:eastAsia="MyriadPro-SemiboldSemiCn" w:hAnsi="Times New Roman" w:cs="Times New Roman"/>
          <w:sz w:val="24"/>
          <w:szCs w:val="24"/>
        </w:rPr>
        <w:t xml:space="preserve">zbog odlučivanja </w:t>
      </w:r>
    </w:p>
    <w:p w:rsidR="00253AED" w:rsidRPr="00253AED" w:rsidRDefault="00253AED" w:rsidP="00253A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</w:p>
    <w:p w:rsidR="004F350F" w:rsidRPr="00C71918" w:rsidRDefault="00253AED" w:rsidP="00C71918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918">
        <w:rPr>
          <w:rFonts w:ascii="Times New Roman" w:hAnsi="Times New Roman" w:cs="Times New Roman"/>
          <w:b/>
          <w:bCs/>
          <w:sz w:val="24"/>
          <w:szCs w:val="24"/>
        </w:rPr>
        <w:t>Podjela troškova</w:t>
      </w:r>
    </w:p>
    <w:p w:rsidR="004F350F" w:rsidRDefault="004F350F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350F" w:rsidRPr="004F350F" w:rsidRDefault="004F350F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Troškove </w:t>
      </w:r>
      <w:r w:rsidRPr="004F350F">
        <w:rPr>
          <w:rFonts w:ascii="Times New Roman" w:hAnsi="Times New Roman" w:cs="Times New Roman"/>
          <w:sz w:val="24"/>
          <w:szCs w:val="24"/>
        </w:rPr>
        <w:t>poslovanja možemo podijeliti s različitih motrišta</w:t>
      </w:r>
      <w:r>
        <w:rPr>
          <w:rFonts w:ascii="Times New Roman" w:hAnsi="Times New Roman" w:cs="Times New Roman"/>
          <w:sz w:val="24"/>
          <w:szCs w:val="24"/>
        </w:rPr>
        <w:t xml:space="preserve"> (kriteriji</w:t>
      </w:r>
      <w:r w:rsidR="00253AED">
        <w:rPr>
          <w:rFonts w:ascii="Times New Roman" w:hAnsi="Times New Roman" w:cs="Times New Roman"/>
          <w:sz w:val="24"/>
          <w:szCs w:val="24"/>
        </w:rPr>
        <w:t xml:space="preserve"> –vrste troškova)</w:t>
      </w:r>
      <w:r w:rsidRPr="004F350F">
        <w:rPr>
          <w:rFonts w:ascii="Times New Roman" w:hAnsi="Times New Roman" w:cs="Times New Roman"/>
          <w:sz w:val="24"/>
          <w:szCs w:val="24"/>
        </w:rPr>
        <w:t>.</w:t>
      </w:r>
    </w:p>
    <w:p w:rsidR="004F350F" w:rsidRPr="00253AED" w:rsidRDefault="004F350F" w:rsidP="00253AE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SemiCn" w:hAnsi="Times New Roman" w:cs="Times New Roman"/>
          <w:b/>
          <w:sz w:val="24"/>
          <w:szCs w:val="24"/>
        </w:rPr>
      </w:pPr>
      <w:r w:rsidRPr="00253AED">
        <w:rPr>
          <w:rFonts w:ascii="Times New Roman" w:eastAsia="MyriadPro-SemiboldSemiCn" w:hAnsi="Times New Roman" w:cs="Times New Roman"/>
          <w:b/>
          <w:sz w:val="24"/>
          <w:szCs w:val="24"/>
        </w:rPr>
        <w:t xml:space="preserve">troškovi prema stvarnosti </w:t>
      </w:r>
    </w:p>
    <w:p w:rsidR="004F350F" w:rsidRPr="004F350F" w:rsidRDefault="004F350F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planski (ciljani) troškovi</w:t>
      </w:r>
    </w:p>
    <w:p w:rsidR="004F350F" w:rsidRPr="004F350F" w:rsidRDefault="004F350F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stvarni troškovi</w:t>
      </w:r>
    </w:p>
    <w:p w:rsidR="004F350F" w:rsidRPr="00253AED" w:rsidRDefault="004F350F" w:rsidP="00253AE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SemiCn" w:hAnsi="Times New Roman" w:cs="Times New Roman"/>
          <w:b/>
          <w:sz w:val="24"/>
          <w:szCs w:val="24"/>
        </w:rPr>
      </w:pPr>
      <w:r w:rsidRPr="00253AED">
        <w:rPr>
          <w:rFonts w:ascii="Times New Roman" w:eastAsia="MyriadPro-SemiboldSemiCn" w:hAnsi="Times New Roman" w:cs="Times New Roman"/>
          <w:b/>
          <w:sz w:val="24"/>
          <w:szCs w:val="24"/>
        </w:rPr>
        <w:t>troškovi po prirodnim vrstama (podrijetla)</w:t>
      </w:r>
    </w:p>
    <w:p w:rsidR="004F350F" w:rsidRPr="004F350F" w:rsidRDefault="004F350F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podjela troš</w:t>
      </w:r>
      <w:r>
        <w:rPr>
          <w:rFonts w:ascii="Times New Roman" w:eastAsia="MyriadPro-SemiCn" w:hAnsi="Times New Roman" w:cs="Times New Roman"/>
          <w:sz w:val="24"/>
          <w:szCs w:val="24"/>
        </w:rPr>
        <w:t xml:space="preserve">kova prema prirodi, odnosno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pojavnom obliku troška na najviš</w:t>
      </w:r>
      <w:r>
        <w:rPr>
          <w:rFonts w:ascii="Times New Roman" w:eastAsia="MyriadPro-SemiCn" w:hAnsi="Times New Roman" w:cs="Times New Roman"/>
          <w:sz w:val="24"/>
          <w:szCs w:val="24"/>
        </w:rPr>
        <w:t xml:space="preserve">oj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sintetičkoj razini:</w:t>
      </w:r>
    </w:p>
    <w:p w:rsidR="004F350F" w:rsidRPr="004F350F" w:rsidRDefault="004F350F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40 – troškovi sirovina i materijala</w:t>
      </w:r>
    </w:p>
    <w:p w:rsidR="004F350F" w:rsidRPr="004F350F" w:rsidRDefault="004F350F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41, 42 – troškovi usluga</w:t>
      </w:r>
    </w:p>
    <w:p w:rsidR="004F350F" w:rsidRPr="004F350F" w:rsidRDefault="004F350F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43 – troškovi amortizacije</w:t>
      </w:r>
    </w:p>
    <w:p w:rsidR="004F350F" w:rsidRPr="004F350F" w:rsidRDefault="004F350F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44 – naknade troš</w:t>
      </w:r>
      <w:r>
        <w:rPr>
          <w:rFonts w:ascii="Times New Roman" w:eastAsia="MyriadPro-SemiCn" w:hAnsi="Times New Roman" w:cs="Times New Roman"/>
          <w:sz w:val="24"/>
          <w:szCs w:val="24"/>
        </w:rPr>
        <w:t xml:space="preserve">kova radnika i izdatci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za ostala prava radnika</w:t>
      </w:r>
    </w:p>
    <w:p w:rsidR="004F350F" w:rsidRPr="004F350F" w:rsidRDefault="004F350F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lastRenderedPageBreak/>
        <w:t>• 45 – rezerviranja za troškove i rizike</w:t>
      </w:r>
    </w:p>
    <w:p w:rsidR="004F350F" w:rsidRPr="004F350F" w:rsidRDefault="004F350F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46 – ostali troškovi poslovanja</w:t>
      </w:r>
    </w:p>
    <w:p w:rsidR="004F350F" w:rsidRPr="004F350F" w:rsidRDefault="004F350F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47 – troškovi osoblja (plaća)</w:t>
      </w:r>
    </w:p>
    <w:p w:rsidR="004F350F" w:rsidRPr="004F350F" w:rsidRDefault="004F350F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48 – financijski troškovi uključ</w:t>
      </w:r>
      <w:r>
        <w:rPr>
          <w:rFonts w:ascii="Times New Roman" w:eastAsia="MyriadPro-SemiCn" w:hAnsi="Times New Roman" w:cs="Times New Roman"/>
          <w:sz w:val="24"/>
          <w:szCs w:val="24"/>
        </w:rPr>
        <w:t xml:space="preserve">eni u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troškove proizvoda</w:t>
      </w:r>
    </w:p>
    <w:p w:rsidR="004F350F" w:rsidRPr="004F350F" w:rsidRDefault="004F350F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49 – raspored troškova</w:t>
      </w:r>
    </w:p>
    <w:p w:rsidR="004F350F" w:rsidRPr="00253AED" w:rsidRDefault="004F350F" w:rsidP="00253AE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SemiCn" w:hAnsi="Times New Roman" w:cs="Times New Roman"/>
          <w:b/>
          <w:sz w:val="24"/>
          <w:szCs w:val="24"/>
        </w:rPr>
      </w:pPr>
      <w:r w:rsidRPr="00253AED">
        <w:rPr>
          <w:rFonts w:ascii="Times New Roman" w:eastAsia="MyriadPro-SemiboldSemiCn" w:hAnsi="Times New Roman" w:cs="Times New Roman"/>
          <w:b/>
          <w:sz w:val="24"/>
          <w:szCs w:val="24"/>
        </w:rPr>
        <w:t xml:space="preserve">troškovi prema funkcijama </w:t>
      </w:r>
    </w:p>
    <w:p w:rsidR="004F350F" w:rsidRPr="004F350F" w:rsidRDefault="004F350F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troškovi nabave</w:t>
      </w:r>
    </w:p>
    <w:p w:rsidR="004F350F" w:rsidRPr="004F350F" w:rsidRDefault="004F350F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troškovi proizvodnje</w:t>
      </w:r>
    </w:p>
    <w:p w:rsidR="004F350F" w:rsidRPr="004F350F" w:rsidRDefault="004F350F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troškovi prodaje</w:t>
      </w:r>
    </w:p>
    <w:p w:rsidR="004F350F" w:rsidRPr="004F350F" w:rsidRDefault="004F350F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troš</w:t>
      </w:r>
      <w:r w:rsidR="00253AED">
        <w:rPr>
          <w:rFonts w:ascii="Times New Roman" w:eastAsia="MyriadPro-SemiCn" w:hAnsi="Times New Roman" w:cs="Times New Roman"/>
          <w:sz w:val="24"/>
          <w:szCs w:val="24"/>
        </w:rPr>
        <w:t>kovi fi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nanciranja</w:t>
      </w:r>
    </w:p>
    <w:p w:rsidR="004F350F" w:rsidRPr="00253AED" w:rsidRDefault="004F350F" w:rsidP="00253AE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SemiCn" w:hAnsi="Times New Roman" w:cs="Times New Roman"/>
          <w:b/>
          <w:sz w:val="24"/>
          <w:szCs w:val="24"/>
        </w:rPr>
      </w:pPr>
      <w:r w:rsidRPr="00253AED">
        <w:rPr>
          <w:rFonts w:ascii="Times New Roman" w:eastAsia="MyriadPro-SemiboldSemiCn" w:hAnsi="Times New Roman" w:cs="Times New Roman"/>
          <w:b/>
          <w:sz w:val="24"/>
          <w:szCs w:val="24"/>
        </w:rPr>
        <w:t>troškovi prema načinu izračuna vrijednosti zaliha proizvoda i rashoda razdoblja</w:t>
      </w:r>
    </w:p>
    <w:p w:rsidR="004F350F" w:rsidRPr="004F350F" w:rsidRDefault="004F350F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izravni (direktni) troškovi</w:t>
      </w:r>
    </w:p>
    <w:p w:rsidR="004F350F" w:rsidRPr="004F350F" w:rsidRDefault="004F350F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opći troškovi</w:t>
      </w:r>
    </w:p>
    <w:p w:rsidR="004F350F" w:rsidRPr="00253AED" w:rsidRDefault="004F350F" w:rsidP="00253AE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253AED">
        <w:rPr>
          <w:rFonts w:ascii="Times New Roman" w:eastAsia="MyriadPro-SemiCn" w:hAnsi="Times New Roman" w:cs="Times New Roman"/>
          <w:sz w:val="24"/>
          <w:szCs w:val="24"/>
        </w:rPr>
        <w:t>opći troškovi proizvodnje (OTI)</w:t>
      </w:r>
    </w:p>
    <w:p w:rsidR="004F350F" w:rsidRPr="00253AED" w:rsidRDefault="004F350F" w:rsidP="00253AE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253AED">
        <w:rPr>
          <w:rFonts w:ascii="Times New Roman" w:eastAsia="MyriadPro-SemiCn" w:hAnsi="Times New Roman" w:cs="Times New Roman"/>
          <w:sz w:val="24"/>
          <w:szCs w:val="24"/>
        </w:rPr>
        <w:t>opći troškovi administracije, uprave i prodaje (AUP)</w:t>
      </w:r>
    </w:p>
    <w:p w:rsidR="004F350F" w:rsidRPr="00253AED" w:rsidRDefault="004F350F" w:rsidP="00253AE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SemiCn" w:hAnsi="Times New Roman" w:cs="Times New Roman"/>
          <w:b/>
          <w:sz w:val="24"/>
          <w:szCs w:val="24"/>
        </w:rPr>
      </w:pPr>
      <w:r w:rsidRPr="00253AED">
        <w:rPr>
          <w:rFonts w:ascii="Times New Roman" w:eastAsia="MyriadPro-SemiboldSemiCn" w:hAnsi="Times New Roman" w:cs="Times New Roman"/>
          <w:b/>
          <w:sz w:val="24"/>
          <w:szCs w:val="24"/>
        </w:rPr>
        <w:t>troškovi prema stupnju zaposlenosti (iskorištenosti kapaciteta)</w:t>
      </w:r>
    </w:p>
    <w:p w:rsidR="004F350F" w:rsidRPr="004F350F" w:rsidRDefault="004F350F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</w:t>
      </w:r>
      <w:r>
        <w:rPr>
          <w:rFonts w:ascii="Times New Roman" w:eastAsia="MyriadPro-SemiCn" w:hAnsi="Times New Roman" w:cs="Times New Roman"/>
          <w:sz w:val="24"/>
          <w:szCs w:val="24"/>
        </w:rPr>
        <w:t xml:space="preserve"> stalni ili fi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ksni troškovi</w:t>
      </w:r>
    </w:p>
    <w:p w:rsidR="004F350F" w:rsidRDefault="004F350F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promjenjivi ili varijabilni troš</w:t>
      </w:r>
      <w:r>
        <w:rPr>
          <w:rFonts w:ascii="Times New Roman" w:eastAsia="MyriadPro-SemiCn" w:hAnsi="Times New Roman" w:cs="Times New Roman"/>
          <w:sz w:val="24"/>
          <w:szCs w:val="24"/>
        </w:rPr>
        <w:t xml:space="preserve">kovi </w:t>
      </w:r>
    </w:p>
    <w:p w:rsidR="004F350F" w:rsidRPr="00253AED" w:rsidRDefault="004F350F" w:rsidP="00253AE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b/>
          <w:sz w:val="24"/>
          <w:szCs w:val="24"/>
        </w:rPr>
      </w:pPr>
      <w:r w:rsidRPr="00253AED">
        <w:rPr>
          <w:rFonts w:ascii="Times New Roman" w:eastAsia="MyriadPro-SemiboldSemiCn" w:hAnsi="Times New Roman" w:cs="Times New Roman"/>
          <w:b/>
          <w:sz w:val="24"/>
          <w:szCs w:val="24"/>
        </w:rPr>
        <w:t>troškovi proizvodne djelatnosti</w:t>
      </w:r>
      <w:r w:rsidRPr="00253AED">
        <w:rPr>
          <w:rFonts w:ascii="Times New Roman" w:eastAsia="MyriadPro-SemiCn" w:hAnsi="Times New Roman" w:cs="Times New Roman"/>
          <w:b/>
          <w:sz w:val="24"/>
          <w:szCs w:val="24"/>
        </w:rPr>
        <w:t xml:space="preserve"> </w:t>
      </w:r>
      <w:r w:rsidRPr="00253AED">
        <w:rPr>
          <w:rFonts w:ascii="Times New Roman" w:eastAsia="MyriadPro-SemiboldSemiCn" w:hAnsi="Times New Roman" w:cs="Times New Roman"/>
          <w:b/>
          <w:sz w:val="24"/>
          <w:szCs w:val="24"/>
        </w:rPr>
        <w:t>(troškovi prema MRS-u 2 i HSFI-10)</w:t>
      </w:r>
    </w:p>
    <w:p w:rsidR="004F350F" w:rsidRPr="004F350F" w:rsidRDefault="004F350F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troškovi proizvoda</w:t>
      </w:r>
    </w:p>
    <w:p w:rsidR="004F350F" w:rsidRPr="004F350F" w:rsidRDefault="004F350F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troškovi obračunskog razdoblja</w:t>
      </w:r>
    </w:p>
    <w:p w:rsidR="004F350F" w:rsidRPr="00253AED" w:rsidRDefault="004F350F" w:rsidP="00253AE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SemiCn" w:hAnsi="Times New Roman" w:cs="Times New Roman"/>
          <w:b/>
          <w:sz w:val="24"/>
          <w:szCs w:val="24"/>
        </w:rPr>
      </w:pPr>
      <w:r w:rsidRPr="00253AED">
        <w:rPr>
          <w:rFonts w:ascii="Times New Roman" w:eastAsia="MyriadPro-SemiboldSemiCn" w:hAnsi="Times New Roman" w:cs="Times New Roman"/>
          <w:b/>
          <w:sz w:val="24"/>
          <w:szCs w:val="24"/>
        </w:rPr>
        <w:t xml:space="preserve">troškovi u financijskim izvještajima </w:t>
      </w:r>
    </w:p>
    <w:p w:rsidR="004F350F" w:rsidRPr="004F350F" w:rsidRDefault="004F350F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dospjeli troškovi</w:t>
      </w:r>
    </w:p>
    <w:p w:rsidR="004F350F" w:rsidRPr="004F350F" w:rsidRDefault="004F350F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nedospjeli troškovi</w:t>
      </w:r>
    </w:p>
    <w:p w:rsidR="004F350F" w:rsidRPr="00253AED" w:rsidRDefault="00253AED" w:rsidP="00253AE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Cond" w:hAnsi="Times New Roman" w:cs="Times New Roman"/>
          <w:b/>
          <w:bCs/>
          <w:sz w:val="24"/>
          <w:szCs w:val="24"/>
        </w:rPr>
      </w:pPr>
      <w:r>
        <w:rPr>
          <w:rFonts w:ascii="Times New Roman" w:eastAsia="MyriadPro-SemiboldCond" w:hAnsi="Times New Roman" w:cs="Times New Roman"/>
          <w:b/>
          <w:bCs/>
          <w:sz w:val="24"/>
          <w:szCs w:val="24"/>
        </w:rPr>
        <w:t>t</w:t>
      </w:r>
      <w:r w:rsidR="004F350F" w:rsidRPr="00253AED">
        <w:rPr>
          <w:rFonts w:ascii="Times New Roman" w:eastAsia="MyriadPro-SemiboldCond" w:hAnsi="Times New Roman" w:cs="Times New Roman"/>
          <w:b/>
          <w:bCs/>
          <w:sz w:val="24"/>
          <w:szCs w:val="24"/>
        </w:rPr>
        <w:t>roškovi prema stvarnosti</w:t>
      </w:r>
    </w:p>
    <w:p w:rsidR="004F350F" w:rsidRPr="00253AED" w:rsidRDefault="004F350F" w:rsidP="00253AE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253AED">
        <w:rPr>
          <w:rFonts w:ascii="Times New Roman" w:eastAsia="MyriadPro-SemiboldSemiCn" w:hAnsi="Times New Roman" w:cs="Times New Roman"/>
          <w:sz w:val="24"/>
          <w:szCs w:val="24"/>
        </w:rPr>
        <w:t xml:space="preserve">planski (ciljani) </w:t>
      </w:r>
      <w:r w:rsidR="00253AED">
        <w:rPr>
          <w:rFonts w:ascii="Times New Roman" w:eastAsia="MyriadPro-SemiboldSemiCn" w:hAnsi="Times New Roman" w:cs="Times New Roman"/>
          <w:sz w:val="24"/>
          <w:szCs w:val="24"/>
        </w:rPr>
        <w:t>troškovi</w:t>
      </w:r>
    </w:p>
    <w:p w:rsidR="004F350F" w:rsidRPr="00253AED" w:rsidRDefault="00253AED" w:rsidP="00253AE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SemiCn" w:hAnsi="Times New Roman" w:cs="Times New Roman"/>
          <w:sz w:val="24"/>
          <w:szCs w:val="24"/>
        </w:rPr>
      </w:pPr>
      <w:r w:rsidRPr="00253AED">
        <w:rPr>
          <w:rFonts w:ascii="Times New Roman" w:eastAsia="MyriadPro-SemiboldSemiCn" w:hAnsi="Times New Roman" w:cs="Times New Roman"/>
          <w:sz w:val="24"/>
          <w:szCs w:val="24"/>
        </w:rPr>
        <w:t xml:space="preserve">stvarni </w:t>
      </w:r>
      <w:r w:rsidR="004F350F" w:rsidRPr="00253AED">
        <w:rPr>
          <w:rFonts w:ascii="Times New Roman" w:eastAsia="MyriadPro-SemiboldSemiCn" w:hAnsi="Times New Roman" w:cs="Times New Roman"/>
          <w:sz w:val="24"/>
          <w:szCs w:val="24"/>
        </w:rPr>
        <w:t>troškovi</w:t>
      </w:r>
    </w:p>
    <w:p w:rsidR="004F350F" w:rsidRPr="00253AED" w:rsidRDefault="00253AED" w:rsidP="00253AE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Cond" w:hAnsi="Times New Roman" w:cs="Times New Roman"/>
          <w:b/>
          <w:bCs/>
          <w:sz w:val="24"/>
          <w:szCs w:val="24"/>
        </w:rPr>
      </w:pPr>
      <w:r>
        <w:rPr>
          <w:rFonts w:ascii="Times New Roman" w:eastAsia="MyriadPro-SemiboldCond" w:hAnsi="Times New Roman" w:cs="Times New Roman"/>
          <w:b/>
          <w:bCs/>
          <w:sz w:val="24"/>
          <w:szCs w:val="24"/>
        </w:rPr>
        <w:t>t</w:t>
      </w:r>
      <w:r w:rsidR="004F350F" w:rsidRPr="00253AED">
        <w:rPr>
          <w:rFonts w:ascii="Times New Roman" w:eastAsia="MyriadPro-SemiboldCond" w:hAnsi="Times New Roman" w:cs="Times New Roman"/>
          <w:b/>
          <w:bCs/>
          <w:sz w:val="24"/>
          <w:szCs w:val="24"/>
        </w:rPr>
        <w:t>roškovi prema načinu izračuna vrijednosti zaliha</w:t>
      </w:r>
    </w:p>
    <w:p w:rsidR="004F350F" w:rsidRPr="00253AED" w:rsidRDefault="004F350F" w:rsidP="00253AE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SemiCn" w:hAnsi="Times New Roman" w:cs="Times New Roman"/>
          <w:sz w:val="24"/>
          <w:szCs w:val="24"/>
        </w:rPr>
      </w:pPr>
      <w:r w:rsidRPr="00253AED">
        <w:rPr>
          <w:rFonts w:ascii="Times New Roman" w:eastAsia="MyriadPro-SemiboldSemiCn" w:hAnsi="Times New Roman" w:cs="Times New Roman"/>
          <w:sz w:val="24"/>
          <w:szCs w:val="24"/>
        </w:rPr>
        <w:t>Izravni (direktni) troškovi</w:t>
      </w:r>
    </w:p>
    <w:p w:rsidR="004F350F" w:rsidRPr="00253AED" w:rsidRDefault="004F350F" w:rsidP="00253AE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SemiCn" w:hAnsi="Times New Roman" w:cs="Times New Roman"/>
          <w:sz w:val="24"/>
          <w:szCs w:val="24"/>
        </w:rPr>
      </w:pPr>
      <w:r w:rsidRPr="00253AED">
        <w:rPr>
          <w:rFonts w:ascii="Times New Roman" w:eastAsia="MyriadPro-SemiboldSemiCn" w:hAnsi="Times New Roman" w:cs="Times New Roman"/>
          <w:sz w:val="24"/>
          <w:szCs w:val="24"/>
        </w:rPr>
        <w:t>Neizravni (indirektni / opći /zajednički) troškovi</w:t>
      </w:r>
    </w:p>
    <w:p w:rsidR="004F350F" w:rsidRPr="004F350F" w:rsidRDefault="004F350F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kao opći troškovi pojavljuju se sve prirodne vrste troš</w:t>
      </w:r>
      <w:r w:rsidR="00253AED">
        <w:rPr>
          <w:rFonts w:ascii="Times New Roman" w:eastAsia="MyriadPro-SemiCn" w:hAnsi="Times New Roman" w:cs="Times New Roman"/>
          <w:sz w:val="24"/>
          <w:szCs w:val="24"/>
        </w:rPr>
        <w:t xml:space="preserve">kova (materijala,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usluga, amortizacija, plaće…</w:t>
      </w:r>
      <w:r w:rsidR="00253AED">
        <w:rPr>
          <w:rFonts w:ascii="Times New Roman" w:eastAsia="MyriadPro-SemiCn" w:hAnsi="Times New Roman" w:cs="Times New Roman"/>
          <w:sz w:val="24"/>
          <w:szCs w:val="24"/>
        </w:rPr>
        <w:t xml:space="preserve">) i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označ</w:t>
      </w:r>
      <w:r w:rsidR="00253AED">
        <w:rPr>
          <w:rFonts w:ascii="Times New Roman" w:eastAsia="MyriadPro-SemiCn" w:hAnsi="Times New Roman" w:cs="Times New Roman"/>
          <w:sz w:val="24"/>
          <w:szCs w:val="24"/>
        </w:rPr>
        <w:t xml:space="preserve">uju se kao: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opći troš</w:t>
      </w:r>
      <w:r w:rsidR="00253AED">
        <w:rPr>
          <w:rFonts w:ascii="Times New Roman" w:eastAsia="MyriadPro-SemiCn" w:hAnsi="Times New Roman" w:cs="Times New Roman"/>
          <w:sz w:val="24"/>
          <w:szCs w:val="24"/>
        </w:rPr>
        <w:t xml:space="preserve">kovi proizvodnje (OTI) i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opći troškovi administracije, uprave i prodaje (OTUP)</w:t>
      </w:r>
    </w:p>
    <w:p w:rsidR="004F350F" w:rsidRPr="00253AED" w:rsidRDefault="004F350F" w:rsidP="00253AE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Cond" w:hAnsi="Times New Roman" w:cs="Times New Roman"/>
          <w:b/>
          <w:bCs/>
          <w:sz w:val="24"/>
          <w:szCs w:val="24"/>
        </w:rPr>
      </w:pPr>
      <w:r w:rsidRPr="00253AED">
        <w:rPr>
          <w:rFonts w:ascii="Times New Roman" w:eastAsia="MyriadPro-SemiboldCond" w:hAnsi="Times New Roman" w:cs="Times New Roman"/>
          <w:b/>
          <w:bCs/>
          <w:sz w:val="24"/>
          <w:szCs w:val="24"/>
        </w:rPr>
        <w:t>Troškovi prema stupnju zaposlenosti (iskorištenosti kapaciteta)</w:t>
      </w:r>
    </w:p>
    <w:p w:rsidR="004F350F" w:rsidRPr="00253AED" w:rsidRDefault="004F350F" w:rsidP="00253AE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SemiCn" w:hAnsi="Times New Roman" w:cs="Times New Roman"/>
          <w:sz w:val="24"/>
          <w:szCs w:val="24"/>
        </w:rPr>
      </w:pPr>
      <w:r w:rsidRPr="00253AED">
        <w:rPr>
          <w:rFonts w:ascii="Times New Roman" w:eastAsia="MyriadPro-SemiboldSemiCn" w:hAnsi="Times New Roman" w:cs="Times New Roman"/>
          <w:sz w:val="24"/>
          <w:szCs w:val="24"/>
        </w:rPr>
        <w:t>fiksni (stalni)</w:t>
      </w:r>
      <w:r w:rsidR="00253AED">
        <w:rPr>
          <w:rFonts w:ascii="Times New Roman" w:eastAsia="MyriadPro-SemiboldSemiCn" w:hAnsi="Times New Roman" w:cs="Times New Roman"/>
          <w:sz w:val="24"/>
          <w:szCs w:val="24"/>
        </w:rPr>
        <w:t xml:space="preserve"> </w:t>
      </w:r>
      <w:r w:rsidRPr="00253AED">
        <w:rPr>
          <w:rFonts w:ascii="Times New Roman" w:eastAsia="MyriadPro-SemiboldSemiCn" w:hAnsi="Times New Roman" w:cs="Times New Roman"/>
          <w:sz w:val="24"/>
          <w:szCs w:val="24"/>
        </w:rPr>
        <w:t>troškovi</w:t>
      </w:r>
    </w:p>
    <w:p w:rsidR="004F350F" w:rsidRPr="00253AED" w:rsidRDefault="004F350F" w:rsidP="00253AE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SemiCn" w:hAnsi="Times New Roman" w:cs="Times New Roman"/>
          <w:sz w:val="24"/>
          <w:szCs w:val="24"/>
        </w:rPr>
      </w:pPr>
      <w:r w:rsidRPr="00253AED">
        <w:rPr>
          <w:rFonts w:ascii="Times New Roman" w:eastAsia="MyriadPro-SemiboldSemiCn" w:hAnsi="Times New Roman" w:cs="Times New Roman"/>
          <w:sz w:val="24"/>
          <w:szCs w:val="24"/>
        </w:rPr>
        <w:t>varijabilni (promjenjivi) troškovi</w:t>
      </w:r>
    </w:p>
    <w:p w:rsidR="004F350F" w:rsidRPr="00253AED" w:rsidRDefault="00253AED" w:rsidP="00253AE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Cond" w:hAnsi="Times New Roman" w:cs="Times New Roman"/>
          <w:b/>
          <w:bCs/>
          <w:sz w:val="24"/>
          <w:szCs w:val="24"/>
        </w:rPr>
      </w:pPr>
      <w:r>
        <w:rPr>
          <w:rFonts w:ascii="Times New Roman" w:eastAsia="MyriadPro-SemiboldCond" w:hAnsi="Times New Roman" w:cs="Times New Roman"/>
          <w:b/>
          <w:bCs/>
          <w:sz w:val="24"/>
          <w:szCs w:val="24"/>
        </w:rPr>
        <w:t>t</w:t>
      </w:r>
      <w:r w:rsidR="004F350F" w:rsidRPr="00253AED">
        <w:rPr>
          <w:rFonts w:ascii="Times New Roman" w:eastAsia="MyriadPro-SemiboldCond" w:hAnsi="Times New Roman" w:cs="Times New Roman"/>
          <w:b/>
          <w:bCs/>
          <w:sz w:val="24"/>
          <w:szCs w:val="24"/>
        </w:rPr>
        <w:t>roškovi proizvodne djelatnosti (troškovi prema MRS-u 2 i HSFI-ju 10)</w:t>
      </w:r>
    </w:p>
    <w:p w:rsidR="00253AED" w:rsidRDefault="00253AED" w:rsidP="004F350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SemiCn" w:hAnsi="Times New Roman" w:cs="Times New Roman"/>
          <w:sz w:val="24"/>
          <w:szCs w:val="24"/>
        </w:rPr>
      </w:pPr>
      <w:r>
        <w:rPr>
          <w:rFonts w:ascii="Times New Roman" w:eastAsia="MyriadPro-SemiboldSemiCn" w:hAnsi="Times New Roman" w:cs="Times New Roman"/>
          <w:sz w:val="24"/>
          <w:szCs w:val="24"/>
        </w:rPr>
        <w:t>t</w:t>
      </w:r>
      <w:r w:rsidR="004F350F" w:rsidRPr="00253AED">
        <w:rPr>
          <w:rFonts w:ascii="Times New Roman" w:eastAsia="MyriadPro-SemiboldSemiCn" w:hAnsi="Times New Roman" w:cs="Times New Roman"/>
          <w:sz w:val="24"/>
          <w:szCs w:val="24"/>
        </w:rPr>
        <w:t>roškovi proizvoda</w:t>
      </w:r>
    </w:p>
    <w:p w:rsidR="004F350F" w:rsidRPr="00253AED" w:rsidRDefault="004F350F" w:rsidP="004F350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SemiCn" w:hAnsi="Times New Roman" w:cs="Times New Roman"/>
          <w:sz w:val="24"/>
          <w:szCs w:val="24"/>
        </w:rPr>
      </w:pPr>
      <w:r w:rsidRPr="00253AED">
        <w:rPr>
          <w:rFonts w:ascii="Times New Roman" w:eastAsia="MyriadPro-SemiboldSemiCn" w:hAnsi="Times New Roman" w:cs="Times New Roman"/>
          <w:sz w:val="24"/>
          <w:szCs w:val="24"/>
        </w:rPr>
        <w:t>troškovi</w:t>
      </w:r>
      <w:r w:rsidR="00253AED">
        <w:rPr>
          <w:rFonts w:ascii="Times New Roman" w:eastAsia="MyriadPro-SemiboldSemiCn" w:hAnsi="Times New Roman" w:cs="Times New Roman"/>
          <w:sz w:val="24"/>
          <w:szCs w:val="24"/>
        </w:rPr>
        <w:t xml:space="preserve"> </w:t>
      </w:r>
      <w:r w:rsidRPr="00253AED">
        <w:rPr>
          <w:rFonts w:ascii="Times New Roman" w:eastAsia="MyriadPro-SemiboldSemiCn" w:hAnsi="Times New Roman" w:cs="Times New Roman"/>
          <w:sz w:val="24"/>
          <w:szCs w:val="24"/>
        </w:rPr>
        <w:t>obračunskog</w:t>
      </w:r>
      <w:r w:rsidR="00253AED">
        <w:rPr>
          <w:rFonts w:ascii="Times New Roman" w:eastAsia="MyriadPro-SemiboldSemiCn" w:hAnsi="Times New Roman" w:cs="Times New Roman"/>
          <w:sz w:val="24"/>
          <w:szCs w:val="24"/>
        </w:rPr>
        <w:t xml:space="preserve"> </w:t>
      </w:r>
      <w:r w:rsidRPr="00253AED">
        <w:rPr>
          <w:rFonts w:ascii="Times New Roman" w:eastAsia="MyriadPro-SemiboldSemiCn" w:hAnsi="Times New Roman" w:cs="Times New Roman"/>
          <w:sz w:val="24"/>
          <w:szCs w:val="24"/>
        </w:rPr>
        <w:t>razdoblja</w:t>
      </w:r>
    </w:p>
    <w:p w:rsidR="004F350F" w:rsidRPr="00253AED" w:rsidRDefault="004F350F" w:rsidP="00253AE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Cond" w:hAnsi="Times New Roman" w:cs="Times New Roman"/>
          <w:b/>
          <w:bCs/>
          <w:sz w:val="24"/>
          <w:szCs w:val="24"/>
        </w:rPr>
      </w:pPr>
      <w:r w:rsidRPr="00253AED">
        <w:rPr>
          <w:rFonts w:ascii="Times New Roman" w:eastAsia="MyriadPro-SemiboldCond" w:hAnsi="Times New Roman" w:cs="Times New Roman"/>
          <w:b/>
          <w:bCs/>
          <w:sz w:val="24"/>
          <w:szCs w:val="24"/>
        </w:rPr>
        <w:t>Troškovi u financijskim izvještajima</w:t>
      </w:r>
    </w:p>
    <w:p w:rsidR="004F350F" w:rsidRPr="00253AED" w:rsidRDefault="00253AED" w:rsidP="00253AE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SemiCn" w:hAnsi="Times New Roman" w:cs="Times New Roman"/>
          <w:sz w:val="24"/>
          <w:szCs w:val="24"/>
        </w:rPr>
      </w:pPr>
      <w:r>
        <w:rPr>
          <w:rFonts w:ascii="Times New Roman" w:eastAsia="MyriadPro-SemiboldSemiCn" w:hAnsi="Times New Roman" w:cs="Times New Roman"/>
          <w:sz w:val="24"/>
          <w:szCs w:val="24"/>
        </w:rPr>
        <w:t>d</w:t>
      </w:r>
      <w:r w:rsidRPr="00253AED">
        <w:rPr>
          <w:rFonts w:ascii="Times New Roman" w:eastAsia="MyriadPro-SemiboldSemiCn" w:hAnsi="Times New Roman" w:cs="Times New Roman"/>
          <w:sz w:val="24"/>
          <w:szCs w:val="24"/>
        </w:rPr>
        <w:t xml:space="preserve">ospjeli </w:t>
      </w:r>
      <w:r w:rsidR="004F350F" w:rsidRPr="00253AED">
        <w:rPr>
          <w:rFonts w:ascii="Times New Roman" w:eastAsia="MyriadPro-SemiboldSemiCn" w:hAnsi="Times New Roman" w:cs="Times New Roman"/>
          <w:sz w:val="24"/>
          <w:szCs w:val="24"/>
        </w:rPr>
        <w:t>troškovi</w:t>
      </w:r>
    </w:p>
    <w:p w:rsidR="004F350F" w:rsidRPr="00253AED" w:rsidRDefault="00253AED" w:rsidP="00253AE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SemiCn" w:hAnsi="Times New Roman" w:cs="Times New Roman"/>
          <w:sz w:val="24"/>
          <w:szCs w:val="24"/>
        </w:rPr>
      </w:pPr>
      <w:r>
        <w:rPr>
          <w:rFonts w:ascii="Times New Roman" w:eastAsia="MyriadPro-SemiboldSemiCn" w:hAnsi="Times New Roman" w:cs="Times New Roman"/>
          <w:sz w:val="24"/>
          <w:szCs w:val="24"/>
        </w:rPr>
        <w:t>n</w:t>
      </w:r>
      <w:r w:rsidRPr="00253AED">
        <w:rPr>
          <w:rFonts w:ascii="Times New Roman" w:eastAsia="MyriadPro-SemiboldSemiCn" w:hAnsi="Times New Roman" w:cs="Times New Roman"/>
          <w:sz w:val="24"/>
          <w:szCs w:val="24"/>
        </w:rPr>
        <w:t xml:space="preserve">edospjeli </w:t>
      </w:r>
      <w:r w:rsidR="004F350F" w:rsidRPr="00253AED">
        <w:rPr>
          <w:rFonts w:ascii="Times New Roman" w:eastAsia="MyriadPro-SemiboldSemiCn" w:hAnsi="Times New Roman" w:cs="Times New Roman"/>
          <w:sz w:val="24"/>
          <w:szCs w:val="24"/>
        </w:rPr>
        <w:t>troškovi</w:t>
      </w:r>
    </w:p>
    <w:p w:rsidR="00C71918" w:rsidRDefault="00C71918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Cond" w:hAnsi="Times New Roman" w:cs="Times New Roman"/>
          <w:b/>
          <w:bCs/>
          <w:sz w:val="24"/>
          <w:szCs w:val="24"/>
        </w:rPr>
      </w:pPr>
    </w:p>
    <w:p w:rsidR="00C71918" w:rsidRDefault="00C71918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Cond" w:hAnsi="Times New Roman" w:cs="Times New Roman"/>
          <w:b/>
          <w:bCs/>
          <w:sz w:val="24"/>
          <w:szCs w:val="24"/>
        </w:rPr>
      </w:pPr>
    </w:p>
    <w:p w:rsidR="00253AED" w:rsidRPr="00C71918" w:rsidRDefault="00253AED" w:rsidP="00C7191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Cond" w:hAnsi="Times New Roman" w:cs="Times New Roman"/>
          <w:b/>
          <w:bCs/>
          <w:sz w:val="24"/>
          <w:szCs w:val="24"/>
        </w:rPr>
      </w:pPr>
      <w:r w:rsidRPr="00C71918">
        <w:rPr>
          <w:rFonts w:ascii="Times New Roman" w:eastAsia="MyriadPro-SemiboldCond" w:hAnsi="Times New Roman" w:cs="Times New Roman"/>
          <w:b/>
          <w:bCs/>
          <w:sz w:val="24"/>
          <w:szCs w:val="24"/>
        </w:rPr>
        <w:t>Pravila knjiženja troškova</w:t>
      </w:r>
    </w:p>
    <w:p w:rsidR="00253AED" w:rsidRDefault="00253AED" w:rsidP="00253A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ED">
        <w:rPr>
          <w:rFonts w:ascii="Times New Roman" w:hAnsi="Times New Roman" w:cs="Times New Roman"/>
          <w:sz w:val="24"/>
          <w:szCs w:val="24"/>
        </w:rPr>
        <w:t>Temeljno pravilo u knjiženju troškova poslovanja na kontima glavne knjige jest pravilo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AED">
        <w:rPr>
          <w:rFonts w:ascii="Times New Roman" w:hAnsi="Times New Roman" w:cs="Times New Roman"/>
          <w:sz w:val="24"/>
          <w:szCs w:val="24"/>
        </w:rPr>
        <w:t>da konta troškova pri knjiženju uvijek duguju.</w:t>
      </w:r>
    </w:p>
    <w:p w:rsidR="00C71918" w:rsidRDefault="00C71918" w:rsidP="00253A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20D" w:rsidRPr="00C71918" w:rsidRDefault="00C71918" w:rsidP="00C7191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1918">
        <w:rPr>
          <w:rFonts w:ascii="Times New Roman" w:eastAsia="MyriadPro-SemiboldCond" w:hAnsi="Times New Roman" w:cs="Times New Roman"/>
          <w:b/>
          <w:bCs/>
          <w:sz w:val="24"/>
          <w:szCs w:val="24"/>
          <w:u w:val="single"/>
        </w:rPr>
        <w:t xml:space="preserve"> 2.1. </w:t>
      </w:r>
      <w:r w:rsidR="0043420B" w:rsidRPr="00C71918">
        <w:rPr>
          <w:rFonts w:ascii="Times New Roman" w:eastAsia="MyriadPro-SemiboldCond" w:hAnsi="Times New Roman" w:cs="Times New Roman"/>
          <w:b/>
          <w:bCs/>
          <w:sz w:val="24"/>
          <w:szCs w:val="24"/>
          <w:u w:val="single"/>
        </w:rPr>
        <w:t>Plaćeni troškovi budućeg razdoblja i nedospjela naplata prihoda (aktivna vremenska razgraničenja)</w:t>
      </w:r>
      <w:r w:rsidRPr="00C71918">
        <w:rPr>
          <w:rFonts w:ascii="Times New Roman" w:eastAsia="MyriadPro-SemiboldCond" w:hAnsi="Times New Roman" w:cs="Times New Roman"/>
          <w:b/>
          <w:bCs/>
          <w:sz w:val="24"/>
          <w:szCs w:val="24"/>
          <w:u w:val="single"/>
        </w:rPr>
        <w:t xml:space="preserve"> -19</w:t>
      </w:r>
    </w:p>
    <w:p w:rsidR="006B3427" w:rsidRPr="004F350F" w:rsidRDefault="006B34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 xml:space="preserve">Svrha vremenskih razgraničenja jest razgraničiti takve transakcije odnosno evidentirati prihode i rashode u onome obračunskom razdoblju na koje se ona stvarno i odnose. </w:t>
      </w:r>
    </w:p>
    <w:p w:rsidR="006B3427" w:rsidRPr="004F350F" w:rsidRDefault="006B34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Rashod, ali i prihod koji je nastao u određenome obračunskom razdoblju ne može se knjižiti u nekome drugome obračunskom razdoblju.</w:t>
      </w:r>
      <w:r w:rsidR="00AA30B8" w:rsidRPr="004F350F">
        <w:rPr>
          <w:rFonts w:ascii="Times New Roman" w:hAnsi="Times New Roman" w:cs="Times New Roman"/>
          <w:sz w:val="24"/>
          <w:szCs w:val="24"/>
        </w:rPr>
        <w:t xml:space="preserve"> </w:t>
      </w:r>
      <w:r w:rsidRPr="004F350F">
        <w:rPr>
          <w:rFonts w:ascii="Times New Roman" w:hAnsi="Times New Roman" w:cs="Times New Roman"/>
          <w:sz w:val="24"/>
          <w:szCs w:val="24"/>
        </w:rPr>
        <w:t>Konta knjiženja i vrste najčešće unaprijed plaćanih troškova do 12 mjeseci.</w:t>
      </w:r>
    </w:p>
    <w:p w:rsidR="006B3427" w:rsidRPr="004F350F" w:rsidRDefault="006B34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Cond" w:hAnsi="Times New Roman" w:cs="Times New Roman"/>
          <w:sz w:val="24"/>
          <w:szCs w:val="24"/>
        </w:rPr>
      </w:pPr>
      <w:r w:rsidRPr="004F350F">
        <w:rPr>
          <w:rFonts w:ascii="Times New Roman" w:eastAsia="MyriadPro-SemiboldCond" w:hAnsi="Times New Roman" w:cs="Times New Roman"/>
          <w:b/>
          <w:bCs/>
          <w:sz w:val="24"/>
          <w:szCs w:val="24"/>
        </w:rPr>
        <w:t xml:space="preserve">Unaprijed plaćeni troškovi budućeg razdoblja- </w:t>
      </w:r>
      <w:r w:rsidRPr="004F350F">
        <w:rPr>
          <w:rFonts w:ascii="Times New Roman" w:eastAsia="MyriadPro-SemiboldCond" w:hAnsi="Times New Roman" w:cs="Times New Roman"/>
          <w:sz w:val="24"/>
          <w:szCs w:val="24"/>
        </w:rPr>
        <w:t>To su izdatci za troškove koji se djelomično odnose na tekuće, a djelomično na buduće</w:t>
      </w:r>
      <w:r w:rsidRPr="004F350F">
        <w:rPr>
          <w:rFonts w:ascii="Times New Roman" w:eastAsia="MyriadPro-SemiboldCond" w:hAnsi="Times New Roman" w:cs="Times New Roman"/>
          <w:b/>
          <w:bCs/>
          <w:sz w:val="24"/>
          <w:szCs w:val="24"/>
        </w:rPr>
        <w:t xml:space="preserve"> </w:t>
      </w:r>
      <w:r w:rsidRPr="004F350F">
        <w:rPr>
          <w:rFonts w:ascii="Times New Roman" w:eastAsia="MyriadPro-SemiboldCond" w:hAnsi="Times New Roman" w:cs="Times New Roman"/>
          <w:sz w:val="24"/>
          <w:szCs w:val="24"/>
        </w:rPr>
        <w:t>razdoblje (do 12 mjeseci unaprijed).</w:t>
      </w:r>
    </w:p>
    <w:p w:rsidR="001B425D" w:rsidRPr="004F350F" w:rsidRDefault="001B425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Cond" w:hAnsi="Times New Roman" w:cs="Times New Roman"/>
          <w:b/>
          <w:bCs/>
          <w:sz w:val="24"/>
          <w:szCs w:val="24"/>
        </w:rPr>
      </w:pPr>
      <w:r w:rsidRPr="004F350F">
        <w:rPr>
          <w:rFonts w:ascii="Times New Roman" w:eastAsia="MyriadPro-SemiboldCond" w:hAnsi="Times New Roman" w:cs="Times New Roman"/>
          <w:b/>
          <w:bCs/>
          <w:sz w:val="24"/>
          <w:szCs w:val="24"/>
        </w:rPr>
        <w:t>Konta knjiženja</w:t>
      </w:r>
    </w:p>
    <w:p w:rsidR="006B3427" w:rsidRPr="004F350F" w:rsidRDefault="006B34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190 </w:t>
      </w:r>
      <w:r w:rsidR="00F26E4C" w:rsidRPr="004F350F">
        <w:rPr>
          <w:rFonts w:ascii="Times New Roman" w:hAnsi="Times New Roman" w:cs="Times New Roman"/>
          <w:bCs/>
          <w:i/>
          <w:sz w:val="24"/>
          <w:szCs w:val="24"/>
        </w:rPr>
        <w:t>unaprijed plaćeni troškovi</w:t>
      </w:r>
    </w:p>
    <w:p w:rsidR="006B3427" w:rsidRPr="004F350F" w:rsidRDefault="006B34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unaprijed plaćeni troškovi investicijskog održavanja</w:t>
      </w:r>
    </w:p>
    <w:p w:rsidR="006B3427" w:rsidRPr="004F350F" w:rsidRDefault="006B34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unaprijed plaćena najamnina</w:t>
      </w:r>
    </w:p>
    <w:p w:rsidR="006B3427" w:rsidRPr="004F350F" w:rsidRDefault="006B34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unaprijed plaćene premije osiguranja</w:t>
      </w:r>
    </w:p>
    <w:p w:rsidR="006B3427" w:rsidRPr="004F350F" w:rsidRDefault="006B34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unaprijed plaćene pretplate na časopis</w:t>
      </w:r>
    </w:p>
    <w:p w:rsidR="006B3427" w:rsidRPr="004F350F" w:rsidRDefault="006B34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unaprijed plaćene školarine</w:t>
      </w:r>
    </w:p>
    <w:p w:rsidR="006B3427" w:rsidRPr="004F350F" w:rsidRDefault="006B34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unaprijed plaćene usluge promidžbe i sl.</w:t>
      </w:r>
    </w:p>
    <w:p w:rsidR="006B3427" w:rsidRPr="004F350F" w:rsidRDefault="006B34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191 </w:t>
      </w:r>
      <w:r w:rsidR="00CC134D" w:rsidRPr="00CC134D">
        <w:rPr>
          <w:rFonts w:ascii="Times New Roman" w:eastAsia="MyriadPro-SemiCn" w:hAnsi="Times New Roman" w:cs="Times New Roman"/>
          <w:i/>
          <w:sz w:val="24"/>
          <w:szCs w:val="24"/>
        </w:rPr>
        <w:t>obračunana potraživanja</w:t>
      </w:r>
    </w:p>
    <w:p w:rsidR="006B3427" w:rsidRPr="004F350F" w:rsidRDefault="006B34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obračunana potraživanja – prihodi koji nisu mogli biti fakturirani</w:t>
      </w:r>
    </w:p>
    <w:p w:rsidR="006B3427" w:rsidRPr="004F350F" w:rsidRDefault="006B34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Cond" w:hAnsi="Times New Roman" w:cs="Times New Roman"/>
          <w:b/>
          <w:bCs/>
          <w:sz w:val="24"/>
          <w:szCs w:val="24"/>
        </w:rPr>
      </w:pPr>
    </w:p>
    <w:p w:rsidR="006B3427" w:rsidRPr="00C71918" w:rsidRDefault="006B3427" w:rsidP="00C71918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Cond" w:hAnsi="Times New Roman" w:cs="Times New Roman"/>
          <w:b/>
          <w:bCs/>
          <w:sz w:val="24"/>
          <w:szCs w:val="24"/>
          <w:u w:val="single"/>
        </w:rPr>
      </w:pPr>
      <w:r w:rsidRPr="00C71918">
        <w:rPr>
          <w:rFonts w:ascii="Times New Roman" w:eastAsia="MyriadPro-SemiboldCond" w:hAnsi="Times New Roman" w:cs="Times New Roman"/>
          <w:b/>
          <w:bCs/>
          <w:sz w:val="24"/>
          <w:szCs w:val="24"/>
          <w:u w:val="single"/>
        </w:rPr>
        <w:t>Odgođeno plaćanje troškova i prihod budućeg razdoblja (pasivna vremenska razgraničenja)</w:t>
      </w:r>
      <w:r w:rsidR="00C71918" w:rsidRPr="00C71918">
        <w:rPr>
          <w:rFonts w:ascii="Times New Roman" w:eastAsia="MyriadPro-SemiboldCond" w:hAnsi="Times New Roman" w:cs="Times New Roman"/>
          <w:b/>
          <w:bCs/>
          <w:sz w:val="24"/>
          <w:szCs w:val="24"/>
          <w:u w:val="single"/>
        </w:rPr>
        <w:t xml:space="preserve"> -29</w:t>
      </w:r>
    </w:p>
    <w:p w:rsidR="006B3427" w:rsidRPr="004F350F" w:rsidRDefault="006B34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 xml:space="preserve">Na kontima odgođenog plaćanja troškova i prihoda budućeg razdoblja obračunavamo </w:t>
      </w:r>
      <w:r w:rsidRPr="004F350F">
        <w:rPr>
          <w:rFonts w:ascii="Times New Roman" w:hAnsi="Times New Roman" w:cs="Times New Roman"/>
          <w:i/>
          <w:sz w:val="24"/>
          <w:szCs w:val="24"/>
        </w:rPr>
        <w:t>stvarno nastale troškove za koje još nema izvorne isprave</w:t>
      </w:r>
      <w:r w:rsidRPr="004F350F">
        <w:rPr>
          <w:rFonts w:ascii="Times New Roman" w:hAnsi="Times New Roman" w:cs="Times New Roman"/>
          <w:sz w:val="24"/>
          <w:szCs w:val="24"/>
        </w:rPr>
        <w:t xml:space="preserve"> (</w:t>
      </w:r>
      <w:r w:rsidRPr="004F350F">
        <w:rPr>
          <w:rFonts w:ascii="Times New Roman" w:hAnsi="Times New Roman" w:cs="Times New Roman"/>
          <w:b/>
          <w:sz w:val="24"/>
          <w:szCs w:val="24"/>
        </w:rPr>
        <w:t>trošak nastao prije izdatka</w:t>
      </w:r>
      <w:r w:rsidRPr="004F350F">
        <w:rPr>
          <w:rFonts w:ascii="Times New Roman" w:hAnsi="Times New Roman" w:cs="Times New Roman"/>
          <w:sz w:val="24"/>
          <w:szCs w:val="24"/>
        </w:rPr>
        <w:t xml:space="preserve">) i </w:t>
      </w:r>
      <w:r w:rsidRPr="004F350F">
        <w:rPr>
          <w:rFonts w:ascii="Times New Roman" w:hAnsi="Times New Roman" w:cs="Times New Roman"/>
          <w:i/>
          <w:sz w:val="24"/>
          <w:szCs w:val="24"/>
        </w:rPr>
        <w:t>unaprijed naplaćene prihode</w:t>
      </w:r>
      <w:r w:rsidRPr="004F350F">
        <w:rPr>
          <w:rFonts w:ascii="Times New Roman" w:hAnsi="Times New Roman" w:cs="Times New Roman"/>
          <w:sz w:val="24"/>
          <w:szCs w:val="24"/>
        </w:rPr>
        <w:t xml:space="preserve"> (</w:t>
      </w:r>
      <w:r w:rsidRPr="004F350F">
        <w:rPr>
          <w:rFonts w:ascii="Times New Roman" w:hAnsi="Times New Roman" w:cs="Times New Roman"/>
          <w:b/>
          <w:sz w:val="24"/>
          <w:szCs w:val="24"/>
        </w:rPr>
        <w:t>primitak nastao prije prihoda</w:t>
      </w:r>
      <w:r w:rsidRPr="004F350F">
        <w:rPr>
          <w:rFonts w:ascii="Times New Roman" w:hAnsi="Times New Roman" w:cs="Times New Roman"/>
          <w:sz w:val="24"/>
          <w:szCs w:val="24"/>
        </w:rPr>
        <w:t>) koji se odnose na obračunska razdoblja koja slijede nakon obračunanih prihoda.</w:t>
      </w:r>
    </w:p>
    <w:p w:rsidR="001B425D" w:rsidRPr="004F350F" w:rsidRDefault="001B425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Cond" w:hAnsi="Times New Roman" w:cs="Times New Roman"/>
          <w:b/>
          <w:bCs/>
          <w:sz w:val="24"/>
          <w:szCs w:val="24"/>
        </w:rPr>
      </w:pPr>
      <w:r w:rsidRPr="004F350F">
        <w:rPr>
          <w:rFonts w:ascii="Times New Roman" w:eastAsia="MyriadPro-SemiboldCond" w:hAnsi="Times New Roman" w:cs="Times New Roman"/>
          <w:b/>
          <w:bCs/>
          <w:sz w:val="24"/>
          <w:szCs w:val="24"/>
        </w:rPr>
        <w:t>Konta knjiženja</w:t>
      </w:r>
    </w:p>
    <w:p w:rsidR="006B3427" w:rsidRPr="004F350F" w:rsidRDefault="006B34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It" w:hAnsi="Times New Roman" w:cs="Times New Roman"/>
          <w:i/>
          <w:iCs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290 </w:t>
      </w:r>
      <w:r w:rsidRPr="004F350F">
        <w:rPr>
          <w:rFonts w:ascii="Times New Roman" w:eastAsia="MyriadPro-SemiCnIt" w:hAnsi="Times New Roman" w:cs="Times New Roman"/>
          <w:i/>
          <w:iCs/>
          <w:sz w:val="24"/>
          <w:szCs w:val="24"/>
        </w:rPr>
        <w:t>obračunani troškovi</w:t>
      </w:r>
    </w:p>
    <w:p w:rsidR="006B3427" w:rsidRPr="004F350F" w:rsidRDefault="006B34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za investicijsko održ</w:t>
      </w:r>
      <w:r w:rsidR="00AA30B8" w:rsidRPr="004F350F">
        <w:rPr>
          <w:rFonts w:ascii="Times New Roman" w:eastAsia="MyriadPro-SemiCn" w:hAnsi="Times New Roman" w:cs="Times New Roman"/>
          <w:sz w:val="24"/>
          <w:szCs w:val="24"/>
        </w:rPr>
        <w:t xml:space="preserve">avanje 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za promidž</w:t>
      </w:r>
      <w:r w:rsidR="00AA30B8" w:rsidRPr="004F350F">
        <w:rPr>
          <w:rFonts w:ascii="Times New Roman" w:eastAsia="MyriadPro-SemiCn" w:hAnsi="Times New Roman" w:cs="Times New Roman"/>
          <w:sz w:val="24"/>
          <w:szCs w:val="24"/>
        </w:rPr>
        <w:t xml:space="preserve">bu i reklamu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za najamnine</w:t>
      </w:r>
    </w:p>
    <w:p w:rsidR="006B3427" w:rsidRPr="004F350F" w:rsidRDefault="006B34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za ukalkulirane troškove kala, rasipa, loma i kvara</w:t>
      </w:r>
    </w:p>
    <w:p w:rsidR="006B3427" w:rsidRPr="004F350F" w:rsidRDefault="006B34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It" w:hAnsi="Times New Roman" w:cs="Times New Roman"/>
          <w:i/>
          <w:iCs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292 </w:t>
      </w:r>
      <w:r w:rsidRPr="004F350F">
        <w:rPr>
          <w:rFonts w:ascii="Times New Roman" w:eastAsia="MyriadPro-SemiCnIt" w:hAnsi="Times New Roman" w:cs="Times New Roman"/>
          <w:i/>
          <w:iCs/>
          <w:sz w:val="24"/>
          <w:szCs w:val="24"/>
        </w:rPr>
        <w:t>ovisni troškovi nabave trgovačke robe</w:t>
      </w:r>
    </w:p>
    <w:p w:rsidR="006B3427" w:rsidRPr="004F350F" w:rsidRDefault="006B34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 xml:space="preserve">• troškovi prijevoza, ukrcaja i </w:t>
      </w:r>
      <w:proofErr w:type="spellStart"/>
      <w:r w:rsidRPr="004F350F">
        <w:rPr>
          <w:rFonts w:ascii="Times New Roman" w:eastAsia="MyriadPro-SemiCn" w:hAnsi="Times New Roman" w:cs="Times New Roman"/>
          <w:sz w:val="24"/>
          <w:szCs w:val="24"/>
        </w:rPr>
        <w:t>iskrcaja</w:t>
      </w:r>
      <w:proofErr w:type="spellEnd"/>
      <w:r w:rsidRPr="004F350F">
        <w:rPr>
          <w:rFonts w:ascii="Times New Roman" w:eastAsia="MyriadPro-SemiCn" w:hAnsi="Times New Roman" w:cs="Times New Roman"/>
          <w:sz w:val="24"/>
          <w:szCs w:val="24"/>
        </w:rPr>
        <w:t>, špedicije, ispitivanje kvalitete, montaže i sl. koji pridonose dovođenju zaliha na njihovu sadašnju lokaciju i u sadašnje stanje</w:t>
      </w:r>
    </w:p>
    <w:p w:rsidR="006B3427" w:rsidRPr="004F350F" w:rsidRDefault="006B34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zavisni troškovi nabave koji su uračunani u nabavnu cijenu robe ili npr. materijala, a za koje nisu pristigli računi u vrijeme stavljanja na zalihu</w:t>
      </w:r>
    </w:p>
    <w:p w:rsidR="006B3427" w:rsidRPr="004F350F" w:rsidRDefault="006B34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It" w:hAnsi="Times New Roman" w:cs="Times New Roman"/>
          <w:i/>
          <w:iCs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296 </w:t>
      </w:r>
      <w:r w:rsidRPr="004F350F">
        <w:rPr>
          <w:rFonts w:ascii="Times New Roman" w:eastAsia="MyriadPro-SemiCnIt" w:hAnsi="Times New Roman" w:cs="Times New Roman"/>
          <w:i/>
          <w:iCs/>
          <w:sz w:val="24"/>
          <w:szCs w:val="24"/>
        </w:rPr>
        <w:t>odgođeno priznavanje prihoda</w:t>
      </w:r>
    </w:p>
    <w:p w:rsidR="006B3427" w:rsidRPr="004F350F" w:rsidRDefault="006B34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prihodi za koje na temelju MRS-a 18 nije izvjesno da će ekonomske koristi povezane s transakcijom pritjecati</w:t>
      </w:r>
    </w:p>
    <w:p w:rsidR="006B3427" w:rsidRPr="004F350F" w:rsidRDefault="006B34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It" w:hAnsi="Times New Roman" w:cs="Times New Roman"/>
          <w:i/>
          <w:iCs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297 </w:t>
      </w:r>
      <w:r w:rsidRPr="004F350F">
        <w:rPr>
          <w:rFonts w:ascii="Times New Roman" w:eastAsia="MyriadPro-SemiCnIt" w:hAnsi="Times New Roman" w:cs="Times New Roman"/>
          <w:i/>
          <w:iCs/>
          <w:sz w:val="24"/>
          <w:szCs w:val="24"/>
        </w:rPr>
        <w:t>prihodi budućeg razdoblja</w:t>
      </w:r>
    </w:p>
    <w:p w:rsidR="006B3427" w:rsidRPr="004F350F" w:rsidRDefault="006B34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novčani iznosi koji su primljeni odjednom, a odnose se na razdoblje dulje od 12 mjeseci (primljene pretplate za časopise, pretplate za školarinu ili za unaprijed naplaćenu najamninu</w:t>
      </w:r>
    </w:p>
    <w:p w:rsidR="006B3427" w:rsidRPr="004F350F" w:rsidRDefault="006B34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It" w:hAnsi="Times New Roman" w:cs="Times New Roman"/>
          <w:i/>
          <w:iCs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298 </w:t>
      </w:r>
      <w:r w:rsidRPr="004F350F">
        <w:rPr>
          <w:rFonts w:ascii="Times New Roman" w:eastAsia="MyriadPro-SemiCnIt" w:hAnsi="Times New Roman" w:cs="Times New Roman"/>
          <w:i/>
          <w:iCs/>
          <w:sz w:val="24"/>
          <w:szCs w:val="24"/>
        </w:rPr>
        <w:t>odgođeno priznavanje prihoda od potpora, poticaja, darova i donacija</w:t>
      </w:r>
    </w:p>
    <w:p w:rsidR="006B3427" w:rsidRPr="004F350F" w:rsidRDefault="006B34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potpore se priznaju kao prihod razdoblja u kojem je nastalo potraživanje</w:t>
      </w:r>
    </w:p>
    <w:p w:rsidR="006B3427" w:rsidRPr="004F350F" w:rsidRDefault="006B34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E4C" w:rsidRPr="004F350F" w:rsidRDefault="00C71918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AA30B8" w:rsidRPr="004F350F">
        <w:rPr>
          <w:rFonts w:ascii="Times New Roman" w:hAnsi="Times New Roman" w:cs="Times New Roman"/>
          <w:b/>
          <w:sz w:val="24"/>
          <w:szCs w:val="24"/>
          <w:u w:val="single"/>
        </w:rPr>
        <w:t>Materijalni troškovi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-40</w:t>
      </w:r>
    </w:p>
    <w:p w:rsidR="00AA30B8" w:rsidRPr="004F350F" w:rsidRDefault="00AA30B8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sz w:val="24"/>
          <w:szCs w:val="24"/>
        </w:rPr>
        <w:t>-</w:t>
      </w:r>
      <w:r w:rsidRPr="004F350F">
        <w:rPr>
          <w:rFonts w:ascii="Times New Roman" w:hAnsi="Times New Roman" w:cs="Times New Roman"/>
          <w:sz w:val="24"/>
          <w:szCs w:val="24"/>
        </w:rPr>
        <w:t xml:space="preserve"> troškovi utrošenih sirovina i materijala, rezervnih dijelova, energije, troška otpisa ambalaže i sitnog inventara.</w:t>
      </w:r>
    </w:p>
    <w:p w:rsidR="001B425D" w:rsidRPr="004F350F" w:rsidRDefault="001B425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Cond" w:hAnsi="Times New Roman" w:cs="Times New Roman"/>
          <w:b/>
          <w:bCs/>
          <w:sz w:val="24"/>
          <w:szCs w:val="24"/>
        </w:rPr>
      </w:pPr>
      <w:r w:rsidRPr="004F350F">
        <w:rPr>
          <w:rFonts w:ascii="Times New Roman" w:eastAsia="MyriadPro-SemiboldCond" w:hAnsi="Times New Roman" w:cs="Times New Roman"/>
          <w:b/>
          <w:bCs/>
          <w:sz w:val="24"/>
          <w:szCs w:val="24"/>
        </w:rPr>
        <w:t>Konta knjiženja</w:t>
      </w:r>
    </w:p>
    <w:p w:rsidR="00AA30B8" w:rsidRPr="004F350F" w:rsidRDefault="00AA30B8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400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Utrošene sirovine i materijal</w:t>
      </w:r>
    </w:p>
    <w:p w:rsidR="00AA30B8" w:rsidRPr="004F350F" w:rsidRDefault="00AA30B8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401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Potrošena energija</w:t>
      </w:r>
    </w:p>
    <w:p w:rsidR="00AA30B8" w:rsidRPr="004F350F" w:rsidRDefault="00AA30B8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402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Utrošena ambalaža za pakiranje vlastitih proizvoda</w:t>
      </w:r>
    </w:p>
    <w:p w:rsidR="00AA30B8" w:rsidRPr="004F350F" w:rsidRDefault="00AA30B8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403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Utrošen materijal i dijelovi za održavanje objekata</w:t>
      </w:r>
    </w:p>
    <w:p w:rsidR="00AA30B8" w:rsidRPr="004F350F" w:rsidRDefault="00AA30B8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404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Utrošen materijal i rezervni dijelovi za održavanje opreme</w:t>
      </w:r>
    </w:p>
    <w:p w:rsidR="00AA30B8" w:rsidRPr="004F350F" w:rsidRDefault="00AA30B8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405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Otpis sitnog inventara, ambalaže i auto</w:t>
      </w:r>
      <w:r w:rsidR="001676B4">
        <w:rPr>
          <w:rFonts w:ascii="Times New Roman" w:eastAsia="MyriadPro-SemiCn" w:hAnsi="Times New Roman" w:cs="Times New Roman"/>
          <w:sz w:val="24"/>
          <w:szCs w:val="24"/>
        </w:rPr>
        <w:t>-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guma</w:t>
      </w:r>
    </w:p>
    <w:p w:rsidR="00AA30B8" w:rsidRPr="004F350F" w:rsidRDefault="00AA30B8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406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Utrošen materijal i rezervni dijelovi za održavanje vlastitih proizvoda u</w:t>
      </w:r>
    </w:p>
    <w:p w:rsidR="00AA30B8" w:rsidRPr="004F350F" w:rsidRDefault="00AA30B8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jamstvenom roku</w:t>
      </w:r>
    </w:p>
    <w:p w:rsidR="00AA30B8" w:rsidRPr="004F350F" w:rsidRDefault="00AA30B8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409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Ostali materijalni troškovi</w:t>
      </w:r>
    </w:p>
    <w:p w:rsidR="00AA30B8" w:rsidRPr="004F350F" w:rsidRDefault="00AA30B8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Dokument za knjiženje materijalnih troškova je izdatnica.</w:t>
      </w:r>
    </w:p>
    <w:p w:rsidR="00AA30B8" w:rsidRPr="004F350F" w:rsidRDefault="00AA30B8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</w:p>
    <w:p w:rsidR="00AA30B8" w:rsidRPr="004F350F" w:rsidRDefault="00AA30B8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b/>
          <w:sz w:val="24"/>
          <w:szCs w:val="24"/>
          <w:u w:val="single"/>
        </w:rPr>
      </w:pPr>
      <w:r w:rsidRPr="004F350F">
        <w:rPr>
          <w:rFonts w:ascii="Times New Roman" w:eastAsia="MyriadPro-SemiCn" w:hAnsi="Times New Roman" w:cs="Times New Roman"/>
          <w:b/>
          <w:sz w:val="24"/>
          <w:szCs w:val="24"/>
          <w:u w:val="single"/>
        </w:rPr>
        <w:t>Troškovi usluga</w:t>
      </w:r>
      <w:r w:rsidR="00C71918">
        <w:rPr>
          <w:rFonts w:ascii="Times New Roman" w:eastAsia="MyriadPro-SemiCn" w:hAnsi="Times New Roman" w:cs="Times New Roman"/>
          <w:b/>
          <w:sz w:val="24"/>
          <w:szCs w:val="24"/>
          <w:u w:val="single"/>
        </w:rPr>
        <w:t>-41</w:t>
      </w:r>
    </w:p>
    <w:p w:rsidR="00AA30B8" w:rsidRDefault="009D49E5" w:rsidP="009D49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SemiCn" w:hAnsi="Times New Roman" w:cs="Times New Roman"/>
          <w:sz w:val="24"/>
          <w:szCs w:val="24"/>
        </w:rPr>
      </w:pPr>
      <w:r>
        <w:rPr>
          <w:rFonts w:ascii="Times New Roman" w:eastAsia="MyriadPro-SemiboldSemiCn" w:hAnsi="Times New Roman" w:cs="Times New Roman"/>
          <w:sz w:val="24"/>
          <w:szCs w:val="24"/>
        </w:rPr>
        <w:t>-</w:t>
      </w:r>
      <w:r w:rsidR="00F26E4C" w:rsidRPr="009D49E5">
        <w:rPr>
          <w:rFonts w:ascii="Times New Roman" w:eastAsia="MyriadPro-SemiboldSemiCn" w:hAnsi="Times New Roman" w:cs="Times New Roman"/>
          <w:sz w:val="24"/>
          <w:szCs w:val="24"/>
        </w:rPr>
        <w:t>(vanjskih, koje su obavili drugi) jesu sve obavljene i fakturirane vanjske usluge. Knjiže se dugovno.</w:t>
      </w:r>
    </w:p>
    <w:p w:rsidR="009D49E5" w:rsidRPr="009D49E5" w:rsidRDefault="009D49E5" w:rsidP="009D49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SemiCn" w:hAnsi="Times New Roman" w:cs="Times New Roman"/>
          <w:b/>
          <w:sz w:val="24"/>
          <w:szCs w:val="24"/>
        </w:rPr>
      </w:pPr>
      <w:r w:rsidRPr="009D49E5">
        <w:rPr>
          <w:rFonts w:ascii="Times New Roman" w:eastAsia="MyriadPro-SemiboldSemiCn" w:hAnsi="Times New Roman" w:cs="Times New Roman"/>
          <w:b/>
          <w:sz w:val="24"/>
          <w:szCs w:val="24"/>
        </w:rPr>
        <w:t>Dokumenti za knjiženje troškova usluga jesu fakture dobavljača.</w:t>
      </w:r>
    </w:p>
    <w:p w:rsidR="001B425D" w:rsidRPr="004F350F" w:rsidRDefault="001B425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Cond" w:hAnsi="Times New Roman" w:cs="Times New Roman"/>
          <w:b/>
          <w:bCs/>
          <w:sz w:val="24"/>
          <w:szCs w:val="24"/>
        </w:rPr>
      </w:pPr>
      <w:r w:rsidRPr="004F350F">
        <w:rPr>
          <w:rFonts w:ascii="Times New Roman" w:eastAsia="MyriadPro-SemiboldCond" w:hAnsi="Times New Roman" w:cs="Times New Roman"/>
          <w:b/>
          <w:bCs/>
          <w:sz w:val="24"/>
          <w:szCs w:val="24"/>
        </w:rPr>
        <w:t>Konta knjiženja</w:t>
      </w:r>
    </w:p>
    <w:p w:rsidR="00AA30B8" w:rsidRPr="004F350F" w:rsidRDefault="00AA30B8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410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prijevozne usluge u željezničkome, cestovnome, pomorskome, riječ</w:t>
      </w:r>
      <w:r w:rsidR="00F26E4C" w:rsidRPr="004F350F">
        <w:rPr>
          <w:rFonts w:ascii="Times New Roman" w:eastAsia="MyriadPro-SemiCn" w:hAnsi="Times New Roman" w:cs="Times New Roman"/>
          <w:sz w:val="24"/>
          <w:szCs w:val="24"/>
        </w:rPr>
        <w:t xml:space="preserve">nome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i zračnom prijevozu</w:t>
      </w:r>
    </w:p>
    <w:p w:rsidR="00AA30B8" w:rsidRPr="004F350F" w:rsidRDefault="00AA30B8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411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usluge HP-a i HT-a i prijenosa vijesti i energije (troš</w:t>
      </w:r>
      <w:r w:rsidR="00F26E4C" w:rsidRPr="004F350F">
        <w:rPr>
          <w:rFonts w:ascii="Times New Roman" w:eastAsia="MyriadPro-SemiCn" w:hAnsi="Times New Roman" w:cs="Times New Roman"/>
          <w:sz w:val="24"/>
          <w:szCs w:val="24"/>
        </w:rPr>
        <w:t xml:space="preserve">kovi koji nastaju upotrebom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telefona, mobitela interneta ali i slanjem pisama i pošiljaka)</w:t>
      </w:r>
    </w:p>
    <w:p w:rsidR="00AA30B8" w:rsidRPr="004F350F" w:rsidRDefault="00AA30B8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412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tuđe usluge u izradbi i oblikovanju proizvoda koje je proizvelo druš</w:t>
      </w:r>
      <w:r w:rsidR="00F26E4C" w:rsidRPr="004F350F">
        <w:rPr>
          <w:rFonts w:ascii="Times New Roman" w:eastAsia="MyriadPro-SemiCn" w:hAnsi="Times New Roman" w:cs="Times New Roman"/>
          <w:sz w:val="24"/>
          <w:szCs w:val="24"/>
        </w:rPr>
        <w:t xml:space="preserve">tvo,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usluge kooperanata i ostale usluge drugih u radu na proizvodu</w:t>
      </w:r>
    </w:p>
    <w:p w:rsidR="00AA30B8" w:rsidRPr="004F350F" w:rsidRDefault="00AA30B8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413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troškovi usluga u vezi s radovima na nekretninama i opremi radi tekuć</w:t>
      </w:r>
      <w:r w:rsidR="00F26E4C" w:rsidRPr="004F350F">
        <w:rPr>
          <w:rFonts w:ascii="Times New Roman" w:eastAsia="MyriadPro-SemiCn" w:hAnsi="Times New Roman" w:cs="Times New Roman"/>
          <w:sz w:val="24"/>
          <w:szCs w:val="24"/>
        </w:rPr>
        <w:t xml:space="preserve">ega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 xml:space="preserve">i investicijskog održavanja do 12 mjeseci – </w:t>
      </w:r>
      <w:r w:rsidR="00F26E4C" w:rsidRPr="004F350F">
        <w:rPr>
          <w:rFonts w:ascii="Times New Roman" w:eastAsia="MyriadPro-SemiCn" w:hAnsi="Times New Roman" w:cs="Times New Roman"/>
          <w:sz w:val="24"/>
          <w:szCs w:val="24"/>
        </w:rPr>
        <w:t xml:space="preserve">bez promjene namjene i promjene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njihova kapaciteta</w:t>
      </w:r>
    </w:p>
    <w:p w:rsidR="00AA30B8" w:rsidRPr="004F350F" w:rsidRDefault="00AA30B8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414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troškovi istraživanja tržišta u zemlji i inozemstvu</w:t>
      </w:r>
    </w:p>
    <w:p w:rsidR="00AA30B8" w:rsidRPr="004F350F" w:rsidRDefault="00AA30B8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415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troškovi zakupnine poslovnog prostora, nekretnina i opreme u vlasniš</w:t>
      </w:r>
      <w:r w:rsidR="00F26E4C" w:rsidRPr="004F350F">
        <w:rPr>
          <w:rFonts w:ascii="Times New Roman" w:eastAsia="MyriadPro-SemiCn" w:hAnsi="Times New Roman" w:cs="Times New Roman"/>
          <w:sz w:val="24"/>
          <w:szCs w:val="24"/>
        </w:rPr>
        <w:t xml:space="preserve">tvu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građana ako se zakupnina plaća najviše do 12 mjeseci unaprijed ili unatrag</w:t>
      </w:r>
    </w:p>
    <w:p w:rsidR="00AA30B8" w:rsidRPr="004F350F" w:rsidRDefault="00AA30B8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416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troškovi nastali promicanjem i reklamiranjem proizvoda radi osvajanja</w:t>
      </w:r>
      <w:r w:rsidR="00F26E4C" w:rsidRPr="004F350F">
        <w:rPr>
          <w:rFonts w:ascii="Times New Roman" w:eastAsia="MyriadPro-SemiCn" w:hAnsi="Times New Roman" w:cs="Times New Roman"/>
          <w:sz w:val="24"/>
          <w:szCs w:val="24"/>
        </w:rPr>
        <w:t xml:space="preserve"> i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proširenja tržišta</w:t>
      </w:r>
    </w:p>
    <w:p w:rsidR="00AA30B8" w:rsidRPr="004F350F" w:rsidRDefault="00AA30B8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na početku poslovne godine sastavlja se plan troškova promidž</w:t>
      </w:r>
      <w:r w:rsidR="00F26E4C" w:rsidRPr="004F350F">
        <w:rPr>
          <w:rFonts w:ascii="Times New Roman" w:eastAsia="MyriadPro-SemiCn" w:hAnsi="Times New Roman" w:cs="Times New Roman"/>
          <w:sz w:val="24"/>
          <w:szCs w:val="24"/>
        </w:rPr>
        <w:t xml:space="preserve">be i reklame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pa se mjesečno (tromjesečno) na teret računa 416 knjiž</w:t>
      </w:r>
      <w:r w:rsidR="00F26E4C" w:rsidRPr="004F350F">
        <w:rPr>
          <w:rFonts w:ascii="Times New Roman" w:eastAsia="MyriadPro-SemiCn" w:hAnsi="Times New Roman" w:cs="Times New Roman"/>
          <w:sz w:val="24"/>
          <w:szCs w:val="24"/>
        </w:rPr>
        <w:t xml:space="preserve">i alikvotni dio plana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troškova promidžbe i reklame priznavanjem odgovarajućega analitič</w:t>
      </w:r>
      <w:r w:rsidR="00F26E4C" w:rsidRPr="004F350F">
        <w:rPr>
          <w:rFonts w:ascii="Times New Roman" w:eastAsia="MyriadPro-SemiCn" w:hAnsi="Times New Roman" w:cs="Times New Roman"/>
          <w:sz w:val="24"/>
          <w:szCs w:val="24"/>
        </w:rPr>
        <w:t xml:space="preserve">kog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računa u skupini 29 – Odgođena priznavanja i prihodi buduć</w:t>
      </w:r>
      <w:r w:rsidR="00F26E4C" w:rsidRPr="004F350F">
        <w:rPr>
          <w:rFonts w:ascii="Times New Roman" w:eastAsia="MyriadPro-SemiCn" w:hAnsi="Times New Roman" w:cs="Times New Roman"/>
          <w:sz w:val="24"/>
          <w:szCs w:val="24"/>
        </w:rPr>
        <w:t xml:space="preserve">eg razdoblja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(pasivna vremenska razgraničenja)</w:t>
      </w:r>
    </w:p>
    <w:p w:rsidR="00AA30B8" w:rsidRPr="004F350F" w:rsidRDefault="00AA30B8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za račune primljene za izvršenu promidžbu i reklamu tereti se odgovarajuć</w:t>
      </w:r>
      <w:r w:rsidR="00F26E4C" w:rsidRPr="004F350F">
        <w:rPr>
          <w:rFonts w:ascii="Times New Roman" w:eastAsia="MyriadPro-SemiCn" w:hAnsi="Times New Roman" w:cs="Times New Roman"/>
          <w:sz w:val="24"/>
          <w:szCs w:val="24"/>
        </w:rPr>
        <w:t xml:space="preserve">i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račun u skupini 29 i račun 1810, a priznajemo račun Dobavljači u zemlji –</w:t>
      </w:r>
      <w:r w:rsidR="00F26E4C" w:rsidRPr="004F350F">
        <w:rPr>
          <w:rFonts w:ascii="Times New Roman" w:eastAsia="MyriadPro-SemiCn" w:hAnsi="Times New Roman" w:cs="Times New Roman"/>
          <w:sz w:val="24"/>
          <w:szCs w:val="24"/>
        </w:rPr>
        <w:t xml:space="preserve">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221 odnosno račun Dobavljači u inozemstvu – 222</w:t>
      </w:r>
    </w:p>
    <w:p w:rsidR="00AA30B8" w:rsidRPr="004F350F" w:rsidRDefault="00AA30B8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417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istraživačko-razvojne aktivnosti koje ne z</w:t>
      </w:r>
      <w:r w:rsidR="00F26E4C" w:rsidRPr="004F350F">
        <w:rPr>
          <w:rFonts w:ascii="Times New Roman" w:eastAsia="MyriadPro-SemiCn" w:hAnsi="Times New Roman" w:cs="Times New Roman"/>
          <w:sz w:val="24"/>
          <w:szCs w:val="24"/>
        </w:rPr>
        <w:t xml:space="preserve">adovoljavaju uvjete MRS-a pa se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ne smatraju nematerijalnom imovinom</w:t>
      </w:r>
    </w:p>
    <w:p w:rsidR="00AA30B8" w:rsidRPr="004F350F" w:rsidRDefault="00AA30B8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418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iznošenje i odvoz smeća, dimnjačarske usluge, održavanje zelenila, garaž</w:t>
      </w:r>
      <w:r w:rsidR="00F26E4C" w:rsidRPr="004F350F">
        <w:rPr>
          <w:rFonts w:ascii="Times New Roman" w:eastAsia="MyriadPro-SemiCn" w:hAnsi="Times New Roman" w:cs="Times New Roman"/>
          <w:sz w:val="24"/>
          <w:szCs w:val="24"/>
        </w:rPr>
        <w:t xml:space="preserve">iranja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vozila, voda za piće, pranje i sanitarije, odvodnja i pročišć</w:t>
      </w:r>
      <w:r w:rsidR="00F26E4C" w:rsidRPr="004F350F">
        <w:rPr>
          <w:rFonts w:ascii="Times New Roman" w:eastAsia="MyriadPro-SemiCn" w:hAnsi="Times New Roman" w:cs="Times New Roman"/>
          <w:sz w:val="24"/>
          <w:szCs w:val="24"/>
        </w:rPr>
        <w:t xml:space="preserve">avanje vode,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usluge tržnice, čuvanje imovine i ostale komunalne usluge</w:t>
      </w:r>
    </w:p>
    <w:p w:rsidR="00F26E4C" w:rsidRPr="004F350F" w:rsidRDefault="00AA30B8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419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posredovanje pri prodaji na domaćemu i stranom tržiš</w:t>
      </w:r>
      <w:r w:rsidR="00F26E4C" w:rsidRPr="004F350F">
        <w:rPr>
          <w:rFonts w:ascii="Times New Roman" w:eastAsia="MyriadPro-SemiCn" w:hAnsi="Times New Roman" w:cs="Times New Roman"/>
          <w:sz w:val="24"/>
          <w:szCs w:val="24"/>
        </w:rPr>
        <w:t xml:space="preserve">tu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špediterske usluge</w:t>
      </w:r>
    </w:p>
    <w:p w:rsidR="00F26E4C" w:rsidRPr="004F350F" w:rsidRDefault="00F26E4C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</w:p>
    <w:p w:rsidR="00AA30B8" w:rsidRPr="004F350F" w:rsidRDefault="00AA30B8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b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 xml:space="preserve">Dokument za knjiženje troškova usluga je </w:t>
      </w:r>
      <w:r w:rsidRPr="004F350F">
        <w:rPr>
          <w:rFonts w:ascii="Times New Roman" w:eastAsia="MyriadPro-SemiCn" w:hAnsi="Times New Roman" w:cs="Times New Roman"/>
          <w:b/>
          <w:sz w:val="24"/>
          <w:szCs w:val="24"/>
        </w:rPr>
        <w:t>faktura dobavljača.</w:t>
      </w:r>
    </w:p>
    <w:p w:rsidR="00FF14EA" w:rsidRPr="004F350F" w:rsidRDefault="00FF14EA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b/>
          <w:sz w:val="24"/>
          <w:szCs w:val="24"/>
          <w:u w:val="single"/>
        </w:rPr>
      </w:pPr>
    </w:p>
    <w:p w:rsidR="00F26E4C" w:rsidRPr="004F350F" w:rsidRDefault="00FF14EA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b/>
          <w:sz w:val="24"/>
          <w:szCs w:val="24"/>
          <w:u w:val="single"/>
        </w:rPr>
      </w:pPr>
      <w:r w:rsidRPr="004F350F">
        <w:rPr>
          <w:rFonts w:ascii="Times New Roman" w:eastAsia="MyriadPro-SemiCn" w:hAnsi="Times New Roman" w:cs="Times New Roman"/>
          <w:b/>
          <w:sz w:val="24"/>
          <w:szCs w:val="24"/>
          <w:u w:val="single"/>
        </w:rPr>
        <w:t>Troškovi</w:t>
      </w:r>
      <w:r w:rsidR="00F26E4C" w:rsidRPr="004F350F">
        <w:rPr>
          <w:rFonts w:ascii="Times New Roman" w:eastAsia="MyriadPro-SemiCn" w:hAnsi="Times New Roman" w:cs="Times New Roman"/>
          <w:b/>
          <w:sz w:val="24"/>
          <w:szCs w:val="24"/>
          <w:u w:val="single"/>
        </w:rPr>
        <w:t xml:space="preserve"> troškovi usluga</w:t>
      </w:r>
      <w:r w:rsidRPr="004F350F">
        <w:rPr>
          <w:rFonts w:ascii="Times New Roman" w:eastAsia="MyriadPro-SemiCn" w:hAnsi="Times New Roman" w:cs="Times New Roman"/>
          <w:b/>
          <w:sz w:val="24"/>
          <w:szCs w:val="24"/>
          <w:u w:val="single"/>
        </w:rPr>
        <w:t>, komunalnih i ostalih naknada</w:t>
      </w:r>
      <w:r w:rsidR="009D49E5">
        <w:rPr>
          <w:rFonts w:ascii="Times New Roman" w:eastAsia="MyriadPro-SemiCn" w:hAnsi="Times New Roman" w:cs="Times New Roman"/>
          <w:b/>
          <w:sz w:val="24"/>
          <w:szCs w:val="24"/>
          <w:u w:val="single"/>
        </w:rPr>
        <w:t>-42</w:t>
      </w:r>
    </w:p>
    <w:p w:rsidR="009D49E5" w:rsidRDefault="009D49E5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Cond" w:hAnsi="Times New Roman" w:cs="Times New Roman"/>
          <w:b/>
          <w:bCs/>
          <w:sz w:val="24"/>
          <w:szCs w:val="24"/>
        </w:rPr>
      </w:pPr>
      <w:r>
        <w:rPr>
          <w:rFonts w:ascii="Times New Roman" w:eastAsia="MyriadPro-SemiboldCond" w:hAnsi="Times New Roman" w:cs="Times New Roman"/>
          <w:b/>
          <w:bCs/>
          <w:sz w:val="24"/>
          <w:szCs w:val="24"/>
        </w:rPr>
        <w:t xml:space="preserve">Nastaju kao posljedica povećanja obveza prema dobavljačima izvršiteljima usluga-dokument je račun dobavljača (neke se plaćaju izravno bez računa, </w:t>
      </w:r>
      <w:proofErr w:type="spellStart"/>
      <w:r>
        <w:rPr>
          <w:rFonts w:ascii="Times New Roman" w:eastAsia="MyriadPro-SemiboldCond" w:hAnsi="Times New Roman" w:cs="Times New Roman"/>
          <w:b/>
          <w:bCs/>
          <w:sz w:val="24"/>
          <w:szCs w:val="24"/>
        </w:rPr>
        <w:t>npr.mjesečne</w:t>
      </w:r>
      <w:proofErr w:type="spellEnd"/>
      <w:r>
        <w:rPr>
          <w:rFonts w:ascii="Times New Roman" w:eastAsia="MyriadPro-SemiboldCond" w:hAnsi="Times New Roman" w:cs="Times New Roman"/>
          <w:b/>
          <w:bCs/>
          <w:sz w:val="24"/>
          <w:szCs w:val="24"/>
        </w:rPr>
        <w:t xml:space="preserve"> naknade).</w:t>
      </w:r>
    </w:p>
    <w:p w:rsidR="00F26E4C" w:rsidRPr="004F350F" w:rsidRDefault="001B425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Cond" w:hAnsi="Times New Roman" w:cs="Times New Roman"/>
          <w:b/>
          <w:bCs/>
          <w:sz w:val="24"/>
          <w:szCs w:val="24"/>
        </w:rPr>
      </w:pPr>
      <w:r w:rsidRPr="004F350F">
        <w:rPr>
          <w:rFonts w:ascii="Times New Roman" w:eastAsia="MyriadPro-SemiboldCond" w:hAnsi="Times New Roman" w:cs="Times New Roman"/>
          <w:b/>
          <w:bCs/>
          <w:sz w:val="24"/>
          <w:szCs w:val="24"/>
        </w:rPr>
        <w:t>Konta knjiženja</w:t>
      </w:r>
    </w:p>
    <w:p w:rsidR="001B425D" w:rsidRPr="004F350F" w:rsidRDefault="001B425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420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zdravstvene i veterinarske usluge</w:t>
      </w:r>
    </w:p>
    <w:p w:rsidR="001B425D" w:rsidRPr="004F350F" w:rsidRDefault="001B425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421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bankarske usluge i usluge platnog prometa</w:t>
      </w:r>
    </w:p>
    <w:p w:rsidR="001B425D" w:rsidRPr="004F350F" w:rsidRDefault="001B425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422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odvjetničke usluge • računovodstvene i revizorske usluge• usluge poslovnoga, poreznoga i ostalog savjetovanja</w:t>
      </w:r>
    </w:p>
    <w:p w:rsidR="001B425D" w:rsidRPr="004F350F" w:rsidRDefault="001B425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423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premije osiguranja imovine</w:t>
      </w:r>
    </w:p>
    <w:p w:rsidR="001B425D" w:rsidRPr="004F350F" w:rsidRDefault="001B425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424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premije osiguranja radnika za ozljede na radu</w:t>
      </w:r>
    </w:p>
    <w:p w:rsidR="001B425D" w:rsidRPr="004F350F" w:rsidRDefault="001B425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425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naknade za korištenje prava intelektualnog vlasništva</w:t>
      </w:r>
    </w:p>
    <w:p w:rsidR="001B425D" w:rsidRPr="004F350F" w:rsidRDefault="001B425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426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komunalne naknade</w:t>
      </w:r>
    </w:p>
    <w:p w:rsidR="001B425D" w:rsidRPr="004F350F" w:rsidRDefault="001B425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427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usluge obradbe podataka i održavanja softvera</w:t>
      </w:r>
    </w:p>
    <w:p w:rsidR="001B425D" w:rsidRPr="004F350F" w:rsidRDefault="001B425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428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naknade za ceste i tehničke preglede vozila• razdvojeno porezno priznati od porezno nepriznatih rashoda</w:t>
      </w:r>
    </w:p>
    <w:p w:rsidR="00AA30B8" w:rsidRPr="004F350F" w:rsidRDefault="001B425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429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ostale usluge</w:t>
      </w:r>
    </w:p>
    <w:p w:rsidR="001B425D" w:rsidRPr="004F350F" w:rsidRDefault="001B425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</w:p>
    <w:p w:rsidR="001B425D" w:rsidRPr="004F350F" w:rsidRDefault="001B425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b/>
          <w:sz w:val="24"/>
          <w:szCs w:val="24"/>
          <w:u w:val="single"/>
        </w:rPr>
      </w:pPr>
      <w:r w:rsidRPr="004F350F">
        <w:rPr>
          <w:rFonts w:ascii="Times New Roman" w:eastAsia="MyriadPro-SemiCn" w:hAnsi="Times New Roman" w:cs="Times New Roman"/>
          <w:b/>
          <w:sz w:val="24"/>
          <w:szCs w:val="24"/>
          <w:u w:val="single"/>
        </w:rPr>
        <w:t>Troškovi amortizacije</w:t>
      </w:r>
      <w:r w:rsidR="009D49E5">
        <w:rPr>
          <w:rFonts w:ascii="Times New Roman" w:eastAsia="MyriadPro-SemiCn" w:hAnsi="Times New Roman" w:cs="Times New Roman"/>
          <w:b/>
          <w:sz w:val="24"/>
          <w:szCs w:val="24"/>
          <w:u w:val="single"/>
        </w:rPr>
        <w:t>-43</w:t>
      </w:r>
    </w:p>
    <w:p w:rsidR="001B425D" w:rsidRPr="004F350F" w:rsidRDefault="001B425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Cond" w:hAnsi="Times New Roman" w:cs="Times New Roman"/>
          <w:b/>
          <w:bCs/>
          <w:sz w:val="24"/>
          <w:szCs w:val="24"/>
        </w:rPr>
      </w:pPr>
      <w:r w:rsidRPr="004F350F">
        <w:rPr>
          <w:rFonts w:ascii="Times New Roman" w:eastAsia="MyriadPro-SemiboldCond" w:hAnsi="Times New Roman" w:cs="Times New Roman"/>
          <w:b/>
          <w:bCs/>
          <w:sz w:val="24"/>
          <w:szCs w:val="24"/>
        </w:rPr>
        <w:t>Konta knjiženja</w:t>
      </w:r>
    </w:p>
    <w:p w:rsidR="001B425D" w:rsidRPr="004F350F" w:rsidRDefault="001B425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boldCond" w:hAnsi="Times New Roman" w:cs="Times New Roman"/>
          <w:b/>
          <w:bCs/>
          <w:sz w:val="24"/>
          <w:szCs w:val="24"/>
        </w:rPr>
        <w:t xml:space="preserve">430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trošak amortizacije</w:t>
      </w:r>
    </w:p>
    <w:p w:rsidR="001B425D" w:rsidRPr="004F350F" w:rsidRDefault="001B425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boldCond" w:hAnsi="Times New Roman" w:cs="Times New Roman"/>
          <w:b/>
          <w:bCs/>
          <w:sz w:val="24"/>
          <w:szCs w:val="24"/>
        </w:rPr>
        <w:t xml:space="preserve">009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ispravak vrijednosti nematerijalne imovine</w:t>
      </w:r>
    </w:p>
    <w:p w:rsidR="001B425D" w:rsidRPr="004F350F" w:rsidRDefault="001B425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boldCond" w:hAnsi="Times New Roman" w:cs="Times New Roman"/>
          <w:b/>
          <w:bCs/>
          <w:sz w:val="24"/>
          <w:szCs w:val="24"/>
        </w:rPr>
        <w:t xml:space="preserve">029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ispravak vrijednosti građevinskih objekata, postrojenja, opreme i ostalih stalnih sredstava</w:t>
      </w:r>
    </w:p>
    <w:p w:rsidR="00134C27" w:rsidRPr="004F350F" w:rsidRDefault="00134C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b/>
          <w:sz w:val="24"/>
          <w:szCs w:val="24"/>
          <w:u w:val="single"/>
        </w:rPr>
      </w:pPr>
    </w:p>
    <w:p w:rsidR="001B425D" w:rsidRPr="004F350F" w:rsidRDefault="001B425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50F">
        <w:rPr>
          <w:rFonts w:ascii="Times New Roman" w:eastAsia="MyriadPro-SemiCn" w:hAnsi="Times New Roman" w:cs="Times New Roman"/>
          <w:b/>
          <w:sz w:val="24"/>
          <w:szCs w:val="24"/>
          <w:u w:val="single"/>
        </w:rPr>
        <w:t>Naknade troškova radnika i izdatci za ostala materijalna prava radnika</w:t>
      </w:r>
      <w:r w:rsidR="009D49E5">
        <w:rPr>
          <w:rFonts w:ascii="Times New Roman" w:eastAsia="MyriadPro-SemiCn" w:hAnsi="Times New Roman" w:cs="Times New Roman"/>
          <w:b/>
          <w:sz w:val="24"/>
          <w:szCs w:val="24"/>
          <w:u w:val="single"/>
        </w:rPr>
        <w:t>-44</w:t>
      </w:r>
    </w:p>
    <w:p w:rsidR="00134C27" w:rsidRPr="004F350F" w:rsidRDefault="00134C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Cond" w:hAnsi="Times New Roman" w:cs="Times New Roman"/>
          <w:b/>
          <w:bCs/>
          <w:sz w:val="24"/>
          <w:szCs w:val="24"/>
        </w:rPr>
      </w:pPr>
      <w:r w:rsidRPr="004F350F">
        <w:rPr>
          <w:rFonts w:ascii="Times New Roman" w:eastAsia="MyriadPro-SemiboldCond" w:hAnsi="Times New Roman" w:cs="Times New Roman"/>
          <w:b/>
          <w:bCs/>
          <w:sz w:val="24"/>
          <w:szCs w:val="24"/>
        </w:rPr>
        <w:t>Konta knjiženja</w:t>
      </w:r>
    </w:p>
    <w:p w:rsidR="00134C27" w:rsidRPr="004F350F" w:rsidRDefault="00134C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440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dnevnice za službena putovanja u zemlji i inozemstvu</w:t>
      </w:r>
    </w:p>
    <w:p w:rsidR="00134C27" w:rsidRPr="004F350F" w:rsidRDefault="00134C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441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terenski dodatci u zemlji i inozemstvu kao i naknada za odvojen život</w:t>
      </w:r>
    </w:p>
    <w:p w:rsidR="00134C27" w:rsidRPr="004F350F" w:rsidRDefault="00134C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442 </w:t>
      </w:r>
    </w:p>
    <w:p w:rsidR="00134C27" w:rsidRPr="004F350F" w:rsidRDefault="00134C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troškovi prijevoza na službenom putu u zemlji i inozemstvu</w:t>
      </w:r>
    </w:p>
    <w:p w:rsidR="00134C27" w:rsidRPr="004F350F" w:rsidRDefault="00134C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troškovi prijevoza za rad na terenu</w:t>
      </w:r>
    </w:p>
    <w:p w:rsidR="00134C27" w:rsidRPr="004F350F" w:rsidRDefault="00134C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troškovi noćenja na službenom putu</w:t>
      </w:r>
    </w:p>
    <w:p w:rsidR="00134C27" w:rsidRPr="004F350F" w:rsidRDefault="00134C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troškovi smještaja na terenu</w:t>
      </w:r>
    </w:p>
    <w:p w:rsidR="00134C27" w:rsidRPr="004F350F" w:rsidRDefault="00134C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naknade za upotrebu osobnog automobila u službene svrhe i sl.</w:t>
      </w:r>
    </w:p>
    <w:p w:rsidR="00134C27" w:rsidRPr="004F350F" w:rsidRDefault="00134C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443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troškovi prijevoza radnika na posao i s posla</w:t>
      </w:r>
    </w:p>
    <w:p w:rsidR="00134C27" w:rsidRPr="004F350F" w:rsidRDefault="00134C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444 </w:t>
      </w:r>
    </w:p>
    <w:p w:rsidR="00134C27" w:rsidRPr="004F350F" w:rsidRDefault="00134C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troškovi općega i posebnog obrazovanja i stručnog usavršavanja radnika i menadžmenta:</w:t>
      </w:r>
    </w:p>
    <w:p w:rsidR="00134C27" w:rsidRPr="004F350F" w:rsidRDefault="00134C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školarine za školovanje u srednjim školama, dodiplomskim i poslijediplomskim studijima i doktoratima</w:t>
      </w:r>
    </w:p>
    <w:p w:rsidR="00134C27" w:rsidRPr="004F350F" w:rsidRDefault="00134C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kotizacije za seminare i razne tečajeve za stručno usavršavanje i osposobljavanje</w:t>
      </w:r>
    </w:p>
    <w:p w:rsidR="00134C27" w:rsidRPr="004F350F" w:rsidRDefault="00134C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445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potpore radnicima u slučajevima smrti zaposlenika ili uže obitelji, invalidnosti, novorođeno dijete ,bolovanja</w:t>
      </w:r>
    </w:p>
    <w:p w:rsidR="00134C27" w:rsidRPr="004F350F" w:rsidRDefault="00134C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446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jubilarne i druge godišnje nagrade, darovi u naravi radnicima i djeci zaposlenika i sl.</w:t>
      </w:r>
    </w:p>
    <w:p w:rsidR="00134C27" w:rsidRPr="004F350F" w:rsidRDefault="00134C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447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otpremnine za odlazak u mirovinu ili zbog poslovnoga i osobno uvjetovanog otkaza</w:t>
      </w:r>
    </w:p>
    <w:p w:rsidR="00134C27" w:rsidRPr="004F350F" w:rsidRDefault="00134C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448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nagrade za praktičan rad učenika i studenata i stipendije učenicima ili studentima</w:t>
      </w:r>
    </w:p>
    <w:p w:rsidR="001B425D" w:rsidRPr="004F350F" w:rsidRDefault="00134C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449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ostale nespomenute naknade koje pripadaju u naknade troškova zaposlenika i sastavni su dio njihovih materijalnih prava</w:t>
      </w:r>
    </w:p>
    <w:p w:rsidR="00FF14EA" w:rsidRPr="004F350F" w:rsidRDefault="00FF14EA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C27" w:rsidRPr="004F350F" w:rsidRDefault="00134C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Cond" w:hAnsi="Times New Roman" w:cs="Times New Roman"/>
          <w:b/>
          <w:bCs/>
          <w:sz w:val="24"/>
          <w:szCs w:val="24"/>
          <w:u w:val="single"/>
        </w:rPr>
      </w:pPr>
      <w:r w:rsidRPr="004F350F">
        <w:rPr>
          <w:rFonts w:ascii="Times New Roman" w:hAnsi="Times New Roman" w:cs="Times New Roman"/>
          <w:b/>
          <w:sz w:val="24"/>
          <w:szCs w:val="24"/>
          <w:u w:val="single"/>
        </w:rPr>
        <w:t>45-</w:t>
      </w:r>
      <w:r w:rsidRPr="004F350F">
        <w:rPr>
          <w:rFonts w:ascii="Times New Roman" w:eastAsia="MyriadPro-SemiboldCond" w:hAnsi="Times New Roman" w:cs="Times New Roman"/>
          <w:b/>
          <w:bCs/>
          <w:sz w:val="24"/>
          <w:szCs w:val="24"/>
          <w:u w:val="single"/>
        </w:rPr>
        <w:t xml:space="preserve"> Rezerviranja troškova i rizika</w:t>
      </w:r>
    </w:p>
    <w:p w:rsidR="00D12E55" w:rsidRPr="004F350F" w:rsidRDefault="00D12E55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SemiCn" w:hAnsi="Times New Roman" w:cs="Times New Roman"/>
          <w:sz w:val="24"/>
          <w:szCs w:val="24"/>
        </w:rPr>
      </w:pPr>
      <w:r w:rsidRPr="004F350F">
        <w:rPr>
          <w:rFonts w:ascii="Times New Roman" w:eastAsia="MyriadPro-SemiboldSemiCn" w:hAnsi="Times New Roman" w:cs="Times New Roman"/>
          <w:sz w:val="24"/>
          <w:szCs w:val="24"/>
        </w:rPr>
        <w:t xml:space="preserve">Rezerviranje služi za pokriće troškova i </w:t>
      </w:r>
      <w:r w:rsidRPr="004F350F">
        <w:rPr>
          <w:rFonts w:ascii="Times New Roman" w:eastAsia="MyriadPro-SemiboldSemiCn" w:hAnsi="Times New Roman" w:cs="Times New Roman"/>
          <w:b/>
          <w:bCs/>
          <w:sz w:val="24"/>
          <w:szCs w:val="24"/>
        </w:rPr>
        <w:t xml:space="preserve">rizika </w:t>
      </w:r>
      <w:r w:rsidRPr="004F350F">
        <w:rPr>
          <w:rFonts w:ascii="Times New Roman" w:eastAsia="MyriadPro-SemiboldSemiCn" w:hAnsi="Times New Roman" w:cs="Times New Roman"/>
          <w:sz w:val="24"/>
          <w:szCs w:val="24"/>
        </w:rPr>
        <w:t>koji mogu nastati kao posljedica poslovanja u tekućemu ili idućim obračunskim razdobljima.</w:t>
      </w:r>
    </w:p>
    <w:p w:rsidR="00134C27" w:rsidRPr="004F350F" w:rsidRDefault="00134C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Cond" w:hAnsi="Times New Roman" w:cs="Times New Roman"/>
          <w:b/>
          <w:bCs/>
          <w:sz w:val="24"/>
          <w:szCs w:val="24"/>
        </w:rPr>
      </w:pPr>
      <w:r w:rsidRPr="004F350F">
        <w:rPr>
          <w:rFonts w:ascii="Times New Roman" w:eastAsia="MyriadPro-SemiboldCond" w:hAnsi="Times New Roman" w:cs="Times New Roman"/>
          <w:b/>
          <w:bCs/>
          <w:sz w:val="24"/>
          <w:szCs w:val="24"/>
        </w:rPr>
        <w:t>Konta knjiženja</w:t>
      </w:r>
    </w:p>
    <w:p w:rsidR="00134C27" w:rsidRPr="004F350F" w:rsidRDefault="00134C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450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Rezerviranja za mirovine i slične troškove</w:t>
      </w:r>
    </w:p>
    <w:p w:rsidR="00134C27" w:rsidRPr="004F350F" w:rsidRDefault="00134C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451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Rezerviranja za troškove po započetim sudskim sporovima trgovačkog društva</w:t>
      </w:r>
    </w:p>
    <w:p w:rsidR="00134C27" w:rsidRPr="004F350F" w:rsidRDefault="00134C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452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Rezerviranja za troškove obnavljanja prirodnih bogatstva</w:t>
      </w:r>
    </w:p>
    <w:p w:rsidR="00134C27" w:rsidRPr="004F350F" w:rsidRDefault="00134C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453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Rezerviranja za troškove u jamstvenim rokovima</w:t>
      </w:r>
    </w:p>
    <w:p w:rsidR="00134C27" w:rsidRPr="004F350F" w:rsidRDefault="00134C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454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Rezerviranja za troškove istraživanja i otkrivanja rudnoga i mineralnog blaga</w:t>
      </w:r>
    </w:p>
    <w:p w:rsidR="00134C27" w:rsidRPr="004F350F" w:rsidRDefault="00134C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455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Ostala rezerviranja troškova i rizika</w:t>
      </w:r>
    </w:p>
    <w:p w:rsidR="00D12E55" w:rsidRPr="004F350F" w:rsidRDefault="00D12E55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E55" w:rsidRPr="004F350F" w:rsidRDefault="00FF14EA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50F">
        <w:rPr>
          <w:rFonts w:ascii="Times New Roman" w:hAnsi="Times New Roman" w:cs="Times New Roman"/>
          <w:b/>
          <w:sz w:val="24"/>
          <w:szCs w:val="24"/>
          <w:u w:val="single"/>
        </w:rPr>
        <w:t xml:space="preserve">Ostali </w:t>
      </w:r>
      <w:r w:rsidR="00B54050" w:rsidRPr="004F350F">
        <w:rPr>
          <w:rFonts w:ascii="Times New Roman" w:hAnsi="Times New Roman" w:cs="Times New Roman"/>
          <w:b/>
          <w:sz w:val="24"/>
          <w:szCs w:val="24"/>
          <w:u w:val="single"/>
        </w:rPr>
        <w:t>troškovi poslovanja</w:t>
      </w:r>
      <w:r w:rsidR="009D49E5">
        <w:rPr>
          <w:rFonts w:ascii="Times New Roman" w:hAnsi="Times New Roman" w:cs="Times New Roman"/>
          <w:b/>
          <w:sz w:val="24"/>
          <w:szCs w:val="24"/>
          <w:u w:val="single"/>
        </w:rPr>
        <w:t>-46</w:t>
      </w:r>
    </w:p>
    <w:p w:rsidR="00FF14EA" w:rsidRPr="004F350F" w:rsidRDefault="00FF14EA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50F">
        <w:rPr>
          <w:rFonts w:ascii="Times New Roman" w:hAnsi="Times New Roman" w:cs="Times New Roman"/>
          <w:b/>
          <w:sz w:val="24"/>
          <w:szCs w:val="24"/>
        </w:rPr>
        <w:t>Konta knjiženja</w:t>
      </w:r>
    </w:p>
    <w:p w:rsidR="00FF14EA" w:rsidRPr="004F350F" w:rsidRDefault="00FF14EA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460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troškovi reprezentacije, po računima u goto</w:t>
      </w:r>
      <w:r w:rsidR="00B54050" w:rsidRPr="004F350F">
        <w:rPr>
          <w:rFonts w:ascii="Times New Roman" w:eastAsia="MyriadPro-SemiCn" w:hAnsi="Times New Roman" w:cs="Times New Roman"/>
          <w:sz w:val="24"/>
          <w:szCs w:val="24"/>
        </w:rPr>
        <w:t xml:space="preserve">vini, poklon-proizvodi vlastite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proizvodnje i sl.</w:t>
      </w:r>
    </w:p>
    <w:p w:rsidR="00B54050" w:rsidRPr="004F350F" w:rsidRDefault="00FF14EA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461 </w:t>
      </w:r>
    </w:p>
    <w:p w:rsidR="00FF14EA" w:rsidRPr="004F350F" w:rsidRDefault="00FF14EA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članarine i doprinosi HGK–u, Udruzi poslodavaca i sl.</w:t>
      </w:r>
    </w:p>
    <w:p w:rsidR="00FF14EA" w:rsidRPr="004F350F" w:rsidRDefault="00FF14EA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 xml:space="preserve">• </w:t>
      </w:r>
      <w:proofErr w:type="spellStart"/>
      <w:r w:rsidRPr="004F350F">
        <w:rPr>
          <w:rFonts w:ascii="Times New Roman" w:eastAsia="MyriadPro-SemiCn" w:hAnsi="Times New Roman" w:cs="Times New Roman"/>
          <w:sz w:val="24"/>
          <w:szCs w:val="24"/>
        </w:rPr>
        <w:t>protustavka</w:t>
      </w:r>
      <w:proofErr w:type="spellEnd"/>
      <w:r w:rsidRPr="004F350F">
        <w:rPr>
          <w:rFonts w:ascii="Times New Roman" w:eastAsia="MyriadPro-SemiCn" w:hAnsi="Times New Roman" w:cs="Times New Roman"/>
          <w:sz w:val="24"/>
          <w:szCs w:val="24"/>
        </w:rPr>
        <w:t xml:space="preserve"> knjiženjima na kontu 461 jest konto 265 –</w:t>
      </w:r>
      <w:r w:rsidR="00B54050" w:rsidRPr="004F350F">
        <w:rPr>
          <w:rFonts w:ascii="Times New Roman" w:eastAsia="MyriadPro-SemiCn" w:hAnsi="Times New Roman" w:cs="Times New Roman"/>
          <w:sz w:val="24"/>
          <w:szCs w:val="24"/>
        </w:rPr>
        <w:t xml:space="preserve"> Obveze za doprinose,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članarine i naknade</w:t>
      </w:r>
    </w:p>
    <w:p w:rsidR="00FF14EA" w:rsidRPr="004F350F" w:rsidRDefault="00FF14EA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462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naknade za šume, iskorištavanje mineralnih sirovina, za proširenu biološ</w:t>
      </w:r>
      <w:r w:rsidR="00B54050" w:rsidRPr="004F350F">
        <w:rPr>
          <w:rFonts w:ascii="Times New Roman" w:eastAsia="MyriadPro-SemiCn" w:hAnsi="Times New Roman" w:cs="Times New Roman"/>
          <w:sz w:val="24"/>
          <w:szCs w:val="24"/>
        </w:rPr>
        <w:t xml:space="preserve">ku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reprodukciju šuma i sl.</w:t>
      </w:r>
    </w:p>
    <w:p w:rsidR="00FF14EA" w:rsidRPr="004F350F" w:rsidRDefault="00FF14EA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463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naknade za zbrinjavanje ambalaže i ostale ekološke naknade</w:t>
      </w:r>
    </w:p>
    <w:p w:rsidR="00FF14EA" w:rsidRPr="004F350F" w:rsidRDefault="00FF14EA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464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troškovi upravnih i sudskih postupaka te bilježničke usluge</w:t>
      </w:r>
    </w:p>
    <w:p w:rsidR="00FF14EA" w:rsidRPr="004F350F" w:rsidRDefault="00FF14EA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465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pretplate za časopise i stručnu literaturu namijenjeni opć</w:t>
      </w:r>
      <w:r w:rsidR="00B54050" w:rsidRPr="004F350F">
        <w:rPr>
          <w:rFonts w:ascii="Times New Roman" w:eastAsia="MyriadPro-SemiCn" w:hAnsi="Times New Roman" w:cs="Times New Roman"/>
          <w:sz w:val="24"/>
          <w:szCs w:val="24"/>
        </w:rPr>
        <w:t xml:space="preserve">em obrazovanju te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stručnu literaturu i javna glasila za posebno obrazovanje</w:t>
      </w:r>
    </w:p>
    <w:p w:rsidR="00FF14EA" w:rsidRPr="004F350F" w:rsidRDefault="00FF14EA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466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• spomenička renta (direktna i indirektna) i troškovi zaštite okoliša</w:t>
      </w:r>
    </w:p>
    <w:p w:rsidR="00B54050" w:rsidRPr="004F350F" w:rsidRDefault="00FF14EA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467 </w:t>
      </w:r>
    </w:p>
    <w:p w:rsidR="00FF14EA" w:rsidRPr="004F350F" w:rsidRDefault="00FF14EA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4670 – evidentira se naknada u bruto iznosu</w:t>
      </w:r>
    </w:p>
    <w:p w:rsidR="00FF14EA" w:rsidRPr="004F350F" w:rsidRDefault="00FF14EA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4671 – doprinosi na naknadu</w:t>
      </w:r>
    </w:p>
    <w:p w:rsidR="00B54050" w:rsidRPr="004F350F" w:rsidRDefault="00FF14EA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468 </w:t>
      </w:r>
    </w:p>
    <w:p w:rsidR="00FF14EA" w:rsidRPr="004F350F" w:rsidRDefault="00FF14EA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porezi koji ne ovise o rezultatu:</w:t>
      </w:r>
    </w:p>
    <w:p w:rsidR="00FF14EA" w:rsidRPr="004F350F" w:rsidRDefault="00FF14EA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porezi na tvrtke, cestovna vozila, plovila i obveza za porez na automate za igru</w:t>
      </w:r>
    </w:p>
    <w:p w:rsidR="00FF14EA" w:rsidRPr="004F350F" w:rsidRDefault="00FF14EA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 xml:space="preserve">• </w:t>
      </w:r>
      <w:proofErr w:type="spellStart"/>
      <w:r w:rsidRPr="004F350F">
        <w:rPr>
          <w:rFonts w:ascii="Times New Roman" w:eastAsia="MyriadPro-SemiCn" w:hAnsi="Times New Roman" w:cs="Times New Roman"/>
          <w:sz w:val="24"/>
          <w:szCs w:val="24"/>
        </w:rPr>
        <w:t>protustavke</w:t>
      </w:r>
      <w:proofErr w:type="spellEnd"/>
      <w:r w:rsidRPr="004F350F">
        <w:rPr>
          <w:rFonts w:ascii="Times New Roman" w:eastAsia="MyriadPro-SemiCn" w:hAnsi="Times New Roman" w:cs="Times New Roman"/>
          <w:sz w:val="24"/>
          <w:szCs w:val="24"/>
        </w:rPr>
        <w:t xml:space="preserve"> knjiženja na ovom kontu jest konto 260 –</w:t>
      </w:r>
      <w:r w:rsidR="00B54050" w:rsidRPr="004F350F">
        <w:rPr>
          <w:rFonts w:ascii="Times New Roman" w:eastAsia="MyriadPro-SemiCn" w:hAnsi="Times New Roman" w:cs="Times New Roman"/>
          <w:sz w:val="24"/>
          <w:szCs w:val="24"/>
        </w:rPr>
        <w:t xml:space="preserve"> Obveze za posebne 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>i lokalne poreze</w:t>
      </w:r>
    </w:p>
    <w:p w:rsidR="00B54050" w:rsidRPr="004F350F" w:rsidRDefault="00FF14EA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469 </w:t>
      </w:r>
    </w:p>
    <w:p w:rsidR="00FF14EA" w:rsidRPr="004F350F" w:rsidRDefault="00FF14EA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doprinosi iz drugog dohotka za zdravstveno osiguranje</w:t>
      </w:r>
    </w:p>
    <w:p w:rsidR="00FF14EA" w:rsidRPr="004F350F" w:rsidRDefault="00FF14EA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>• doprinos za zdravstvenu zaštitu u inozemstvu i sl.</w:t>
      </w:r>
    </w:p>
    <w:p w:rsidR="00D12E55" w:rsidRPr="004F350F" w:rsidRDefault="00D12E55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E55" w:rsidRPr="004F350F" w:rsidRDefault="00D12E55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427" w:rsidRPr="004F350F" w:rsidRDefault="006B34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50F">
        <w:rPr>
          <w:rFonts w:ascii="Times New Roman" w:hAnsi="Times New Roman" w:cs="Times New Roman"/>
          <w:b/>
          <w:sz w:val="24"/>
          <w:szCs w:val="24"/>
        </w:rPr>
        <w:t>Zadatak za vježbu 1.</w:t>
      </w:r>
    </w:p>
    <w:p w:rsidR="006B3427" w:rsidRPr="004F350F" w:rsidRDefault="006B34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boldCond" w:hAnsi="Times New Roman" w:cs="Times New Roman"/>
          <w:b/>
          <w:bCs/>
          <w:sz w:val="24"/>
          <w:szCs w:val="24"/>
        </w:rPr>
      </w:pPr>
    </w:p>
    <w:p w:rsidR="00787EF2" w:rsidRPr="004F350F" w:rsidRDefault="00787EF2" w:rsidP="004F35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Saldo je na žiro-računu 78.000,00 kn. U travnju je sa žiro-računa plaćeno 27.000,00 kn za najamninu za stanovanje za tri mjeseca unaprijed. (</w:t>
      </w:r>
      <w:r w:rsidRPr="004F350F">
        <w:rPr>
          <w:rFonts w:ascii="Times New Roman" w:hAnsi="Times New Roman" w:cs="Times New Roman"/>
          <w:b/>
          <w:sz w:val="24"/>
          <w:szCs w:val="24"/>
        </w:rPr>
        <w:t>1901/1000</w:t>
      </w:r>
      <w:r w:rsidRPr="004F350F">
        <w:rPr>
          <w:rFonts w:ascii="Times New Roman" w:hAnsi="Times New Roman" w:cs="Times New Roman"/>
          <w:sz w:val="24"/>
          <w:szCs w:val="24"/>
        </w:rPr>
        <w:t>).</w:t>
      </w:r>
    </w:p>
    <w:p w:rsidR="006B3427" w:rsidRPr="004F350F" w:rsidRDefault="00787EF2" w:rsidP="004F35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Obračunava se 1/3 najamnine – vremensko razgraničenje za trošak najamnine za svibanj.(</w:t>
      </w:r>
      <w:r w:rsidRPr="004F350F">
        <w:rPr>
          <w:rFonts w:ascii="Times New Roman" w:hAnsi="Times New Roman" w:cs="Times New Roman"/>
          <w:b/>
          <w:sz w:val="24"/>
          <w:szCs w:val="24"/>
        </w:rPr>
        <w:t>415/1901</w:t>
      </w:r>
      <w:r w:rsidRPr="004F350F">
        <w:rPr>
          <w:rFonts w:ascii="Times New Roman" w:hAnsi="Times New Roman" w:cs="Times New Roman"/>
          <w:sz w:val="24"/>
          <w:szCs w:val="24"/>
        </w:rPr>
        <w:t>)</w:t>
      </w:r>
    </w:p>
    <w:p w:rsidR="00F16FCA" w:rsidRPr="004F350F" w:rsidRDefault="00F16FCA" w:rsidP="004F35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Obračunani troškovi investicijskog održavanja za prvo tromjesečje iznose 42.000,00 kn. (</w:t>
      </w:r>
      <w:r w:rsidRPr="004F350F">
        <w:rPr>
          <w:rFonts w:ascii="Times New Roman" w:hAnsi="Times New Roman" w:cs="Times New Roman"/>
          <w:b/>
          <w:sz w:val="24"/>
          <w:szCs w:val="24"/>
        </w:rPr>
        <w:t>4131/29000</w:t>
      </w:r>
      <w:r w:rsidRPr="004F350F">
        <w:rPr>
          <w:rFonts w:ascii="Times New Roman" w:hAnsi="Times New Roman" w:cs="Times New Roman"/>
          <w:sz w:val="24"/>
          <w:szCs w:val="24"/>
        </w:rPr>
        <w:t>)</w:t>
      </w:r>
    </w:p>
    <w:p w:rsidR="00ED1ADB" w:rsidRPr="004F350F" w:rsidRDefault="00F16FCA" w:rsidP="004F35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Primljena je faktura (R-1) broj 56 za investicijsko održavanje u iznosu 48.750,00 kn (od toga PDV 9.750,00 kn, usluge 39.000,00 kn). (</w:t>
      </w:r>
      <w:r w:rsidRPr="004F350F">
        <w:rPr>
          <w:rFonts w:ascii="Times New Roman" w:hAnsi="Times New Roman" w:cs="Times New Roman"/>
          <w:b/>
          <w:sz w:val="24"/>
          <w:szCs w:val="24"/>
        </w:rPr>
        <w:t>29000, 181/221</w:t>
      </w:r>
      <w:r w:rsidRPr="004F350F">
        <w:rPr>
          <w:rFonts w:ascii="Times New Roman" w:hAnsi="Times New Roman" w:cs="Times New Roman"/>
          <w:sz w:val="24"/>
          <w:szCs w:val="24"/>
        </w:rPr>
        <w:t>)</w:t>
      </w:r>
    </w:p>
    <w:p w:rsidR="00AA30B8" w:rsidRDefault="00AA30B8" w:rsidP="004F350F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6B4" w:rsidRDefault="001676B4" w:rsidP="006647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6B4" w:rsidRPr="004F350F" w:rsidRDefault="001676B4" w:rsidP="004F350F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0B8" w:rsidRPr="004F350F" w:rsidRDefault="00AA30B8" w:rsidP="004F350F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50F">
        <w:rPr>
          <w:rFonts w:ascii="Times New Roman" w:hAnsi="Times New Roman" w:cs="Times New Roman"/>
          <w:b/>
          <w:sz w:val="24"/>
          <w:szCs w:val="24"/>
        </w:rPr>
        <w:t>Zadatak za vježbu 2.</w:t>
      </w:r>
    </w:p>
    <w:p w:rsidR="00ED1ADB" w:rsidRPr="004F350F" w:rsidRDefault="00ED1ADB" w:rsidP="004F350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Izdano je u proizvodnju osnovnog materijala za proizvodnju u vrijednosti 25.000,00 kn. Izdatnica broj 22.</w:t>
      </w:r>
      <w:r w:rsidR="00A77F3A" w:rsidRPr="004F350F">
        <w:rPr>
          <w:rFonts w:ascii="Times New Roman" w:hAnsi="Times New Roman" w:cs="Times New Roman"/>
          <w:sz w:val="24"/>
          <w:szCs w:val="24"/>
        </w:rPr>
        <w:t xml:space="preserve"> </w:t>
      </w:r>
      <w:r w:rsidR="00A77F3A" w:rsidRPr="004F350F">
        <w:rPr>
          <w:rFonts w:ascii="Times New Roman" w:hAnsi="Times New Roman" w:cs="Times New Roman"/>
          <w:b/>
          <w:sz w:val="24"/>
          <w:szCs w:val="24"/>
        </w:rPr>
        <w:t>(4000/310)</w:t>
      </w:r>
    </w:p>
    <w:p w:rsidR="00084793" w:rsidRPr="004F350F" w:rsidRDefault="00ED1ADB" w:rsidP="004F350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U siječnju je potrošeno goriva za 1.000,00 kn.</w:t>
      </w:r>
      <w:r w:rsidR="00A77F3A" w:rsidRPr="004F350F">
        <w:rPr>
          <w:rFonts w:ascii="Times New Roman" w:hAnsi="Times New Roman" w:cs="Times New Roman"/>
          <w:sz w:val="24"/>
          <w:szCs w:val="24"/>
        </w:rPr>
        <w:t xml:space="preserve"> </w:t>
      </w:r>
      <w:r w:rsidR="006E1331">
        <w:rPr>
          <w:rFonts w:ascii="Times New Roman" w:hAnsi="Times New Roman" w:cs="Times New Roman"/>
          <w:b/>
          <w:sz w:val="24"/>
          <w:szCs w:val="24"/>
        </w:rPr>
        <w:t>(4018/3102</w:t>
      </w:r>
      <w:r w:rsidR="00A77F3A" w:rsidRPr="004F350F">
        <w:rPr>
          <w:rFonts w:ascii="Times New Roman" w:hAnsi="Times New Roman" w:cs="Times New Roman"/>
          <w:b/>
          <w:sz w:val="24"/>
          <w:szCs w:val="24"/>
        </w:rPr>
        <w:t>)</w:t>
      </w:r>
    </w:p>
    <w:p w:rsidR="00084793" w:rsidRPr="004F350F" w:rsidRDefault="00ED1ADB" w:rsidP="004F350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Prema izvješću ekonomata, utrošeno je uredskog materijala u vrijednosti</w:t>
      </w:r>
      <w:r w:rsidR="00084793" w:rsidRPr="004F350F">
        <w:rPr>
          <w:rFonts w:ascii="Times New Roman" w:hAnsi="Times New Roman" w:cs="Times New Roman"/>
          <w:sz w:val="24"/>
          <w:szCs w:val="24"/>
        </w:rPr>
        <w:t xml:space="preserve"> </w:t>
      </w:r>
      <w:r w:rsidRPr="004F350F">
        <w:rPr>
          <w:rFonts w:ascii="Times New Roman" w:hAnsi="Times New Roman" w:cs="Times New Roman"/>
          <w:sz w:val="24"/>
          <w:szCs w:val="24"/>
        </w:rPr>
        <w:t>1.750,00 kn.</w:t>
      </w:r>
      <w:r w:rsidR="00A77F3A" w:rsidRPr="004F350F">
        <w:rPr>
          <w:rFonts w:ascii="Times New Roman" w:hAnsi="Times New Roman" w:cs="Times New Roman"/>
          <w:b/>
          <w:sz w:val="24"/>
          <w:szCs w:val="24"/>
        </w:rPr>
        <w:t>(4004/3104)</w:t>
      </w:r>
    </w:p>
    <w:p w:rsidR="00084793" w:rsidRPr="004F350F" w:rsidRDefault="00ED1ADB" w:rsidP="004F350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Obračunani kalo na zalihe gotovih proizvoda iznosi 560,00 kn.</w:t>
      </w:r>
      <w:r w:rsidR="00A77F3A" w:rsidRPr="004F350F">
        <w:rPr>
          <w:rFonts w:ascii="Times New Roman" w:hAnsi="Times New Roman" w:cs="Times New Roman"/>
          <w:b/>
          <w:sz w:val="24"/>
          <w:szCs w:val="24"/>
        </w:rPr>
        <w:t>(4005/29003)</w:t>
      </w:r>
    </w:p>
    <w:p w:rsidR="00084793" w:rsidRPr="004F350F" w:rsidRDefault="00ED1ADB" w:rsidP="004F350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Faktura (R-1) broj 78 Hrvatske elektroprivrede za potrošenu električnu energiju</w:t>
      </w:r>
      <w:r w:rsidR="00084793" w:rsidRPr="004F350F">
        <w:rPr>
          <w:rFonts w:ascii="Times New Roman" w:hAnsi="Times New Roman" w:cs="Times New Roman"/>
          <w:sz w:val="24"/>
          <w:szCs w:val="24"/>
        </w:rPr>
        <w:t xml:space="preserve"> </w:t>
      </w:r>
      <w:r w:rsidRPr="004F350F">
        <w:rPr>
          <w:rFonts w:ascii="Times New Roman" w:hAnsi="Times New Roman" w:cs="Times New Roman"/>
          <w:sz w:val="24"/>
          <w:szCs w:val="24"/>
        </w:rPr>
        <w:t>iznosi 1.550,00 kn (od toga su troškovi 1.240,00 kn, i PDV 310,00 kn).</w:t>
      </w:r>
      <w:r w:rsidR="00A77F3A" w:rsidRPr="004F350F">
        <w:rPr>
          <w:rFonts w:ascii="Times New Roman" w:hAnsi="Times New Roman" w:cs="Times New Roman"/>
          <w:b/>
          <w:sz w:val="24"/>
          <w:szCs w:val="24"/>
        </w:rPr>
        <w:t>(4010/181/221)</w:t>
      </w:r>
    </w:p>
    <w:p w:rsidR="00084793" w:rsidRPr="004F350F" w:rsidRDefault="00ED1ADB" w:rsidP="004F350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Izdano je pričuvnih dijelova za popravak sredstava u vrijednosti 12.000,00</w:t>
      </w:r>
      <w:r w:rsidR="00084793" w:rsidRPr="004F350F">
        <w:rPr>
          <w:rFonts w:ascii="Times New Roman" w:hAnsi="Times New Roman" w:cs="Times New Roman"/>
          <w:sz w:val="24"/>
          <w:szCs w:val="24"/>
        </w:rPr>
        <w:t xml:space="preserve"> </w:t>
      </w:r>
      <w:r w:rsidRPr="004F350F">
        <w:rPr>
          <w:rFonts w:ascii="Times New Roman" w:hAnsi="Times New Roman" w:cs="Times New Roman"/>
          <w:sz w:val="24"/>
          <w:szCs w:val="24"/>
        </w:rPr>
        <w:t>kn. Izdatnica broj 27.</w:t>
      </w:r>
      <w:r w:rsidR="00A77F3A" w:rsidRPr="004F350F">
        <w:rPr>
          <w:rFonts w:ascii="Times New Roman" w:hAnsi="Times New Roman" w:cs="Times New Roman"/>
          <w:b/>
          <w:sz w:val="24"/>
          <w:szCs w:val="24"/>
        </w:rPr>
        <w:t xml:space="preserve"> (4040/320)</w:t>
      </w:r>
    </w:p>
    <w:p w:rsidR="00084793" w:rsidRPr="004F350F" w:rsidRDefault="00ED1ADB" w:rsidP="004F350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Utrošeno je materijala za čišćenje u vri</w:t>
      </w:r>
      <w:r w:rsidR="00A77F3A" w:rsidRPr="004F350F">
        <w:rPr>
          <w:rFonts w:ascii="Times New Roman" w:hAnsi="Times New Roman" w:cs="Times New Roman"/>
          <w:sz w:val="24"/>
          <w:szCs w:val="24"/>
        </w:rPr>
        <w:t>jednosti 580,00 kn.</w:t>
      </w:r>
      <w:r w:rsidR="00AA30B8" w:rsidRPr="004F350F">
        <w:rPr>
          <w:rFonts w:ascii="Times New Roman" w:hAnsi="Times New Roman" w:cs="Times New Roman"/>
          <w:sz w:val="24"/>
          <w:szCs w:val="24"/>
        </w:rPr>
        <w:t xml:space="preserve"> </w:t>
      </w:r>
      <w:r w:rsidRPr="004F350F">
        <w:rPr>
          <w:rFonts w:ascii="Times New Roman" w:hAnsi="Times New Roman" w:cs="Times New Roman"/>
          <w:sz w:val="24"/>
          <w:szCs w:val="24"/>
        </w:rPr>
        <w:t>Izdatnica broj 30.</w:t>
      </w:r>
      <w:r w:rsidR="00A77F3A" w:rsidRPr="004F350F">
        <w:rPr>
          <w:rFonts w:ascii="Times New Roman" w:hAnsi="Times New Roman" w:cs="Times New Roman"/>
          <w:b/>
          <w:sz w:val="24"/>
          <w:szCs w:val="24"/>
        </w:rPr>
        <w:t>(4003/3108)</w:t>
      </w:r>
    </w:p>
    <w:p w:rsidR="00084793" w:rsidRPr="004F350F" w:rsidRDefault="00ED1ADB" w:rsidP="004F350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Izdano je sitnog inventara u uporabu u vrijednosti 10.000,00 kn. Izdatnica</w:t>
      </w:r>
      <w:r w:rsidR="00084793" w:rsidRPr="004F350F">
        <w:rPr>
          <w:rFonts w:ascii="Times New Roman" w:hAnsi="Times New Roman" w:cs="Times New Roman"/>
          <w:sz w:val="24"/>
          <w:szCs w:val="24"/>
        </w:rPr>
        <w:t xml:space="preserve"> </w:t>
      </w:r>
      <w:r w:rsidRPr="004F350F">
        <w:rPr>
          <w:rFonts w:ascii="Times New Roman" w:hAnsi="Times New Roman" w:cs="Times New Roman"/>
          <w:sz w:val="24"/>
          <w:szCs w:val="24"/>
        </w:rPr>
        <w:t>broj 34</w:t>
      </w:r>
      <w:r w:rsidRPr="004F350F">
        <w:rPr>
          <w:rFonts w:ascii="Times New Roman" w:hAnsi="Times New Roman" w:cs="Times New Roman"/>
          <w:b/>
          <w:sz w:val="24"/>
          <w:szCs w:val="24"/>
        </w:rPr>
        <w:t>.</w:t>
      </w:r>
      <w:r w:rsidR="00A77F3A" w:rsidRPr="004F350F">
        <w:rPr>
          <w:rFonts w:ascii="Times New Roman" w:hAnsi="Times New Roman" w:cs="Times New Roman"/>
          <w:b/>
          <w:sz w:val="24"/>
          <w:szCs w:val="24"/>
        </w:rPr>
        <w:t>(351/350)</w:t>
      </w:r>
    </w:p>
    <w:p w:rsidR="000A41FE" w:rsidRPr="004F350F" w:rsidRDefault="00084793" w:rsidP="004F350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Knjižite jednokratni (100 %- ni</w:t>
      </w:r>
      <w:r w:rsidR="00ED1ADB" w:rsidRPr="004F350F">
        <w:rPr>
          <w:rFonts w:ascii="Times New Roman" w:hAnsi="Times New Roman" w:cs="Times New Roman"/>
          <w:sz w:val="24"/>
          <w:szCs w:val="24"/>
        </w:rPr>
        <w:t>) otpis sitnog inventara</w:t>
      </w:r>
      <w:r w:rsidR="00ED1ADB" w:rsidRPr="004F350F">
        <w:rPr>
          <w:rFonts w:ascii="Times New Roman" w:hAnsi="Times New Roman" w:cs="Times New Roman"/>
          <w:b/>
          <w:sz w:val="24"/>
          <w:szCs w:val="24"/>
        </w:rPr>
        <w:t>.</w:t>
      </w:r>
      <w:r w:rsidR="00A77F3A" w:rsidRPr="004F350F">
        <w:rPr>
          <w:rFonts w:ascii="Times New Roman" w:hAnsi="Times New Roman" w:cs="Times New Roman"/>
          <w:b/>
          <w:sz w:val="24"/>
          <w:szCs w:val="24"/>
        </w:rPr>
        <w:t>(4050/357)</w:t>
      </w:r>
    </w:p>
    <w:p w:rsidR="00D67327" w:rsidRPr="004F350F" w:rsidRDefault="00D67327" w:rsidP="004F350F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6B4" w:rsidRDefault="001676B4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6B4" w:rsidRDefault="001676B4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6B4" w:rsidRDefault="001676B4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6B4" w:rsidRDefault="001676B4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6B4" w:rsidRDefault="001676B4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6B4" w:rsidRDefault="001676B4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6B4" w:rsidRDefault="001676B4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DC9" w:rsidRPr="004F350F" w:rsidRDefault="00625DC9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50F">
        <w:rPr>
          <w:rFonts w:ascii="Times New Roman" w:hAnsi="Times New Roman" w:cs="Times New Roman"/>
          <w:b/>
          <w:sz w:val="24"/>
          <w:szCs w:val="24"/>
        </w:rPr>
        <w:t xml:space="preserve">Zadatak za vježbu </w:t>
      </w:r>
      <w:r w:rsidR="00D12E55" w:rsidRPr="004F350F">
        <w:rPr>
          <w:rFonts w:ascii="Times New Roman" w:hAnsi="Times New Roman" w:cs="Times New Roman"/>
          <w:b/>
          <w:sz w:val="24"/>
          <w:szCs w:val="24"/>
        </w:rPr>
        <w:t>3</w:t>
      </w:r>
      <w:r w:rsidRPr="004F350F">
        <w:rPr>
          <w:rFonts w:ascii="Times New Roman" w:hAnsi="Times New Roman" w:cs="Times New Roman"/>
          <w:b/>
          <w:sz w:val="24"/>
          <w:szCs w:val="24"/>
        </w:rPr>
        <w:t>.</w:t>
      </w:r>
    </w:p>
    <w:p w:rsidR="00F97E7F" w:rsidRPr="004F350F" w:rsidRDefault="00F97E7F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DC9" w:rsidRPr="004F350F" w:rsidRDefault="00625DC9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50F">
        <w:rPr>
          <w:rFonts w:ascii="Times New Roman" w:hAnsi="Times New Roman" w:cs="Times New Roman"/>
          <w:sz w:val="24"/>
          <w:szCs w:val="24"/>
        </w:rPr>
        <w:t>Rapid</w:t>
      </w:r>
      <w:proofErr w:type="spellEnd"/>
      <w:r w:rsidRPr="004F350F">
        <w:rPr>
          <w:rFonts w:ascii="Times New Roman" w:hAnsi="Times New Roman" w:cs="Times New Roman"/>
          <w:sz w:val="24"/>
          <w:szCs w:val="24"/>
        </w:rPr>
        <w:t xml:space="preserve"> d.o.o. iz Karlovca ima salda na kontima:</w:t>
      </w:r>
    </w:p>
    <w:p w:rsidR="00625DC9" w:rsidRPr="004F350F" w:rsidRDefault="00625DC9" w:rsidP="004F350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Žiro-račun – redoviti konto 120.000,00 kn.</w:t>
      </w:r>
    </w:p>
    <w:p w:rsidR="00625DC9" w:rsidRPr="004F350F" w:rsidRDefault="00625DC9" w:rsidP="004F350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Unaprijed plaćena zakupnina 24.000,00 kn.</w:t>
      </w:r>
    </w:p>
    <w:p w:rsidR="00625DC9" w:rsidRDefault="00625DC9" w:rsidP="004F350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Materijal u skladištu 180.000,00 kn.</w:t>
      </w:r>
    </w:p>
    <w:p w:rsidR="001676B4" w:rsidRPr="004F350F" w:rsidRDefault="001676B4" w:rsidP="001676B4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1FE" w:rsidRPr="004F350F" w:rsidRDefault="00084793" w:rsidP="004F350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 xml:space="preserve">Faktura (R-1) </w:t>
      </w:r>
      <w:proofErr w:type="spellStart"/>
      <w:r w:rsidRPr="004F350F">
        <w:rPr>
          <w:rFonts w:ascii="Times New Roman" w:hAnsi="Times New Roman" w:cs="Times New Roman"/>
          <w:sz w:val="24"/>
          <w:szCs w:val="24"/>
        </w:rPr>
        <w:t>Tranšpeda</w:t>
      </w:r>
      <w:proofErr w:type="spellEnd"/>
      <w:r w:rsidRPr="004F350F">
        <w:rPr>
          <w:rFonts w:ascii="Times New Roman" w:hAnsi="Times New Roman" w:cs="Times New Roman"/>
          <w:sz w:val="24"/>
          <w:szCs w:val="24"/>
        </w:rPr>
        <w:t xml:space="preserve"> d.o.o. iz Karlovca za usluge prijevoza proizvoda na</w:t>
      </w:r>
      <w:r w:rsidR="000A41FE" w:rsidRPr="004F350F">
        <w:rPr>
          <w:rFonts w:ascii="Times New Roman" w:hAnsi="Times New Roman" w:cs="Times New Roman"/>
          <w:sz w:val="24"/>
          <w:szCs w:val="24"/>
        </w:rPr>
        <w:t xml:space="preserve"> </w:t>
      </w:r>
      <w:r w:rsidRPr="004F350F">
        <w:rPr>
          <w:rFonts w:ascii="Times New Roman" w:hAnsi="Times New Roman" w:cs="Times New Roman"/>
          <w:sz w:val="24"/>
          <w:szCs w:val="24"/>
        </w:rPr>
        <w:t>željezničku postaju iznosi 2.750,00 kn (uslu</w:t>
      </w:r>
      <w:r w:rsidR="000A41FE" w:rsidRPr="004F350F">
        <w:rPr>
          <w:rFonts w:ascii="Times New Roman" w:hAnsi="Times New Roman" w:cs="Times New Roman"/>
          <w:sz w:val="24"/>
          <w:szCs w:val="24"/>
        </w:rPr>
        <w:t>ge 2.200,00 kn, PDV 550,00 kn).</w:t>
      </w:r>
      <w:r w:rsidR="00625DC9" w:rsidRPr="004F350F">
        <w:rPr>
          <w:rFonts w:ascii="Times New Roman" w:hAnsi="Times New Roman" w:cs="Times New Roman"/>
          <w:b/>
          <w:sz w:val="24"/>
          <w:szCs w:val="24"/>
        </w:rPr>
        <w:t>(4100,181/221)</w:t>
      </w:r>
    </w:p>
    <w:p w:rsidR="000A41FE" w:rsidRPr="004F350F" w:rsidRDefault="00084793" w:rsidP="004F350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Primljena je faktura (R-1) broj 50 HP-a za obavljene usluge u proteklome</w:t>
      </w:r>
      <w:r w:rsidR="00A77F3A" w:rsidRPr="004F350F">
        <w:rPr>
          <w:rFonts w:ascii="Times New Roman" w:hAnsi="Times New Roman" w:cs="Times New Roman"/>
          <w:sz w:val="24"/>
          <w:szCs w:val="24"/>
        </w:rPr>
        <w:t xml:space="preserve"> </w:t>
      </w:r>
      <w:r w:rsidRPr="004F350F">
        <w:rPr>
          <w:rFonts w:ascii="Times New Roman" w:hAnsi="Times New Roman" w:cs="Times New Roman"/>
          <w:sz w:val="24"/>
          <w:szCs w:val="24"/>
        </w:rPr>
        <w:t>mjesecu na 3. 625,00 kn (PDV 725,00 kn, usluge 2.900,00 kn).</w:t>
      </w:r>
      <w:r w:rsidR="00625DC9" w:rsidRPr="004F350F">
        <w:rPr>
          <w:rFonts w:ascii="Times New Roman" w:hAnsi="Times New Roman" w:cs="Times New Roman"/>
          <w:b/>
          <w:sz w:val="24"/>
          <w:szCs w:val="24"/>
        </w:rPr>
        <w:t>(411,181/221)</w:t>
      </w:r>
    </w:p>
    <w:p w:rsidR="000A41FE" w:rsidRPr="004F350F" w:rsidRDefault="00084793" w:rsidP="004F350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Faktura (R-1) broj 23 Čistoće za odvoz smeća iznosi 2.125,00 kn (usluge</w:t>
      </w:r>
      <w:r w:rsidR="000A41FE" w:rsidRPr="004F350F">
        <w:rPr>
          <w:rFonts w:ascii="Times New Roman" w:hAnsi="Times New Roman" w:cs="Times New Roman"/>
          <w:sz w:val="24"/>
          <w:szCs w:val="24"/>
        </w:rPr>
        <w:t xml:space="preserve"> </w:t>
      </w:r>
      <w:r w:rsidRPr="004F350F">
        <w:rPr>
          <w:rFonts w:ascii="Times New Roman" w:hAnsi="Times New Roman" w:cs="Times New Roman"/>
          <w:sz w:val="24"/>
          <w:szCs w:val="24"/>
        </w:rPr>
        <w:t>1.700,00, PDV 425,00 kn).</w:t>
      </w:r>
      <w:r w:rsidR="00625DC9" w:rsidRPr="004F350F">
        <w:rPr>
          <w:rFonts w:ascii="Times New Roman" w:hAnsi="Times New Roman" w:cs="Times New Roman"/>
          <w:b/>
          <w:sz w:val="24"/>
          <w:szCs w:val="24"/>
        </w:rPr>
        <w:t>(</w:t>
      </w:r>
      <w:r w:rsidR="006E1331">
        <w:rPr>
          <w:rFonts w:ascii="Times New Roman" w:hAnsi="Times New Roman" w:cs="Times New Roman"/>
          <w:b/>
          <w:sz w:val="24"/>
          <w:szCs w:val="24"/>
        </w:rPr>
        <w:t>418</w:t>
      </w:r>
      <w:r w:rsidR="00625DC9" w:rsidRPr="004F350F">
        <w:rPr>
          <w:rFonts w:ascii="Times New Roman" w:hAnsi="Times New Roman" w:cs="Times New Roman"/>
          <w:b/>
          <w:sz w:val="24"/>
          <w:szCs w:val="24"/>
        </w:rPr>
        <w:t>0,181/221)</w:t>
      </w:r>
    </w:p>
    <w:p w:rsidR="000A41FE" w:rsidRPr="004F350F" w:rsidRDefault="00084793" w:rsidP="004F350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Obračunani troškovi investicijskog održavanja iznose 7.000,00 kn.</w:t>
      </w:r>
      <w:r w:rsidR="00625DC9" w:rsidRPr="004F350F">
        <w:rPr>
          <w:rFonts w:ascii="Times New Roman" w:hAnsi="Times New Roman" w:cs="Times New Roman"/>
          <w:b/>
          <w:sz w:val="24"/>
          <w:szCs w:val="24"/>
        </w:rPr>
        <w:t>(4131/29000)</w:t>
      </w:r>
    </w:p>
    <w:p w:rsidR="000A41FE" w:rsidRPr="004F350F" w:rsidRDefault="00084793" w:rsidP="004F350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Faktura (R-1) broj 78 Zagrebačkog velesajma za zakupljen izložbeni prostor</w:t>
      </w:r>
      <w:r w:rsidR="000A41FE" w:rsidRPr="004F350F">
        <w:rPr>
          <w:rFonts w:ascii="Times New Roman" w:hAnsi="Times New Roman" w:cs="Times New Roman"/>
          <w:sz w:val="24"/>
          <w:szCs w:val="24"/>
        </w:rPr>
        <w:t xml:space="preserve"> </w:t>
      </w:r>
      <w:r w:rsidRPr="004F350F">
        <w:rPr>
          <w:rFonts w:ascii="Times New Roman" w:hAnsi="Times New Roman" w:cs="Times New Roman"/>
          <w:sz w:val="24"/>
          <w:szCs w:val="24"/>
        </w:rPr>
        <w:t>iznosi 37.500,00 kn (od čega je PDV 7.500,00 kn).</w:t>
      </w:r>
      <w:r w:rsidR="00625DC9" w:rsidRPr="004F350F">
        <w:rPr>
          <w:rFonts w:ascii="Times New Roman" w:hAnsi="Times New Roman" w:cs="Times New Roman"/>
          <w:b/>
          <w:sz w:val="24"/>
          <w:szCs w:val="24"/>
        </w:rPr>
        <w:t>(4163,181/221)</w:t>
      </w:r>
    </w:p>
    <w:p w:rsidR="000A41FE" w:rsidRPr="004F350F" w:rsidRDefault="00084793" w:rsidP="004F350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Obračunani troškovi najamnine za tekući mjesec iznose 8.000,00 kn</w:t>
      </w:r>
      <w:r w:rsidRPr="004F350F">
        <w:rPr>
          <w:rFonts w:ascii="Times New Roman" w:hAnsi="Times New Roman" w:cs="Times New Roman"/>
          <w:b/>
          <w:sz w:val="24"/>
          <w:szCs w:val="24"/>
        </w:rPr>
        <w:t>.</w:t>
      </w:r>
      <w:r w:rsidR="00625DC9" w:rsidRPr="004F350F">
        <w:rPr>
          <w:rFonts w:ascii="Times New Roman" w:hAnsi="Times New Roman" w:cs="Times New Roman"/>
          <w:b/>
          <w:sz w:val="24"/>
          <w:szCs w:val="24"/>
        </w:rPr>
        <w:t>(415/1901)</w:t>
      </w:r>
    </w:p>
    <w:p w:rsidR="000A41FE" w:rsidRPr="004F350F" w:rsidRDefault="00084793" w:rsidP="004F350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Faktura (R-1) br. 78 kooperanata za doradbu proizvoda iznosi 16.250,00 kn</w:t>
      </w:r>
      <w:r w:rsidR="000A41FE" w:rsidRPr="004F350F">
        <w:rPr>
          <w:rFonts w:ascii="Times New Roman" w:hAnsi="Times New Roman" w:cs="Times New Roman"/>
          <w:sz w:val="24"/>
          <w:szCs w:val="24"/>
        </w:rPr>
        <w:t xml:space="preserve"> </w:t>
      </w:r>
      <w:r w:rsidRPr="004F350F">
        <w:rPr>
          <w:rFonts w:ascii="Times New Roman" w:hAnsi="Times New Roman" w:cs="Times New Roman"/>
          <w:sz w:val="24"/>
          <w:szCs w:val="24"/>
        </w:rPr>
        <w:t>(od čega je PDV 3.250,00 kn).</w:t>
      </w:r>
      <w:r w:rsidR="00625DC9" w:rsidRPr="004F350F">
        <w:rPr>
          <w:rFonts w:ascii="Times New Roman" w:hAnsi="Times New Roman" w:cs="Times New Roman"/>
          <w:b/>
          <w:sz w:val="24"/>
          <w:szCs w:val="24"/>
        </w:rPr>
        <w:t>(4121,181/221)</w:t>
      </w:r>
    </w:p>
    <w:p w:rsidR="000A41FE" w:rsidRPr="004F350F" w:rsidRDefault="00084793" w:rsidP="004F350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Faktura (R-1) broj 67 HTV-a Zagreb za obavljene gospodarske poruke iznosi</w:t>
      </w:r>
      <w:r w:rsidR="000A41FE" w:rsidRPr="004F350F">
        <w:rPr>
          <w:rFonts w:ascii="Times New Roman" w:hAnsi="Times New Roman" w:cs="Times New Roman"/>
          <w:sz w:val="24"/>
          <w:szCs w:val="24"/>
        </w:rPr>
        <w:t xml:space="preserve"> </w:t>
      </w:r>
      <w:r w:rsidRPr="004F350F">
        <w:rPr>
          <w:rFonts w:ascii="Times New Roman" w:hAnsi="Times New Roman" w:cs="Times New Roman"/>
          <w:sz w:val="24"/>
          <w:szCs w:val="24"/>
        </w:rPr>
        <w:t>8.125,00 kn (uključeni PDV je 1.625,00 kn).</w:t>
      </w:r>
      <w:r w:rsidR="00625DC9" w:rsidRPr="004F350F">
        <w:rPr>
          <w:rFonts w:ascii="Times New Roman" w:hAnsi="Times New Roman" w:cs="Times New Roman"/>
          <w:sz w:val="24"/>
          <w:szCs w:val="24"/>
        </w:rPr>
        <w:t xml:space="preserve"> </w:t>
      </w:r>
      <w:r w:rsidR="006E1331">
        <w:rPr>
          <w:rFonts w:ascii="Times New Roman" w:hAnsi="Times New Roman" w:cs="Times New Roman"/>
          <w:b/>
          <w:sz w:val="24"/>
          <w:szCs w:val="24"/>
        </w:rPr>
        <w:t>(</w:t>
      </w:r>
      <w:r w:rsidR="00625DC9" w:rsidRPr="004F350F">
        <w:rPr>
          <w:rFonts w:ascii="Times New Roman" w:hAnsi="Times New Roman" w:cs="Times New Roman"/>
          <w:b/>
          <w:sz w:val="24"/>
          <w:szCs w:val="24"/>
        </w:rPr>
        <w:t>29001</w:t>
      </w:r>
      <w:r w:rsidR="006E1331">
        <w:rPr>
          <w:rFonts w:ascii="Times New Roman" w:hAnsi="Times New Roman" w:cs="Times New Roman"/>
          <w:b/>
          <w:sz w:val="24"/>
          <w:szCs w:val="24"/>
        </w:rPr>
        <w:t>, 181/221</w:t>
      </w:r>
      <w:r w:rsidR="00625DC9" w:rsidRPr="004F350F">
        <w:rPr>
          <w:rFonts w:ascii="Times New Roman" w:hAnsi="Times New Roman" w:cs="Times New Roman"/>
          <w:b/>
          <w:sz w:val="24"/>
          <w:szCs w:val="24"/>
        </w:rPr>
        <w:t>)</w:t>
      </w:r>
    </w:p>
    <w:p w:rsidR="000A41FE" w:rsidRPr="004F350F" w:rsidRDefault="00084793" w:rsidP="004F350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Sa skladišta je izdan pomoćni materijal izradbe u vrijednosti 35.000,00 kn.</w:t>
      </w:r>
      <w:r w:rsidR="000A41FE" w:rsidRPr="004F350F">
        <w:rPr>
          <w:rFonts w:ascii="Times New Roman" w:hAnsi="Times New Roman" w:cs="Times New Roman"/>
          <w:sz w:val="24"/>
          <w:szCs w:val="24"/>
        </w:rPr>
        <w:t xml:space="preserve"> </w:t>
      </w:r>
      <w:r w:rsidRPr="004F350F">
        <w:rPr>
          <w:rFonts w:ascii="Times New Roman" w:hAnsi="Times New Roman" w:cs="Times New Roman"/>
          <w:sz w:val="24"/>
          <w:szCs w:val="24"/>
        </w:rPr>
        <w:t>Izdatnica br. 59.</w:t>
      </w:r>
      <w:r w:rsidR="00625DC9" w:rsidRPr="004F350F">
        <w:rPr>
          <w:rFonts w:ascii="Times New Roman" w:hAnsi="Times New Roman" w:cs="Times New Roman"/>
          <w:b/>
          <w:sz w:val="24"/>
          <w:szCs w:val="24"/>
        </w:rPr>
        <w:t>(4001/3101)</w:t>
      </w:r>
    </w:p>
    <w:p w:rsidR="000A41FE" w:rsidRPr="004F350F" w:rsidRDefault="00084793" w:rsidP="004F350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Sa žiro-računa podmireni su troškovi dobavljača u iznosu 80.375,00 kn. Izvadak</w:t>
      </w:r>
      <w:r w:rsidR="000A41FE" w:rsidRPr="004F350F">
        <w:rPr>
          <w:rFonts w:ascii="Times New Roman" w:hAnsi="Times New Roman" w:cs="Times New Roman"/>
          <w:sz w:val="24"/>
          <w:szCs w:val="24"/>
        </w:rPr>
        <w:t xml:space="preserve"> </w:t>
      </w:r>
      <w:r w:rsidRPr="004F350F">
        <w:rPr>
          <w:rFonts w:ascii="Times New Roman" w:hAnsi="Times New Roman" w:cs="Times New Roman"/>
          <w:sz w:val="24"/>
          <w:szCs w:val="24"/>
        </w:rPr>
        <w:t>sa žiro-računa broj 27.</w:t>
      </w:r>
      <w:r w:rsidR="00D67327" w:rsidRPr="004F350F">
        <w:rPr>
          <w:rFonts w:ascii="Times New Roman" w:hAnsi="Times New Roman" w:cs="Times New Roman"/>
          <w:sz w:val="24"/>
          <w:szCs w:val="24"/>
        </w:rPr>
        <w:t xml:space="preserve"> </w:t>
      </w:r>
      <w:r w:rsidR="00D67327" w:rsidRPr="004F350F">
        <w:rPr>
          <w:rFonts w:ascii="Times New Roman" w:hAnsi="Times New Roman" w:cs="Times New Roman"/>
          <w:b/>
          <w:sz w:val="24"/>
          <w:szCs w:val="24"/>
        </w:rPr>
        <w:t>(221/1000)</w:t>
      </w:r>
    </w:p>
    <w:p w:rsidR="000A41FE" w:rsidRPr="004F350F" w:rsidRDefault="000A41FE" w:rsidP="004F350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Primljena je faktura (R-</w:t>
      </w:r>
      <w:r w:rsidR="00D67327" w:rsidRPr="004F350F">
        <w:rPr>
          <w:rFonts w:ascii="Times New Roman" w:hAnsi="Times New Roman" w:cs="Times New Roman"/>
          <w:sz w:val="24"/>
          <w:szCs w:val="24"/>
        </w:rPr>
        <w:t>1</w:t>
      </w:r>
      <w:r w:rsidRPr="004F350F">
        <w:rPr>
          <w:rFonts w:ascii="Times New Roman" w:hAnsi="Times New Roman" w:cs="Times New Roman"/>
          <w:sz w:val="24"/>
          <w:szCs w:val="24"/>
        </w:rPr>
        <w:t>) broj 56 od samostalne radnje FOTO – Medulin za fotografske usluge snimanja proslave na iznos 2.000,00 kn (usluge 1.600,00 kn, PDV 400,00 kn).</w:t>
      </w:r>
      <w:r w:rsidR="00D67327" w:rsidRPr="004F350F">
        <w:rPr>
          <w:rFonts w:ascii="Times New Roman" w:hAnsi="Times New Roman" w:cs="Times New Roman"/>
          <w:b/>
          <w:sz w:val="24"/>
          <w:szCs w:val="24"/>
        </w:rPr>
        <w:t>(4291,181/2212)</w:t>
      </w:r>
    </w:p>
    <w:p w:rsidR="000A41FE" w:rsidRPr="004F350F" w:rsidRDefault="000A41FE" w:rsidP="004F350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Za usluge održavanja softvera – profesionalnih računovodstvenih programa – primljena je faktura (R-1) broj 89 od tvrtke Konto d.o.o. Pula na 2.250,00 kn (PDV 450,00 kn, usluge 1.800,00 kn).</w:t>
      </w:r>
      <w:r w:rsidR="00D67327" w:rsidRPr="004F350F">
        <w:rPr>
          <w:rFonts w:ascii="Times New Roman" w:hAnsi="Times New Roman" w:cs="Times New Roman"/>
          <w:b/>
          <w:sz w:val="24"/>
          <w:szCs w:val="24"/>
        </w:rPr>
        <w:t>(4271,1881/221)</w:t>
      </w:r>
    </w:p>
    <w:p w:rsidR="000A41FE" w:rsidRPr="004F350F" w:rsidRDefault="000A41FE" w:rsidP="004F350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Knjiži se plaćanje naknade za bankarske usluge 1.300,00 kn. Izvadak sa žiro-računa br. 89</w:t>
      </w:r>
      <w:r w:rsidRPr="004F350F">
        <w:rPr>
          <w:rFonts w:ascii="Times New Roman" w:hAnsi="Times New Roman" w:cs="Times New Roman"/>
          <w:b/>
          <w:sz w:val="24"/>
          <w:szCs w:val="24"/>
        </w:rPr>
        <w:t>.</w:t>
      </w:r>
      <w:r w:rsidR="00D67327" w:rsidRPr="004F350F">
        <w:rPr>
          <w:rFonts w:ascii="Times New Roman" w:hAnsi="Times New Roman" w:cs="Times New Roman"/>
          <w:b/>
          <w:sz w:val="24"/>
          <w:szCs w:val="24"/>
        </w:rPr>
        <w:t>(4210/1000)</w:t>
      </w:r>
    </w:p>
    <w:p w:rsidR="000A41FE" w:rsidRPr="004F350F" w:rsidRDefault="000A41FE" w:rsidP="004F350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Za godišnji sistematski zdravstveni pregled radnika primljena je faktura (R-1) br. 234 Kliničko-bolničkog centra Pula na 8.000,00 kn.</w:t>
      </w:r>
      <w:r w:rsidR="00D67327" w:rsidRPr="004F350F">
        <w:rPr>
          <w:rFonts w:ascii="Times New Roman" w:hAnsi="Times New Roman" w:cs="Times New Roman"/>
          <w:b/>
          <w:sz w:val="24"/>
          <w:szCs w:val="24"/>
        </w:rPr>
        <w:t>(4200/221)</w:t>
      </w:r>
    </w:p>
    <w:p w:rsidR="000A41FE" w:rsidRPr="004F350F" w:rsidRDefault="000A41FE" w:rsidP="004F350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Odvjetnički ured Pravo d.o.o. Rijeka dostavlja fakturu (R-1) broj 78 za usluge zastupanja na 4.000,00 kn plus 1.000,00 kn PDV-a.</w:t>
      </w:r>
      <w:r w:rsidR="00D67327" w:rsidRPr="004F350F">
        <w:rPr>
          <w:rFonts w:ascii="Times New Roman" w:hAnsi="Times New Roman" w:cs="Times New Roman"/>
          <w:b/>
          <w:sz w:val="24"/>
          <w:szCs w:val="24"/>
        </w:rPr>
        <w:t>(4220,181/221)</w:t>
      </w:r>
    </w:p>
    <w:p w:rsidR="000A41FE" w:rsidRPr="004F350F" w:rsidRDefault="000A41FE" w:rsidP="004F350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Faktura radnje FOTO – Medulin plaćena je gotovinom. Isplatnica broj 45.</w:t>
      </w:r>
      <w:r w:rsidR="00D67327" w:rsidRPr="004F350F">
        <w:rPr>
          <w:rFonts w:ascii="Times New Roman" w:hAnsi="Times New Roman" w:cs="Times New Roman"/>
          <w:b/>
          <w:sz w:val="24"/>
          <w:szCs w:val="24"/>
        </w:rPr>
        <w:t>(2212/1020)</w:t>
      </w:r>
    </w:p>
    <w:p w:rsidR="002C4769" w:rsidRPr="004F350F" w:rsidRDefault="002C4769" w:rsidP="004F350F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76B4" w:rsidRDefault="001676B4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6B4" w:rsidRDefault="001676B4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6B4" w:rsidRDefault="001676B4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6B4" w:rsidRDefault="001676B4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6B4" w:rsidRDefault="001676B4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769" w:rsidRPr="004F350F" w:rsidRDefault="00D67327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50F">
        <w:rPr>
          <w:rFonts w:ascii="Times New Roman" w:hAnsi="Times New Roman" w:cs="Times New Roman"/>
          <w:b/>
          <w:sz w:val="24"/>
          <w:szCs w:val="24"/>
        </w:rPr>
        <w:t xml:space="preserve">Zadatak za vježbu </w:t>
      </w:r>
      <w:r w:rsidR="00D12E55" w:rsidRPr="004F350F">
        <w:rPr>
          <w:rFonts w:ascii="Times New Roman" w:hAnsi="Times New Roman" w:cs="Times New Roman"/>
          <w:b/>
          <w:sz w:val="24"/>
          <w:szCs w:val="24"/>
        </w:rPr>
        <w:t>4</w:t>
      </w:r>
      <w:r w:rsidRPr="004F350F">
        <w:rPr>
          <w:rFonts w:ascii="Times New Roman" w:hAnsi="Times New Roman" w:cs="Times New Roman"/>
          <w:b/>
          <w:sz w:val="24"/>
          <w:szCs w:val="24"/>
        </w:rPr>
        <w:t>.</w:t>
      </w:r>
    </w:p>
    <w:p w:rsidR="001676B4" w:rsidRDefault="001676B4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20D" w:rsidRPr="004F350F" w:rsidRDefault="0086520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Tvrtka Lorena d.o.o. ima na dan 1. siječnja 20... sljedeću dugotrajnu imovinu (stalna sredstva):</w:t>
      </w:r>
    </w:p>
    <w:p w:rsidR="0086520D" w:rsidRPr="004F350F" w:rsidRDefault="0086520D" w:rsidP="004F35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pravo na uporabu znaka 500.000,00 kn, stopa amortizacije 25 %</w:t>
      </w:r>
      <w:r w:rsidR="00D67327" w:rsidRPr="004F350F">
        <w:rPr>
          <w:rFonts w:ascii="Times New Roman" w:hAnsi="Times New Roman" w:cs="Times New Roman"/>
          <w:sz w:val="24"/>
          <w:szCs w:val="24"/>
        </w:rPr>
        <w:t xml:space="preserve"> (NEMATERIJALNA IMOVINA)</w:t>
      </w:r>
    </w:p>
    <w:p w:rsidR="0086520D" w:rsidRPr="004F350F" w:rsidRDefault="0086520D" w:rsidP="004F35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zgrada – proizvodni pogon 3.000.000,00 kn, stopa amortizacije 4 %</w:t>
      </w:r>
      <w:r w:rsidR="00D67327" w:rsidRPr="004F350F">
        <w:rPr>
          <w:rFonts w:ascii="Times New Roman" w:hAnsi="Times New Roman" w:cs="Times New Roman"/>
          <w:sz w:val="24"/>
          <w:szCs w:val="24"/>
        </w:rPr>
        <w:t xml:space="preserve"> (MATERIJALNA IMOVINA)</w:t>
      </w:r>
    </w:p>
    <w:p w:rsidR="0086520D" w:rsidRPr="004F350F" w:rsidRDefault="0086520D" w:rsidP="004F35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postrojenja 400.000,00 kn, stopa amortizacije 10 %</w:t>
      </w:r>
      <w:r w:rsidR="00D67327" w:rsidRPr="004F350F">
        <w:rPr>
          <w:rFonts w:ascii="Times New Roman" w:hAnsi="Times New Roman" w:cs="Times New Roman"/>
          <w:sz w:val="24"/>
          <w:szCs w:val="24"/>
        </w:rPr>
        <w:t xml:space="preserve"> (POSTROJENJA I OPREMA)</w:t>
      </w:r>
    </w:p>
    <w:p w:rsidR="0086520D" w:rsidRPr="004F350F" w:rsidRDefault="0086520D" w:rsidP="004F35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strojevi 600.000,00 kn, stopa amortizacije 10 %</w:t>
      </w:r>
    </w:p>
    <w:p w:rsidR="0086520D" w:rsidRPr="004F350F" w:rsidRDefault="0086520D" w:rsidP="004F35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uredska oprema 150.000,00 kn, stopa amortizacije 10 %</w:t>
      </w:r>
    </w:p>
    <w:p w:rsidR="00D67327" w:rsidRPr="004F350F" w:rsidRDefault="00C33A10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 xml:space="preserve">Prihvaćena je računovodstvena politika primjene </w:t>
      </w:r>
      <w:r w:rsidRPr="004F350F">
        <w:rPr>
          <w:rFonts w:ascii="Times New Roman" w:hAnsi="Times New Roman" w:cs="Times New Roman"/>
          <w:b/>
          <w:sz w:val="24"/>
          <w:szCs w:val="24"/>
        </w:rPr>
        <w:t>pravocrtne metode</w:t>
      </w:r>
      <w:r w:rsidRPr="004F350F">
        <w:rPr>
          <w:rFonts w:ascii="Times New Roman" w:hAnsi="Times New Roman" w:cs="Times New Roman"/>
          <w:sz w:val="24"/>
          <w:szCs w:val="24"/>
        </w:rPr>
        <w:t xml:space="preserve"> obračuna uz redovite stope koje su porezno priznate </w:t>
      </w:r>
      <w:r w:rsidR="00D67327" w:rsidRPr="004F350F">
        <w:rPr>
          <w:rFonts w:ascii="Times New Roman" w:hAnsi="Times New Roman" w:cs="Times New Roman"/>
          <w:sz w:val="24"/>
          <w:szCs w:val="24"/>
        </w:rPr>
        <w:t>Izračunajte godišnju stopu amortizacije.</w:t>
      </w:r>
    </w:p>
    <w:p w:rsidR="002C4769" w:rsidRPr="004F350F" w:rsidRDefault="002C4769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769" w:rsidRPr="004F350F" w:rsidRDefault="00C33A10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50F">
        <w:rPr>
          <w:rFonts w:ascii="Times New Roman" w:hAnsi="Times New Roman" w:cs="Times New Roman"/>
          <w:b/>
          <w:sz w:val="24"/>
          <w:szCs w:val="24"/>
        </w:rPr>
        <w:t xml:space="preserve">Zadatak za vježbu </w:t>
      </w:r>
      <w:r w:rsidR="00D12E55" w:rsidRPr="004F350F">
        <w:rPr>
          <w:rFonts w:ascii="Times New Roman" w:hAnsi="Times New Roman" w:cs="Times New Roman"/>
          <w:b/>
          <w:sz w:val="24"/>
          <w:szCs w:val="24"/>
        </w:rPr>
        <w:t>5</w:t>
      </w:r>
      <w:r w:rsidRPr="004F350F">
        <w:rPr>
          <w:rFonts w:ascii="Times New Roman" w:hAnsi="Times New Roman" w:cs="Times New Roman"/>
          <w:b/>
          <w:sz w:val="24"/>
          <w:szCs w:val="24"/>
        </w:rPr>
        <w:t>.</w:t>
      </w:r>
    </w:p>
    <w:p w:rsidR="0086520D" w:rsidRPr="004F350F" w:rsidRDefault="0086520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Tvrtka Arka, Zagreb, ima stanje na kontima:</w:t>
      </w:r>
    </w:p>
    <w:p w:rsidR="0086520D" w:rsidRPr="004F350F" w:rsidRDefault="0086520D" w:rsidP="004F35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žiro-račun – račun 1000 72.000,00 kn</w:t>
      </w:r>
    </w:p>
    <w:p w:rsidR="002C4769" w:rsidRPr="004F350F" w:rsidRDefault="0086520D" w:rsidP="004F35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glavna blagajna – račun 1020 15.000,00 kn</w:t>
      </w:r>
    </w:p>
    <w:p w:rsidR="0075023F" w:rsidRPr="004F350F" w:rsidRDefault="0086520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Tvrtka Arka knjiži sljedeće poslovne promjene:</w:t>
      </w:r>
    </w:p>
    <w:p w:rsidR="0086520D" w:rsidRPr="004F350F" w:rsidRDefault="0086520D" w:rsidP="004F350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Obračunan je terenski dodatak zaposleniku N. S. u iznosu 1.800,00 kn.</w:t>
      </w:r>
      <w:r w:rsidR="00F97E7F" w:rsidRPr="004F350F">
        <w:rPr>
          <w:rFonts w:ascii="Times New Roman" w:hAnsi="Times New Roman" w:cs="Times New Roman"/>
          <w:b/>
          <w:sz w:val="24"/>
          <w:szCs w:val="24"/>
        </w:rPr>
        <w:t>(4410/26330)</w:t>
      </w:r>
    </w:p>
    <w:p w:rsidR="0086520D" w:rsidRPr="004F350F" w:rsidRDefault="0086520D" w:rsidP="004F350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Iz glavne blagajne je isplaćen terenski doda</w:t>
      </w:r>
      <w:r w:rsidR="0075023F" w:rsidRPr="004F350F">
        <w:rPr>
          <w:rFonts w:ascii="Times New Roman" w:hAnsi="Times New Roman" w:cs="Times New Roman"/>
          <w:sz w:val="24"/>
          <w:szCs w:val="24"/>
        </w:rPr>
        <w:t xml:space="preserve">tak N. S. u iznosu 1.800,00 kn. </w:t>
      </w:r>
      <w:r w:rsidRPr="004F350F">
        <w:rPr>
          <w:rFonts w:ascii="Times New Roman" w:hAnsi="Times New Roman" w:cs="Times New Roman"/>
          <w:sz w:val="24"/>
          <w:szCs w:val="24"/>
        </w:rPr>
        <w:t>Isplatnica broj 2.</w:t>
      </w:r>
      <w:r w:rsidR="00F97E7F" w:rsidRPr="004F350F">
        <w:rPr>
          <w:rFonts w:ascii="Times New Roman" w:hAnsi="Times New Roman" w:cs="Times New Roman"/>
          <w:b/>
          <w:sz w:val="24"/>
          <w:szCs w:val="24"/>
        </w:rPr>
        <w:t>(26330/1020)</w:t>
      </w:r>
    </w:p>
    <w:p w:rsidR="0086520D" w:rsidRPr="004F350F" w:rsidRDefault="0086520D" w:rsidP="004F350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Iz blagajne je isplaćen predujam za službeni put zaposleniku D. N. u iznosu</w:t>
      </w:r>
    </w:p>
    <w:p w:rsidR="0075023F" w:rsidRPr="004F350F" w:rsidRDefault="0075023F" w:rsidP="004F350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3.200,00 kn. Isplatnica broj 3.</w:t>
      </w:r>
      <w:r w:rsidR="00F97E7F" w:rsidRPr="004F350F">
        <w:rPr>
          <w:rFonts w:ascii="Times New Roman" w:hAnsi="Times New Roman" w:cs="Times New Roman"/>
          <w:b/>
          <w:sz w:val="24"/>
          <w:szCs w:val="24"/>
        </w:rPr>
        <w:t>(1650/1020)</w:t>
      </w:r>
    </w:p>
    <w:p w:rsidR="00C33A10" w:rsidRPr="004F350F" w:rsidRDefault="0086520D" w:rsidP="004F350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Obračunana je naknada za odvojen život zaposleniku P. P. u iznosu 1.200,00 kn.</w:t>
      </w:r>
      <w:r w:rsidR="00F97E7F" w:rsidRPr="004F350F">
        <w:rPr>
          <w:rFonts w:ascii="Times New Roman" w:hAnsi="Times New Roman" w:cs="Times New Roman"/>
          <w:b/>
          <w:sz w:val="24"/>
          <w:szCs w:val="24"/>
        </w:rPr>
        <w:t>(4413/26331)</w:t>
      </w:r>
    </w:p>
    <w:p w:rsidR="00C33A10" w:rsidRPr="004F350F" w:rsidRDefault="0086520D" w:rsidP="004F350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Naknada za odvojen život isplaćena je iz glav</w:t>
      </w:r>
      <w:r w:rsidR="0075023F" w:rsidRPr="004F350F">
        <w:rPr>
          <w:rFonts w:ascii="Times New Roman" w:hAnsi="Times New Roman" w:cs="Times New Roman"/>
          <w:sz w:val="24"/>
          <w:szCs w:val="24"/>
        </w:rPr>
        <w:t xml:space="preserve">ne blagajne zaposleniku P. P. u iznosu </w:t>
      </w:r>
      <w:r w:rsidRPr="004F350F">
        <w:rPr>
          <w:rFonts w:ascii="Times New Roman" w:hAnsi="Times New Roman" w:cs="Times New Roman"/>
          <w:sz w:val="24"/>
          <w:szCs w:val="24"/>
        </w:rPr>
        <w:t>1.200,00 kn. Isplatnica broj 4.</w:t>
      </w:r>
      <w:r w:rsidR="00F97E7F" w:rsidRPr="004F350F">
        <w:rPr>
          <w:rFonts w:ascii="Times New Roman" w:hAnsi="Times New Roman" w:cs="Times New Roman"/>
          <w:b/>
          <w:sz w:val="24"/>
          <w:szCs w:val="24"/>
        </w:rPr>
        <w:t xml:space="preserve"> (26331/1020)</w:t>
      </w:r>
    </w:p>
    <w:p w:rsidR="00C33A10" w:rsidRPr="004F350F" w:rsidRDefault="0086520D" w:rsidP="004F350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Prema popisu isplaćena je zaposlenicima n</w:t>
      </w:r>
      <w:r w:rsidR="0075023F" w:rsidRPr="004F350F">
        <w:rPr>
          <w:rFonts w:ascii="Times New Roman" w:hAnsi="Times New Roman" w:cs="Times New Roman"/>
          <w:sz w:val="24"/>
          <w:szCs w:val="24"/>
        </w:rPr>
        <w:t xml:space="preserve">aknada za troškove prijevoza na </w:t>
      </w:r>
      <w:r w:rsidRPr="004F350F">
        <w:rPr>
          <w:rFonts w:ascii="Times New Roman" w:hAnsi="Times New Roman" w:cs="Times New Roman"/>
          <w:sz w:val="24"/>
          <w:szCs w:val="24"/>
        </w:rPr>
        <w:t>posao i s posla u iznosu 5.600,00 kn. Isplatnica broj 5.</w:t>
      </w:r>
      <w:r w:rsidR="00F97E7F" w:rsidRPr="004F350F">
        <w:rPr>
          <w:rFonts w:ascii="Times New Roman" w:hAnsi="Times New Roman" w:cs="Times New Roman"/>
          <w:b/>
          <w:sz w:val="24"/>
          <w:szCs w:val="24"/>
        </w:rPr>
        <w:t xml:space="preserve"> (443/1020)</w:t>
      </w:r>
    </w:p>
    <w:p w:rsidR="00C33A10" w:rsidRPr="004F350F" w:rsidRDefault="0086520D" w:rsidP="004F350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Nagrada učenicima za praktičan rad iznosi 1.200,00 kn.</w:t>
      </w:r>
      <w:r w:rsidR="00F97E7F" w:rsidRPr="004F350F">
        <w:rPr>
          <w:rFonts w:ascii="Times New Roman" w:hAnsi="Times New Roman" w:cs="Times New Roman"/>
          <w:b/>
          <w:sz w:val="24"/>
          <w:szCs w:val="24"/>
        </w:rPr>
        <w:t xml:space="preserve"> (4480/2691)</w:t>
      </w:r>
    </w:p>
    <w:p w:rsidR="00C33A10" w:rsidRPr="004F350F" w:rsidRDefault="0086520D" w:rsidP="004F350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Isplaćena je nagrada učenicima iz glavne</w:t>
      </w:r>
      <w:r w:rsidR="0075023F" w:rsidRPr="004F350F">
        <w:rPr>
          <w:rFonts w:ascii="Times New Roman" w:hAnsi="Times New Roman" w:cs="Times New Roman"/>
          <w:sz w:val="24"/>
          <w:szCs w:val="24"/>
        </w:rPr>
        <w:t xml:space="preserve"> blagajne u iznosu 1.200,00 kn. </w:t>
      </w:r>
      <w:r w:rsidRPr="004F350F">
        <w:rPr>
          <w:rFonts w:ascii="Times New Roman" w:hAnsi="Times New Roman" w:cs="Times New Roman"/>
          <w:sz w:val="24"/>
          <w:szCs w:val="24"/>
        </w:rPr>
        <w:t>Isplatnica broj 6.</w:t>
      </w:r>
      <w:r w:rsidR="00F97E7F" w:rsidRPr="004F350F">
        <w:rPr>
          <w:rFonts w:ascii="Times New Roman" w:hAnsi="Times New Roman" w:cs="Times New Roman"/>
          <w:b/>
          <w:sz w:val="24"/>
          <w:szCs w:val="24"/>
        </w:rPr>
        <w:t xml:space="preserve"> (2691/1020)</w:t>
      </w:r>
    </w:p>
    <w:p w:rsidR="00C33A10" w:rsidRPr="004F350F" w:rsidRDefault="0086520D" w:rsidP="004F350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Zaposleniku B. B. obračunana je otpremnina</w:t>
      </w:r>
      <w:r w:rsidR="0075023F" w:rsidRPr="004F350F">
        <w:rPr>
          <w:rFonts w:ascii="Times New Roman" w:hAnsi="Times New Roman" w:cs="Times New Roman"/>
          <w:sz w:val="24"/>
          <w:szCs w:val="24"/>
        </w:rPr>
        <w:t xml:space="preserve"> za odlazak u mirovinu u iznosu </w:t>
      </w:r>
      <w:r w:rsidRPr="004F350F">
        <w:rPr>
          <w:rFonts w:ascii="Times New Roman" w:hAnsi="Times New Roman" w:cs="Times New Roman"/>
          <w:sz w:val="24"/>
          <w:szCs w:val="24"/>
        </w:rPr>
        <w:t>36.000,00 kn.</w:t>
      </w:r>
      <w:r w:rsidR="00F97E7F" w:rsidRPr="004F350F">
        <w:rPr>
          <w:rFonts w:ascii="Times New Roman" w:hAnsi="Times New Roman" w:cs="Times New Roman"/>
          <w:b/>
          <w:sz w:val="24"/>
          <w:szCs w:val="24"/>
        </w:rPr>
        <w:t xml:space="preserve"> (4470/2634)</w:t>
      </w:r>
    </w:p>
    <w:p w:rsidR="00C33A10" w:rsidRPr="004F350F" w:rsidRDefault="0086520D" w:rsidP="004F350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 xml:space="preserve">Nalogom za isplatu podignuta je gotovina sa </w:t>
      </w:r>
      <w:r w:rsidR="0075023F" w:rsidRPr="004F350F">
        <w:rPr>
          <w:rFonts w:ascii="Times New Roman" w:hAnsi="Times New Roman" w:cs="Times New Roman"/>
          <w:sz w:val="24"/>
          <w:szCs w:val="24"/>
        </w:rPr>
        <w:t xml:space="preserve">žiro-računa i položena u glavnu </w:t>
      </w:r>
      <w:r w:rsidRPr="004F350F">
        <w:rPr>
          <w:rFonts w:ascii="Times New Roman" w:hAnsi="Times New Roman" w:cs="Times New Roman"/>
          <w:sz w:val="24"/>
          <w:szCs w:val="24"/>
        </w:rPr>
        <w:t>blagajnu. Uplatnica broj 5.</w:t>
      </w:r>
      <w:r w:rsidR="00F97E7F" w:rsidRPr="004F350F">
        <w:rPr>
          <w:rFonts w:ascii="Times New Roman" w:hAnsi="Times New Roman" w:cs="Times New Roman"/>
          <w:b/>
          <w:sz w:val="24"/>
          <w:szCs w:val="24"/>
        </w:rPr>
        <w:t xml:space="preserve"> (1020/1009)</w:t>
      </w:r>
    </w:p>
    <w:p w:rsidR="00C33A10" w:rsidRPr="004F350F" w:rsidRDefault="0086520D" w:rsidP="004F350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 xml:space="preserve">Primljen je Izvadak sa žiro-računa broj 28 da je </w:t>
      </w:r>
      <w:r w:rsidR="0075023F" w:rsidRPr="004F350F">
        <w:rPr>
          <w:rFonts w:ascii="Times New Roman" w:hAnsi="Times New Roman" w:cs="Times New Roman"/>
          <w:sz w:val="24"/>
          <w:szCs w:val="24"/>
        </w:rPr>
        <w:t xml:space="preserve">žiro-račun smanjen za podignutu gotovinu </w:t>
      </w:r>
      <w:r w:rsidRPr="004F350F">
        <w:rPr>
          <w:rFonts w:ascii="Times New Roman" w:hAnsi="Times New Roman" w:cs="Times New Roman"/>
          <w:sz w:val="24"/>
          <w:szCs w:val="24"/>
        </w:rPr>
        <w:t>u iznosu 36.000,00 kn.</w:t>
      </w:r>
      <w:r w:rsidR="00F97E7F" w:rsidRPr="004F350F">
        <w:rPr>
          <w:rFonts w:ascii="Times New Roman" w:hAnsi="Times New Roman" w:cs="Times New Roman"/>
          <w:b/>
          <w:sz w:val="24"/>
          <w:szCs w:val="24"/>
        </w:rPr>
        <w:t xml:space="preserve"> (1009/1000)</w:t>
      </w:r>
    </w:p>
    <w:p w:rsidR="00C33A10" w:rsidRPr="004F350F" w:rsidRDefault="0086520D" w:rsidP="004F350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Isplaćena je otpremnina zaposleniku B. B. u gotovini. Isplatnica broj 7.</w:t>
      </w:r>
      <w:r w:rsidR="00F97E7F" w:rsidRPr="004F350F">
        <w:rPr>
          <w:rFonts w:ascii="Times New Roman" w:hAnsi="Times New Roman" w:cs="Times New Roman"/>
          <w:b/>
          <w:sz w:val="24"/>
          <w:szCs w:val="24"/>
        </w:rPr>
        <w:t xml:space="preserve"> (2634/1020)</w:t>
      </w:r>
    </w:p>
    <w:p w:rsidR="00C33A10" w:rsidRPr="004F350F" w:rsidRDefault="0086520D" w:rsidP="004F350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Nakon povratka sa službenog puta zaposlen</w:t>
      </w:r>
      <w:r w:rsidR="002C4769" w:rsidRPr="004F350F">
        <w:rPr>
          <w:rFonts w:ascii="Times New Roman" w:hAnsi="Times New Roman" w:cs="Times New Roman"/>
          <w:sz w:val="24"/>
          <w:szCs w:val="24"/>
        </w:rPr>
        <w:t xml:space="preserve">ik D. N. podnosi obračun putnog </w:t>
      </w:r>
      <w:r w:rsidR="0075023F" w:rsidRPr="004F350F">
        <w:rPr>
          <w:rFonts w:ascii="Times New Roman" w:hAnsi="Times New Roman" w:cs="Times New Roman"/>
          <w:sz w:val="24"/>
          <w:szCs w:val="24"/>
        </w:rPr>
        <w:t xml:space="preserve">naloga: </w:t>
      </w:r>
      <w:r w:rsidRPr="004F350F">
        <w:rPr>
          <w:rFonts w:ascii="Times New Roman" w:hAnsi="Times New Roman" w:cs="Times New Roman"/>
          <w:sz w:val="24"/>
          <w:szCs w:val="24"/>
        </w:rPr>
        <w:t>dnevnice 820,00 kn, troškovi prijev</w:t>
      </w:r>
      <w:r w:rsidR="002C4769" w:rsidRPr="004F350F">
        <w:rPr>
          <w:rFonts w:ascii="Times New Roman" w:hAnsi="Times New Roman" w:cs="Times New Roman"/>
          <w:sz w:val="24"/>
          <w:szCs w:val="24"/>
        </w:rPr>
        <w:t xml:space="preserve">oza na službenom putu 800,00 kn </w:t>
      </w:r>
      <w:r w:rsidRPr="004F350F">
        <w:rPr>
          <w:rFonts w:ascii="Times New Roman" w:hAnsi="Times New Roman" w:cs="Times New Roman"/>
          <w:sz w:val="24"/>
          <w:szCs w:val="24"/>
        </w:rPr>
        <w:t>i troškovi noćenja 1.450,00 kn.</w:t>
      </w:r>
      <w:r w:rsidR="00F97E7F" w:rsidRPr="004F350F">
        <w:rPr>
          <w:rFonts w:ascii="Times New Roman" w:hAnsi="Times New Roman" w:cs="Times New Roman"/>
          <w:b/>
          <w:sz w:val="24"/>
          <w:szCs w:val="24"/>
        </w:rPr>
        <w:t xml:space="preserve"> (4400, 4420, 4425, 1650/1020)</w:t>
      </w:r>
    </w:p>
    <w:p w:rsidR="00C33A10" w:rsidRPr="001676B4" w:rsidRDefault="0086520D" w:rsidP="004F350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Ostatak neutrošenog predujma zaposlenik D.</w:t>
      </w:r>
      <w:r w:rsidR="0075023F" w:rsidRPr="004F350F">
        <w:rPr>
          <w:rFonts w:ascii="Times New Roman" w:hAnsi="Times New Roman" w:cs="Times New Roman"/>
          <w:sz w:val="24"/>
          <w:szCs w:val="24"/>
        </w:rPr>
        <w:t xml:space="preserve"> N. vraća u blagajnu. Uplatnica </w:t>
      </w:r>
      <w:r w:rsidRPr="004F350F">
        <w:rPr>
          <w:rFonts w:ascii="Times New Roman" w:hAnsi="Times New Roman" w:cs="Times New Roman"/>
          <w:sz w:val="24"/>
          <w:szCs w:val="24"/>
        </w:rPr>
        <w:t>broj 6.</w:t>
      </w:r>
      <w:r w:rsidR="001676B4">
        <w:rPr>
          <w:rFonts w:ascii="Times New Roman" w:hAnsi="Times New Roman" w:cs="Times New Roman"/>
          <w:b/>
          <w:sz w:val="24"/>
          <w:szCs w:val="24"/>
        </w:rPr>
        <w:t xml:space="preserve"> (1020/1650)</w:t>
      </w:r>
    </w:p>
    <w:p w:rsidR="00C33A10" w:rsidRPr="004F350F" w:rsidRDefault="00C33A10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50F">
        <w:rPr>
          <w:rFonts w:ascii="Times New Roman" w:hAnsi="Times New Roman" w:cs="Times New Roman"/>
          <w:b/>
          <w:sz w:val="24"/>
          <w:szCs w:val="24"/>
        </w:rPr>
        <w:t xml:space="preserve">Zadatak za vježbu </w:t>
      </w:r>
      <w:r w:rsidR="00D12E55" w:rsidRPr="004F350F">
        <w:rPr>
          <w:rFonts w:ascii="Times New Roman" w:hAnsi="Times New Roman" w:cs="Times New Roman"/>
          <w:b/>
          <w:sz w:val="24"/>
          <w:szCs w:val="24"/>
        </w:rPr>
        <w:t>6</w:t>
      </w:r>
      <w:r w:rsidRPr="004F350F">
        <w:rPr>
          <w:rFonts w:ascii="Times New Roman" w:hAnsi="Times New Roman" w:cs="Times New Roman"/>
          <w:b/>
          <w:sz w:val="24"/>
          <w:szCs w:val="24"/>
        </w:rPr>
        <w:t>.</w:t>
      </w:r>
    </w:p>
    <w:p w:rsidR="0043420B" w:rsidRPr="004F350F" w:rsidRDefault="0043420B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23F" w:rsidRPr="004F350F" w:rsidRDefault="0086520D" w:rsidP="004F350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Tvrtka Munja, Osijek, jamči kvalitetu prodanog elektromotora na dvije godine:</w:t>
      </w:r>
    </w:p>
    <w:p w:rsidR="0075023F" w:rsidRPr="004F350F" w:rsidRDefault="0086520D" w:rsidP="004F35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u 1. godini 100.000,00 kn</w:t>
      </w:r>
      <w:r w:rsidR="00705324" w:rsidRPr="004F350F">
        <w:rPr>
          <w:rFonts w:ascii="Times New Roman" w:hAnsi="Times New Roman" w:cs="Times New Roman"/>
          <w:sz w:val="24"/>
          <w:szCs w:val="24"/>
        </w:rPr>
        <w:t xml:space="preserve"> </w:t>
      </w:r>
      <w:r w:rsidR="00705324" w:rsidRPr="004F350F">
        <w:rPr>
          <w:rFonts w:ascii="Times New Roman" w:hAnsi="Times New Roman" w:cs="Times New Roman"/>
          <w:b/>
          <w:sz w:val="24"/>
          <w:szCs w:val="24"/>
        </w:rPr>
        <w:t>(453/963)    - 1) Rezerviranja u 1.god.</w:t>
      </w:r>
    </w:p>
    <w:p w:rsidR="0086520D" w:rsidRPr="004F350F" w:rsidRDefault="0086520D" w:rsidP="004F35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u 2. godini 130.000,00 kn.</w:t>
      </w:r>
      <w:r w:rsidR="00705324" w:rsidRPr="004F350F">
        <w:rPr>
          <w:rFonts w:ascii="Times New Roman" w:hAnsi="Times New Roman" w:cs="Times New Roman"/>
          <w:b/>
          <w:sz w:val="24"/>
          <w:szCs w:val="24"/>
        </w:rPr>
        <w:t xml:space="preserve"> (453/963) - 1a) Rezerviranja u 2.god.</w:t>
      </w:r>
    </w:p>
    <w:p w:rsidR="0075023F" w:rsidRPr="004F350F" w:rsidRDefault="0086520D" w:rsidP="004F350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U 1. godini nastao je kvar na elektromotoru, koji je uklonjen. Primljena je</w:t>
      </w:r>
      <w:r w:rsidR="0075023F" w:rsidRPr="004F350F">
        <w:rPr>
          <w:rFonts w:ascii="Times New Roman" w:hAnsi="Times New Roman" w:cs="Times New Roman"/>
          <w:sz w:val="24"/>
          <w:szCs w:val="24"/>
        </w:rPr>
        <w:t xml:space="preserve"> </w:t>
      </w:r>
      <w:r w:rsidRPr="004F350F">
        <w:rPr>
          <w:rFonts w:ascii="Times New Roman" w:hAnsi="Times New Roman" w:cs="Times New Roman"/>
          <w:sz w:val="24"/>
          <w:szCs w:val="24"/>
        </w:rPr>
        <w:t>faktura (R-1) broj 12 od dobavljača za usluge na ime uklanjanja kvara na</w:t>
      </w:r>
      <w:r w:rsidR="0075023F" w:rsidRPr="004F350F">
        <w:rPr>
          <w:rFonts w:ascii="Times New Roman" w:hAnsi="Times New Roman" w:cs="Times New Roman"/>
          <w:sz w:val="24"/>
          <w:szCs w:val="24"/>
        </w:rPr>
        <w:t xml:space="preserve"> svotu 87.500,00 kn (PDV </w:t>
      </w:r>
      <w:r w:rsidRPr="004F350F">
        <w:rPr>
          <w:rFonts w:ascii="Times New Roman" w:hAnsi="Times New Roman" w:cs="Times New Roman"/>
          <w:sz w:val="24"/>
          <w:szCs w:val="24"/>
        </w:rPr>
        <w:t>17.500,00 kn, za usluge 70.000,00 kn).</w:t>
      </w:r>
      <w:r w:rsidR="00705324" w:rsidRPr="004F350F">
        <w:rPr>
          <w:rFonts w:ascii="Times New Roman" w:hAnsi="Times New Roman" w:cs="Times New Roman"/>
          <w:b/>
          <w:sz w:val="24"/>
          <w:szCs w:val="24"/>
        </w:rPr>
        <w:t xml:space="preserve"> (963,181/221)</w:t>
      </w:r>
    </w:p>
    <w:p w:rsidR="0075023F" w:rsidRPr="004F350F" w:rsidRDefault="0086520D" w:rsidP="004F350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Sa žiro-računa tvrtke Munja, na kojem je saldo 350.000,00 kn, podmirena</w:t>
      </w:r>
      <w:r w:rsidR="0075023F" w:rsidRPr="004F350F">
        <w:rPr>
          <w:rFonts w:ascii="Times New Roman" w:hAnsi="Times New Roman" w:cs="Times New Roman"/>
          <w:sz w:val="24"/>
          <w:szCs w:val="24"/>
        </w:rPr>
        <w:t xml:space="preserve"> </w:t>
      </w:r>
      <w:r w:rsidRPr="004F350F">
        <w:rPr>
          <w:rFonts w:ascii="Times New Roman" w:hAnsi="Times New Roman" w:cs="Times New Roman"/>
          <w:sz w:val="24"/>
          <w:szCs w:val="24"/>
        </w:rPr>
        <w:t>je faktura dobavljača na 87.500,00 kn.</w:t>
      </w:r>
      <w:r w:rsidR="00705324" w:rsidRPr="004F350F">
        <w:rPr>
          <w:rFonts w:ascii="Times New Roman" w:hAnsi="Times New Roman" w:cs="Times New Roman"/>
          <w:b/>
          <w:sz w:val="24"/>
          <w:szCs w:val="24"/>
        </w:rPr>
        <w:t xml:space="preserve"> (221/1000)</w:t>
      </w:r>
    </w:p>
    <w:p w:rsidR="0086520D" w:rsidRPr="004F350F" w:rsidRDefault="0086520D" w:rsidP="004F350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31. 12. 20... knjiži se ukidanje dugoročnog</w:t>
      </w:r>
      <w:r w:rsidR="003442CF" w:rsidRPr="004F350F">
        <w:rPr>
          <w:rFonts w:ascii="Times New Roman" w:hAnsi="Times New Roman" w:cs="Times New Roman"/>
          <w:sz w:val="24"/>
          <w:szCs w:val="24"/>
        </w:rPr>
        <w:t xml:space="preserve"> rezerviranja od 12.500,00 kn.</w:t>
      </w:r>
      <w:r w:rsidR="00705324" w:rsidRPr="004F350F">
        <w:rPr>
          <w:rFonts w:ascii="Times New Roman" w:hAnsi="Times New Roman" w:cs="Times New Roman"/>
          <w:sz w:val="24"/>
          <w:szCs w:val="24"/>
        </w:rPr>
        <w:t xml:space="preserve"> </w:t>
      </w:r>
      <w:r w:rsidR="00705324" w:rsidRPr="004F350F">
        <w:rPr>
          <w:rFonts w:ascii="Times New Roman" w:hAnsi="Times New Roman" w:cs="Times New Roman"/>
          <w:b/>
          <w:sz w:val="24"/>
          <w:szCs w:val="24"/>
        </w:rPr>
        <w:t>(963/758)</w:t>
      </w:r>
    </w:p>
    <w:p w:rsidR="00D12E55" w:rsidRPr="004F350F" w:rsidRDefault="00D12E55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050" w:rsidRPr="004F350F" w:rsidRDefault="00B54050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50F">
        <w:rPr>
          <w:rFonts w:ascii="Times New Roman" w:hAnsi="Times New Roman" w:cs="Times New Roman"/>
          <w:b/>
          <w:sz w:val="24"/>
          <w:szCs w:val="24"/>
        </w:rPr>
        <w:t>Zadatak za vježbu 7.</w:t>
      </w:r>
    </w:p>
    <w:p w:rsidR="00B54050" w:rsidRPr="004F350F" w:rsidRDefault="00B54050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F3B" w:rsidRPr="004F350F" w:rsidRDefault="00E51F3B" w:rsidP="004F350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1.</w:t>
      </w:r>
      <w:r w:rsidR="00B54050" w:rsidRPr="004F350F">
        <w:rPr>
          <w:rFonts w:ascii="Times New Roman" w:hAnsi="Times New Roman" w:cs="Times New Roman"/>
          <w:sz w:val="24"/>
          <w:szCs w:val="24"/>
        </w:rPr>
        <w:t>Primljena je faktura (R-1) broj 31 hotela Drava, Osijek, za konzumaciju na ime reprezentacije u iznosu 1.125,00 kn (PDV 129,43 kn).</w:t>
      </w:r>
      <w:r w:rsidRPr="004F350F">
        <w:rPr>
          <w:rFonts w:ascii="Times New Roman" w:hAnsi="Times New Roman" w:cs="Times New Roman"/>
          <w:sz w:val="24"/>
          <w:szCs w:val="24"/>
        </w:rPr>
        <w:t xml:space="preserve"> </w:t>
      </w:r>
      <w:r w:rsidRPr="004F350F">
        <w:rPr>
          <w:rFonts w:ascii="Times New Roman" w:hAnsi="Times New Roman" w:cs="Times New Roman"/>
          <w:b/>
          <w:sz w:val="24"/>
          <w:szCs w:val="24"/>
        </w:rPr>
        <w:t>(4600,4601/221)</w:t>
      </w:r>
    </w:p>
    <w:p w:rsidR="00B54050" w:rsidRPr="004F350F" w:rsidRDefault="00B54050" w:rsidP="004F350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Podmirena je faktura 31 sa žiro-računa tvrtke Drava. Izvadak sa žiro-računa broj 28.</w:t>
      </w:r>
      <w:r w:rsidR="00E51F3B" w:rsidRPr="004F350F">
        <w:rPr>
          <w:rFonts w:ascii="Times New Roman" w:hAnsi="Times New Roman" w:cs="Times New Roman"/>
          <w:sz w:val="24"/>
          <w:szCs w:val="24"/>
        </w:rPr>
        <w:t xml:space="preserve"> </w:t>
      </w:r>
      <w:r w:rsidR="00E51F3B" w:rsidRPr="004F350F">
        <w:rPr>
          <w:rFonts w:ascii="Times New Roman" w:hAnsi="Times New Roman" w:cs="Times New Roman"/>
          <w:b/>
          <w:sz w:val="24"/>
          <w:szCs w:val="24"/>
        </w:rPr>
        <w:t>(221/1000)</w:t>
      </w:r>
    </w:p>
    <w:p w:rsidR="00B54050" w:rsidRPr="004F350F" w:rsidRDefault="00B54050" w:rsidP="004F350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Obračunana je članarina za HGK u iznosu 2.300,00 kn.</w:t>
      </w:r>
      <w:r w:rsidR="00E51F3B" w:rsidRPr="004F350F">
        <w:rPr>
          <w:rFonts w:ascii="Times New Roman" w:hAnsi="Times New Roman" w:cs="Times New Roman"/>
          <w:b/>
          <w:sz w:val="24"/>
          <w:szCs w:val="24"/>
        </w:rPr>
        <w:t>(4610/2650)</w:t>
      </w:r>
    </w:p>
    <w:p w:rsidR="00B54050" w:rsidRPr="004F350F" w:rsidRDefault="00B54050" w:rsidP="004F350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Doznačena je članarina sa žiro-računa. Izvadak sa žiroračuna broj 30.</w:t>
      </w:r>
      <w:r w:rsidR="00E51F3B" w:rsidRPr="004F350F">
        <w:rPr>
          <w:rFonts w:ascii="Times New Roman" w:hAnsi="Times New Roman" w:cs="Times New Roman"/>
          <w:sz w:val="24"/>
          <w:szCs w:val="24"/>
        </w:rPr>
        <w:t xml:space="preserve"> </w:t>
      </w:r>
      <w:r w:rsidR="00E51F3B" w:rsidRPr="004F350F">
        <w:rPr>
          <w:rFonts w:ascii="Times New Roman" w:hAnsi="Times New Roman" w:cs="Times New Roman"/>
          <w:b/>
          <w:sz w:val="24"/>
          <w:szCs w:val="24"/>
        </w:rPr>
        <w:t>(2650/1000)</w:t>
      </w:r>
    </w:p>
    <w:p w:rsidR="00E51F3B" w:rsidRPr="004F350F" w:rsidRDefault="00E51F3B" w:rsidP="004F350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 xml:space="preserve">Primljena je faktura (R-1) broj 32 tvrtke Dobro d.o.o. Čakovec, za trošak reprezentacije u iznosu 2.500,00 kn (dobavljač nije u sustavu PDV-a). </w:t>
      </w:r>
      <w:r w:rsidRPr="004F350F">
        <w:rPr>
          <w:rFonts w:ascii="Times New Roman" w:hAnsi="Times New Roman" w:cs="Times New Roman"/>
          <w:b/>
          <w:sz w:val="24"/>
          <w:szCs w:val="24"/>
        </w:rPr>
        <w:t>(4600/221)</w:t>
      </w:r>
    </w:p>
    <w:p w:rsidR="00E51F3B" w:rsidRPr="004F350F" w:rsidRDefault="00E51F3B" w:rsidP="004F350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 xml:space="preserve">Stigao je račun za stručnu literaturu 3.750,00 kn (PDV je uračunat po stopi od 25%) </w:t>
      </w:r>
      <w:r w:rsidRPr="004F350F">
        <w:rPr>
          <w:rFonts w:ascii="Times New Roman" w:hAnsi="Times New Roman" w:cs="Times New Roman"/>
          <w:b/>
          <w:sz w:val="24"/>
          <w:szCs w:val="24"/>
        </w:rPr>
        <w:t>(4650, 181/221)</w:t>
      </w:r>
    </w:p>
    <w:p w:rsidR="00B54050" w:rsidRPr="004F350F" w:rsidRDefault="00B54050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Pomoćna radnja</w:t>
      </w:r>
    </w:p>
    <w:p w:rsidR="00B54050" w:rsidRPr="004F350F" w:rsidRDefault="00B54050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 xml:space="preserve">129,43 × 70 % = 90,60 kn      </w:t>
      </w:r>
      <w:r w:rsidRPr="004F350F">
        <w:rPr>
          <w:rFonts w:ascii="Times New Roman" w:eastAsia="MyriadPro-SemiCn" w:hAnsi="Times New Roman" w:cs="Times New Roman"/>
          <w:b/>
          <w:sz w:val="24"/>
          <w:szCs w:val="24"/>
        </w:rPr>
        <w:t>787,50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 xml:space="preserve"> (696,90 + 90,60)</w:t>
      </w:r>
      <w:r w:rsidR="00E817DF" w:rsidRPr="004F350F">
        <w:rPr>
          <w:rFonts w:ascii="Times New Roman" w:eastAsia="MyriadPro-SemiCn" w:hAnsi="Times New Roman" w:cs="Times New Roman"/>
          <w:sz w:val="24"/>
          <w:szCs w:val="24"/>
        </w:rPr>
        <w:t>-konto</w:t>
      </w:r>
      <w:r w:rsidR="00E817DF" w:rsidRPr="004F350F">
        <w:rPr>
          <w:rFonts w:ascii="Times New Roman" w:eastAsia="MyriadPro-SemiCn" w:hAnsi="Times New Roman" w:cs="Times New Roman"/>
          <w:b/>
          <w:sz w:val="24"/>
          <w:szCs w:val="24"/>
        </w:rPr>
        <w:t xml:space="preserve"> 4600</w:t>
      </w:r>
    </w:p>
    <w:p w:rsidR="00B54050" w:rsidRPr="004F350F" w:rsidRDefault="00B54050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yriadPro-SemiCn" w:hAnsi="Times New Roman" w:cs="Times New Roman"/>
          <w:sz w:val="24"/>
          <w:szCs w:val="24"/>
        </w:rPr>
      </w:pPr>
      <w:r w:rsidRPr="004F350F">
        <w:rPr>
          <w:rFonts w:ascii="Times New Roman" w:eastAsia="MyriadPro-SemiCn" w:hAnsi="Times New Roman" w:cs="Times New Roman"/>
          <w:sz w:val="24"/>
          <w:szCs w:val="24"/>
        </w:rPr>
        <w:t xml:space="preserve">129,43 × 30 % = 38,83 kn      </w:t>
      </w:r>
      <w:r w:rsidRPr="004F350F">
        <w:rPr>
          <w:rFonts w:ascii="Times New Roman" w:eastAsia="MyriadPro-SemiCn" w:hAnsi="Times New Roman" w:cs="Times New Roman"/>
          <w:b/>
          <w:sz w:val="24"/>
          <w:szCs w:val="24"/>
        </w:rPr>
        <w:t>337,50</w:t>
      </w:r>
      <w:r w:rsidRPr="004F350F">
        <w:rPr>
          <w:rFonts w:ascii="Times New Roman" w:eastAsia="MyriadPro-SemiCn" w:hAnsi="Times New Roman" w:cs="Times New Roman"/>
          <w:sz w:val="24"/>
          <w:szCs w:val="24"/>
        </w:rPr>
        <w:t xml:space="preserve"> (298,67 + 38,83)</w:t>
      </w:r>
      <w:r w:rsidR="00E817DF" w:rsidRPr="004F350F">
        <w:rPr>
          <w:rFonts w:ascii="Times New Roman" w:eastAsia="MyriadPro-SemiCn" w:hAnsi="Times New Roman" w:cs="Times New Roman"/>
          <w:sz w:val="24"/>
          <w:szCs w:val="24"/>
        </w:rPr>
        <w:t xml:space="preserve">-konto </w:t>
      </w:r>
      <w:r w:rsidR="00E817DF" w:rsidRPr="004F350F">
        <w:rPr>
          <w:rFonts w:ascii="Times New Roman" w:eastAsia="MyriadPro-SemiCn" w:hAnsi="Times New Roman" w:cs="Times New Roman"/>
          <w:b/>
          <w:sz w:val="24"/>
          <w:szCs w:val="24"/>
        </w:rPr>
        <w:t>4601</w:t>
      </w:r>
    </w:p>
    <w:p w:rsidR="00B54050" w:rsidRPr="004F350F" w:rsidRDefault="00B54050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34D" w:rsidRDefault="00CC134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34D" w:rsidRDefault="00CC134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730" w:rsidRDefault="00664730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730" w:rsidRDefault="00664730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730" w:rsidRDefault="00664730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730" w:rsidRDefault="00664730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730" w:rsidRDefault="00664730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730" w:rsidRDefault="00664730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730" w:rsidRDefault="00664730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730" w:rsidRDefault="00664730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730" w:rsidRDefault="00664730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730" w:rsidRDefault="00664730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730" w:rsidRDefault="00664730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730" w:rsidRDefault="00664730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730" w:rsidRDefault="00664730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730" w:rsidRDefault="00664730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730" w:rsidRPr="00664730" w:rsidRDefault="00664730" w:rsidP="006647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PONAVLJANJE ZA 5.PISMENU PROVJERU- </w:t>
      </w:r>
      <w:r w:rsidRPr="00664730">
        <w:rPr>
          <w:rFonts w:ascii="Times New Roman" w:hAnsi="Times New Roman" w:cs="Times New Roman"/>
          <w:b/>
          <w:sz w:val="24"/>
          <w:szCs w:val="24"/>
          <w:u w:val="single"/>
        </w:rPr>
        <w:t>TROŠKOVI POSLOVANJA</w:t>
      </w:r>
    </w:p>
    <w:p w:rsidR="005123E6" w:rsidRPr="00544382" w:rsidRDefault="005123E6" w:rsidP="005123E6">
      <w:pPr>
        <w:pStyle w:val="ListParagraph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664730" w:rsidRDefault="00664730" w:rsidP="0066473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730">
        <w:rPr>
          <w:rFonts w:ascii="Times New Roman" w:hAnsi="Times New Roman" w:cs="Times New Roman"/>
          <w:b/>
          <w:sz w:val="24"/>
          <w:szCs w:val="24"/>
        </w:rPr>
        <w:t>ZADATAK</w:t>
      </w:r>
      <w:r>
        <w:rPr>
          <w:rFonts w:ascii="Times New Roman" w:hAnsi="Times New Roman" w:cs="Times New Roman"/>
          <w:b/>
          <w:sz w:val="24"/>
          <w:szCs w:val="24"/>
        </w:rPr>
        <w:t xml:space="preserve"> – MATERIJALNI TROŠKOVI</w:t>
      </w:r>
    </w:p>
    <w:p w:rsidR="00664730" w:rsidRDefault="00664730" w:rsidP="00664730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Početna stanja na računima glavne knjige poduzeća </w:t>
      </w:r>
      <w:r w:rsidR="005123E6">
        <w:rPr>
          <w:rFonts w:ascii="Times New Roman" w:hAnsi="Times New Roman" w:cs="Times New Roman"/>
          <w:b/>
          <w:sz w:val="24"/>
          <w:szCs w:val="24"/>
        </w:rPr>
        <w:t>Alkar su:</w:t>
      </w:r>
    </w:p>
    <w:p w:rsidR="00664730" w:rsidRDefault="00664730" w:rsidP="00664730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Žiro-račun                                                           40.000,00</w:t>
      </w:r>
    </w:p>
    <w:p w:rsidR="00664730" w:rsidRDefault="00664730" w:rsidP="00664730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Zalihe sirovina i materijala                               20.000,00</w:t>
      </w:r>
    </w:p>
    <w:p w:rsidR="00664730" w:rsidRDefault="00664730" w:rsidP="00664730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Zalihe sitnog inventara                                        2.000,00</w:t>
      </w:r>
    </w:p>
    <w:p w:rsidR="00664730" w:rsidRDefault="00664730" w:rsidP="00664730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Temeljni kapital                                                         ?</w:t>
      </w:r>
    </w:p>
    <w:p w:rsidR="00664730" w:rsidRPr="00544382" w:rsidRDefault="00664730" w:rsidP="00664730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A6710A" w:rsidRDefault="00A6710A" w:rsidP="00A6710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10A">
        <w:rPr>
          <w:rFonts w:ascii="Times New Roman" w:hAnsi="Times New Roman" w:cs="Times New Roman"/>
          <w:b/>
          <w:sz w:val="24"/>
          <w:szCs w:val="24"/>
        </w:rPr>
        <w:t>U proizvodnju izdano je materijala 15. 000,00 kn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6710A" w:rsidRDefault="00A6710A" w:rsidP="00A6710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Stigao je</w:t>
      </w:r>
      <w:r w:rsidR="005123E6">
        <w:rPr>
          <w:rFonts w:ascii="Times New Roman" w:hAnsi="Times New Roman" w:cs="Times New Roman"/>
          <w:b/>
          <w:sz w:val="24"/>
          <w:szCs w:val="24"/>
        </w:rPr>
        <w:t xml:space="preserve"> račun za potrošenu električnu energiju u iznosu 2.000,00 kn (PDV </w:t>
      </w:r>
      <w:proofErr w:type="spellStart"/>
      <w:r w:rsidR="005123E6">
        <w:rPr>
          <w:rFonts w:ascii="Times New Roman" w:hAnsi="Times New Roman" w:cs="Times New Roman"/>
          <w:b/>
          <w:sz w:val="24"/>
          <w:szCs w:val="24"/>
        </w:rPr>
        <w:t>uklj</w:t>
      </w:r>
      <w:proofErr w:type="spellEnd"/>
      <w:r w:rsidR="005123E6">
        <w:rPr>
          <w:rFonts w:ascii="Times New Roman" w:hAnsi="Times New Roman" w:cs="Times New Roman"/>
          <w:b/>
          <w:sz w:val="24"/>
          <w:szCs w:val="24"/>
        </w:rPr>
        <w:t>.)</w:t>
      </w:r>
    </w:p>
    <w:p w:rsidR="005123E6" w:rsidRDefault="005123E6" w:rsidP="00A6710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Izdano je u uporabu sitnog inventara u iznosu 1.000,00 kn.</w:t>
      </w:r>
    </w:p>
    <w:p w:rsidR="005123E6" w:rsidRPr="00A6710A" w:rsidRDefault="005123E6" w:rsidP="00A6710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Knjiži otpis sitnog inventara.</w:t>
      </w:r>
    </w:p>
    <w:p w:rsidR="00A6710A" w:rsidRPr="00544382" w:rsidRDefault="00A6710A" w:rsidP="00664730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664730" w:rsidRDefault="00664730" w:rsidP="0066473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730">
        <w:rPr>
          <w:rFonts w:ascii="Times New Roman" w:hAnsi="Times New Roman" w:cs="Times New Roman"/>
          <w:b/>
          <w:sz w:val="24"/>
          <w:szCs w:val="24"/>
        </w:rPr>
        <w:t>ZADATAK</w:t>
      </w:r>
      <w:r>
        <w:rPr>
          <w:rFonts w:ascii="Times New Roman" w:hAnsi="Times New Roman" w:cs="Times New Roman"/>
          <w:b/>
          <w:sz w:val="24"/>
          <w:szCs w:val="24"/>
        </w:rPr>
        <w:t>-TROŠKOVI USLUGA</w:t>
      </w:r>
    </w:p>
    <w:p w:rsidR="00664730" w:rsidRDefault="00664730" w:rsidP="0066473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Poduzeće</w:t>
      </w:r>
      <w:r w:rsidR="005123E6">
        <w:rPr>
          <w:rFonts w:ascii="Times New Roman" w:hAnsi="Times New Roman" w:cs="Times New Roman"/>
          <w:b/>
          <w:sz w:val="24"/>
          <w:szCs w:val="24"/>
        </w:rPr>
        <w:t xml:space="preserve"> Cetina primilo je račun za transportne usluge u iznosu 15.000,00 kn.</w:t>
      </w:r>
    </w:p>
    <w:p w:rsidR="00664730" w:rsidRDefault="00664730" w:rsidP="0066473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Primljen je račun</w:t>
      </w:r>
      <w:r w:rsidR="0038050E">
        <w:rPr>
          <w:rFonts w:ascii="Times New Roman" w:hAnsi="Times New Roman" w:cs="Times New Roman"/>
          <w:b/>
          <w:sz w:val="24"/>
          <w:szCs w:val="24"/>
        </w:rPr>
        <w:t xml:space="preserve"> dimnjačara na usluge čišćenja dimnjaka u iznosu 1.100,00 kn.</w:t>
      </w:r>
    </w:p>
    <w:p w:rsidR="00664730" w:rsidRDefault="00664730" w:rsidP="0066473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Primljen je račun</w:t>
      </w:r>
      <w:r w:rsidR="0038050E">
        <w:rPr>
          <w:rFonts w:ascii="Times New Roman" w:hAnsi="Times New Roman" w:cs="Times New Roman"/>
          <w:b/>
          <w:sz w:val="24"/>
          <w:szCs w:val="24"/>
        </w:rPr>
        <w:t xml:space="preserve"> za čišćenje poslovne zgrade u iznosu 1.200,00 kn</w:t>
      </w:r>
    </w:p>
    <w:p w:rsidR="00544382" w:rsidRPr="00544382" w:rsidRDefault="00544382" w:rsidP="00544382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664730" w:rsidRDefault="00664730" w:rsidP="0066473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ZADATAK-TROŠKOVI SLUŽBENOG PUTA U INOZEMSTVO</w:t>
      </w:r>
    </w:p>
    <w:p w:rsidR="00664730" w:rsidRDefault="00664730" w:rsidP="00664730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Trgovačko društvo</w:t>
      </w:r>
      <w:r w:rsidR="003805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050E">
        <w:rPr>
          <w:rFonts w:ascii="Times New Roman" w:hAnsi="Times New Roman" w:cs="Times New Roman"/>
          <w:b/>
          <w:sz w:val="24"/>
          <w:szCs w:val="24"/>
        </w:rPr>
        <w:t>Amadria</w:t>
      </w:r>
      <w:proofErr w:type="spellEnd"/>
      <w:r w:rsidR="0038050E">
        <w:rPr>
          <w:rFonts w:ascii="Times New Roman" w:hAnsi="Times New Roman" w:cs="Times New Roman"/>
          <w:b/>
          <w:sz w:val="24"/>
          <w:szCs w:val="24"/>
        </w:rPr>
        <w:t xml:space="preserve"> iz devizne blagajne isplaćuje predujam za službeni put u inozemstvo djelatniku A.A. u iznosu 1.200.00 EUR-a (tečaj 1,00 EUR= 7.4 HRK)</w:t>
      </w:r>
    </w:p>
    <w:p w:rsidR="00664730" w:rsidRDefault="00664730" w:rsidP="00664730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 povratku</w:t>
      </w:r>
      <w:r w:rsidR="0038050E">
        <w:rPr>
          <w:rFonts w:ascii="Times New Roman" w:hAnsi="Times New Roman" w:cs="Times New Roman"/>
          <w:b/>
          <w:sz w:val="24"/>
          <w:szCs w:val="24"/>
        </w:rPr>
        <w:t xml:space="preserve"> sa puta A.A. podnosi putni obračun: troškovi za 2-ije dnevnice su po 50 EUR-a, troškovi prijevoza na  </w:t>
      </w:r>
      <w:proofErr w:type="spellStart"/>
      <w:r w:rsidR="0038050E">
        <w:rPr>
          <w:rFonts w:ascii="Times New Roman" w:hAnsi="Times New Roman" w:cs="Times New Roman"/>
          <w:b/>
          <w:sz w:val="24"/>
          <w:szCs w:val="24"/>
        </w:rPr>
        <w:t>sl.putu</w:t>
      </w:r>
      <w:proofErr w:type="spellEnd"/>
      <w:r w:rsidR="0038050E">
        <w:rPr>
          <w:rFonts w:ascii="Times New Roman" w:hAnsi="Times New Roman" w:cs="Times New Roman"/>
          <w:b/>
          <w:sz w:val="24"/>
          <w:szCs w:val="24"/>
        </w:rPr>
        <w:t xml:space="preserve"> su 500 EUR-a, a troškovi noćenja su 300 EUR-a.</w:t>
      </w:r>
    </w:p>
    <w:p w:rsidR="00664730" w:rsidRDefault="00664730" w:rsidP="00664730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Zaključi konto</w:t>
      </w:r>
      <w:r w:rsidR="00544382">
        <w:rPr>
          <w:rFonts w:ascii="Times New Roman" w:hAnsi="Times New Roman" w:cs="Times New Roman"/>
          <w:b/>
          <w:sz w:val="24"/>
          <w:szCs w:val="24"/>
        </w:rPr>
        <w:t xml:space="preserve"> predujam za službeni put u inozemstvo.</w:t>
      </w:r>
    </w:p>
    <w:p w:rsidR="00544382" w:rsidRPr="00544382" w:rsidRDefault="00544382" w:rsidP="00544382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664730" w:rsidRDefault="00664730" w:rsidP="0066473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ZADATAK-TROŠKOVI PRIJEVOZA NA POSAO I S POSLA</w:t>
      </w:r>
    </w:p>
    <w:p w:rsidR="00664730" w:rsidRDefault="0038050E" w:rsidP="0066473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Gotovinom su isplaćeni radnicima troškovi prijevoza na posao i s posla 10.000,00 kn.</w:t>
      </w:r>
    </w:p>
    <w:p w:rsidR="00664730" w:rsidRDefault="00A6710A" w:rsidP="0066473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Primljen je račun prijevozničke tvrtke</w:t>
      </w:r>
      <w:r w:rsidR="00544382">
        <w:rPr>
          <w:rFonts w:ascii="Times New Roman" w:hAnsi="Times New Roman" w:cs="Times New Roman"/>
          <w:b/>
          <w:sz w:val="24"/>
          <w:szCs w:val="24"/>
        </w:rPr>
        <w:t xml:space="preserve"> za međumjesni prijevoz 4.000,00 kn (PDV uključen).</w:t>
      </w:r>
    </w:p>
    <w:p w:rsidR="00A6710A" w:rsidRDefault="00A6710A" w:rsidP="0066473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Račun prijevozničke tvrtke</w:t>
      </w:r>
      <w:r w:rsidR="00544382">
        <w:rPr>
          <w:rFonts w:ascii="Times New Roman" w:hAnsi="Times New Roman" w:cs="Times New Roman"/>
          <w:b/>
          <w:sz w:val="24"/>
          <w:szCs w:val="24"/>
        </w:rPr>
        <w:t xml:space="preserve"> je podmiren. Izvadak sa žiro-računa br.53.</w:t>
      </w:r>
    </w:p>
    <w:p w:rsidR="00544382" w:rsidRPr="00544382" w:rsidRDefault="00544382" w:rsidP="00544382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664730" w:rsidRDefault="00664730" w:rsidP="0066473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ZADATAK-TROŠKOVI STRUČNOG USAVRŠAVANJA I OSPOSOBLJAVANJE</w:t>
      </w:r>
    </w:p>
    <w:p w:rsidR="00A6710A" w:rsidRDefault="00A6710A" w:rsidP="00A6710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Primljen je račun</w:t>
      </w:r>
      <w:r w:rsidR="0038050E">
        <w:rPr>
          <w:rFonts w:ascii="Times New Roman" w:hAnsi="Times New Roman" w:cs="Times New Roman"/>
          <w:b/>
          <w:sz w:val="24"/>
          <w:szCs w:val="24"/>
        </w:rPr>
        <w:t xml:space="preserve"> SSŠ bana Josipa Jelačića Sinj za informatičko obrazovanje djelatnika 5.000,00 kn.</w:t>
      </w:r>
    </w:p>
    <w:p w:rsidR="00A6710A" w:rsidRDefault="00A6710A" w:rsidP="00A6710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Gotovinom je plaćena kotizacija</w:t>
      </w:r>
      <w:r w:rsidR="0038050E">
        <w:rPr>
          <w:rFonts w:ascii="Times New Roman" w:hAnsi="Times New Roman" w:cs="Times New Roman"/>
          <w:b/>
          <w:sz w:val="24"/>
          <w:szCs w:val="24"/>
        </w:rPr>
        <w:t xml:space="preserve"> za stručni seminar djelatniku M.M u iznosu 800,00 kn</w:t>
      </w:r>
    </w:p>
    <w:p w:rsidR="00A6710A" w:rsidRDefault="00A6710A" w:rsidP="00A6710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Srednjoj strukovnoj školi plaćeno je</w:t>
      </w:r>
      <w:r w:rsidR="0038050E">
        <w:rPr>
          <w:rFonts w:ascii="Times New Roman" w:hAnsi="Times New Roman" w:cs="Times New Roman"/>
          <w:b/>
          <w:sz w:val="24"/>
          <w:szCs w:val="24"/>
        </w:rPr>
        <w:t xml:space="preserve"> 5.000,00 kn. Izvadak sa žiro-računa br.54.</w:t>
      </w:r>
    </w:p>
    <w:p w:rsidR="00A6710A" w:rsidRDefault="00A6710A" w:rsidP="00A6710A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10A" w:rsidRPr="00A6710A" w:rsidRDefault="00A6710A" w:rsidP="00A6710A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10A">
        <w:rPr>
          <w:rFonts w:ascii="Times New Roman" w:hAnsi="Times New Roman" w:cs="Times New Roman"/>
          <w:b/>
          <w:sz w:val="24"/>
          <w:szCs w:val="24"/>
        </w:rPr>
        <w:t>Za svaki zadatak po poslovnim promjenama napravi kratku sistematizaciju.</w:t>
      </w:r>
    </w:p>
    <w:p w:rsidR="00A6710A" w:rsidRPr="00A6710A" w:rsidRDefault="00A6710A" w:rsidP="00A6710A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10A">
        <w:rPr>
          <w:rFonts w:ascii="Times New Roman" w:hAnsi="Times New Roman" w:cs="Times New Roman"/>
          <w:b/>
          <w:sz w:val="24"/>
          <w:szCs w:val="24"/>
        </w:rPr>
        <w:t>Navedene poslovne promjene proknjižiti na T-kontima i nalogu za knjiženje</w:t>
      </w:r>
    </w:p>
    <w:p w:rsidR="00CC134D" w:rsidRDefault="00CC134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382" w:rsidRDefault="00544382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E55" w:rsidRPr="00CC134D" w:rsidRDefault="00D12E55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134D">
        <w:rPr>
          <w:rFonts w:ascii="Times New Roman" w:hAnsi="Times New Roman" w:cs="Times New Roman"/>
          <w:b/>
          <w:sz w:val="24"/>
          <w:szCs w:val="24"/>
        </w:rPr>
        <w:t>DOMAĆI RAD</w:t>
      </w:r>
    </w:p>
    <w:p w:rsidR="00D12E55" w:rsidRPr="004F350F" w:rsidRDefault="00D12E55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E55" w:rsidRPr="004F350F" w:rsidRDefault="00D12E55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Stanje je na kontima tvrtke Drava, Varaždin:</w:t>
      </w:r>
    </w:p>
    <w:p w:rsidR="00D12E55" w:rsidRPr="004F350F" w:rsidRDefault="00D12E55" w:rsidP="004F35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350F">
        <w:rPr>
          <w:rFonts w:ascii="Times New Roman" w:hAnsi="Times New Roman" w:cs="Times New Roman"/>
          <w:iCs/>
          <w:sz w:val="24"/>
          <w:szCs w:val="24"/>
        </w:rPr>
        <w:t>Žiro-račun 230.000,00 kn</w:t>
      </w:r>
    </w:p>
    <w:p w:rsidR="00D12E55" w:rsidRPr="004F350F" w:rsidRDefault="00D12E55" w:rsidP="004F35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350F">
        <w:rPr>
          <w:rFonts w:ascii="Times New Roman" w:hAnsi="Times New Roman" w:cs="Times New Roman"/>
          <w:iCs/>
          <w:sz w:val="24"/>
          <w:szCs w:val="24"/>
        </w:rPr>
        <w:t>Materijal u skladištu 33.600,00 kn</w:t>
      </w:r>
    </w:p>
    <w:p w:rsidR="00D12E55" w:rsidRPr="004F350F" w:rsidRDefault="00D12E55" w:rsidP="004F35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350F">
        <w:rPr>
          <w:rFonts w:ascii="Times New Roman" w:hAnsi="Times New Roman" w:cs="Times New Roman"/>
          <w:iCs/>
          <w:sz w:val="24"/>
          <w:szCs w:val="24"/>
        </w:rPr>
        <w:t>Postrojenje 540.000,00 kn</w:t>
      </w:r>
    </w:p>
    <w:p w:rsidR="00D12E55" w:rsidRPr="004F350F" w:rsidRDefault="00D12E55" w:rsidP="004F35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350F">
        <w:rPr>
          <w:rFonts w:ascii="Times New Roman" w:hAnsi="Times New Roman" w:cs="Times New Roman"/>
          <w:iCs/>
          <w:sz w:val="24"/>
          <w:szCs w:val="24"/>
        </w:rPr>
        <w:t>Ispravak vrijednosti postrojenja 183.600,00 kn</w:t>
      </w:r>
    </w:p>
    <w:p w:rsidR="00D12E55" w:rsidRPr="004F350F" w:rsidRDefault="00D12E55" w:rsidP="004F35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350F">
        <w:rPr>
          <w:rFonts w:ascii="Times New Roman" w:hAnsi="Times New Roman" w:cs="Times New Roman"/>
          <w:iCs/>
          <w:sz w:val="24"/>
          <w:szCs w:val="24"/>
        </w:rPr>
        <w:t>Proizvodi u skladištu 85.000,00 kn</w:t>
      </w:r>
    </w:p>
    <w:p w:rsidR="00D12E55" w:rsidRPr="004F350F" w:rsidRDefault="00D12E55" w:rsidP="004F35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350F">
        <w:rPr>
          <w:rFonts w:ascii="Times New Roman" w:hAnsi="Times New Roman" w:cs="Times New Roman"/>
          <w:iCs/>
          <w:sz w:val="24"/>
          <w:szCs w:val="24"/>
        </w:rPr>
        <w:t>Temeljni (upisani) kapital ?</w:t>
      </w:r>
    </w:p>
    <w:p w:rsidR="00D12E55" w:rsidRPr="004F350F" w:rsidRDefault="00D12E55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E55" w:rsidRPr="004F350F" w:rsidRDefault="00D12E55" w:rsidP="004F350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Primljena je faktura (R-1) broj 17 za utrošenu električnu energiju u iznosu od 14.030,00 kn (PDV je uključen).</w:t>
      </w:r>
    </w:p>
    <w:p w:rsidR="00D12E55" w:rsidRPr="004F350F" w:rsidRDefault="00D12E55" w:rsidP="004F350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Obračunati najamninu poslovnog prostora za 1. tromjesečje.</w:t>
      </w:r>
    </w:p>
    <w:p w:rsidR="00D12E55" w:rsidRPr="004F350F" w:rsidRDefault="00D12E55" w:rsidP="004F350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Izvršeno je rezerviranje za rizike i troškove u iznosu od 25.000,00 kn.</w:t>
      </w:r>
    </w:p>
    <w:p w:rsidR="00D12E55" w:rsidRPr="004F350F" w:rsidRDefault="00D12E55" w:rsidP="004F350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Primljena je faktur</w:t>
      </w:r>
      <w:r w:rsidR="00875390" w:rsidRPr="004F350F">
        <w:rPr>
          <w:rFonts w:ascii="Times New Roman" w:hAnsi="Times New Roman" w:cs="Times New Roman"/>
          <w:sz w:val="24"/>
          <w:szCs w:val="24"/>
        </w:rPr>
        <w:t>a (R-1) broj 35 za najam izložbenog</w:t>
      </w:r>
      <w:r w:rsidRPr="004F350F">
        <w:rPr>
          <w:rFonts w:ascii="Times New Roman" w:hAnsi="Times New Roman" w:cs="Times New Roman"/>
          <w:sz w:val="24"/>
          <w:szCs w:val="24"/>
        </w:rPr>
        <w:t xml:space="preserve"> prostora na sajmu u iznosu od 15.000,00 kn</w:t>
      </w:r>
      <w:r w:rsidR="00875390" w:rsidRPr="004F350F">
        <w:rPr>
          <w:rFonts w:ascii="Times New Roman" w:hAnsi="Times New Roman" w:cs="Times New Roman"/>
          <w:sz w:val="24"/>
          <w:szCs w:val="24"/>
        </w:rPr>
        <w:t xml:space="preserve"> </w:t>
      </w:r>
      <w:r w:rsidRPr="004F350F">
        <w:rPr>
          <w:rFonts w:ascii="Times New Roman" w:hAnsi="Times New Roman" w:cs="Times New Roman"/>
          <w:sz w:val="24"/>
          <w:szCs w:val="24"/>
        </w:rPr>
        <w:t>+ PDV.</w:t>
      </w:r>
    </w:p>
    <w:p w:rsidR="00D12E55" w:rsidRPr="004F350F" w:rsidRDefault="00D12E55" w:rsidP="004F350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Prema planu obračunati investicijsko održavanje za 1. tromjesečje 12.400,00 kn.</w:t>
      </w:r>
    </w:p>
    <w:p w:rsidR="00D12E55" w:rsidRPr="004F350F" w:rsidRDefault="00D12E55" w:rsidP="004F350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Primljena je faktura (R-1) broj 27 za utrošeni plin u iznosu od 19.200,00 kn (PDV je uključen).</w:t>
      </w:r>
    </w:p>
    <w:p w:rsidR="00D12E55" w:rsidRPr="004F350F" w:rsidRDefault="00D12E55" w:rsidP="004F350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Primljena je faktura (R-1) broj 34 za investicijsko održavanje u iznosu od 12.750,00 kn + PDV.</w:t>
      </w:r>
    </w:p>
    <w:p w:rsidR="00D12E55" w:rsidRPr="004F350F" w:rsidRDefault="00D12E55" w:rsidP="004F350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Knjižiti razliku između stvarnih i obračunanih troškova investicijskog održavanja.</w:t>
      </w:r>
    </w:p>
    <w:p w:rsidR="00D12E55" w:rsidRPr="004F350F" w:rsidRDefault="00D12E55" w:rsidP="004F350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Primljen je Izvadak sa žiro-računa broj 40 o podmirenju usluga platnog prometa u iznosu</w:t>
      </w:r>
      <w:r w:rsidR="00875390" w:rsidRPr="004F350F">
        <w:rPr>
          <w:rFonts w:ascii="Times New Roman" w:hAnsi="Times New Roman" w:cs="Times New Roman"/>
          <w:sz w:val="24"/>
          <w:szCs w:val="24"/>
        </w:rPr>
        <w:t xml:space="preserve"> </w:t>
      </w:r>
      <w:r w:rsidRPr="004F350F">
        <w:rPr>
          <w:rFonts w:ascii="Times New Roman" w:hAnsi="Times New Roman" w:cs="Times New Roman"/>
          <w:sz w:val="24"/>
          <w:szCs w:val="24"/>
        </w:rPr>
        <w:t>od 1.700,00 kn.</w:t>
      </w:r>
    </w:p>
    <w:p w:rsidR="00D12E55" w:rsidRPr="004F350F" w:rsidRDefault="00D12E55" w:rsidP="004F350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Primljena je faktura (R-1) broj 29 za promidžbene poruke u tisku u iznosu od 17.800,00 kn</w:t>
      </w:r>
      <w:r w:rsidR="00875390" w:rsidRPr="004F350F">
        <w:rPr>
          <w:rFonts w:ascii="Times New Roman" w:hAnsi="Times New Roman" w:cs="Times New Roman"/>
          <w:sz w:val="24"/>
          <w:szCs w:val="24"/>
        </w:rPr>
        <w:t xml:space="preserve"> </w:t>
      </w:r>
      <w:r w:rsidRPr="004F350F">
        <w:rPr>
          <w:rFonts w:ascii="Times New Roman" w:hAnsi="Times New Roman" w:cs="Times New Roman"/>
          <w:sz w:val="24"/>
          <w:szCs w:val="24"/>
        </w:rPr>
        <w:t>+ PDV.</w:t>
      </w:r>
    </w:p>
    <w:p w:rsidR="00D12E55" w:rsidRPr="004F350F" w:rsidRDefault="00D12E55" w:rsidP="004F350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Obračunan je terenski dodatak djelatniku N. S. u iznosu od 2.100,00 kn.</w:t>
      </w:r>
    </w:p>
    <w:p w:rsidR="00D12E55" w:rsidRPr="004F350F" w:rsidRDefault="00D12E55" w:rsidP="004F350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 xml:space="preserve">Knjižiti isplatu terenskog dodatka djelatniku N. S. </w:t>
      </w:r>
      <w:r w:rsidR="00875390" w:rsidRPr="004F350F">
        <w:rPr>
          <w:rFonts w:ascii="Times New Roman" w:hAnsi="Times New Roman" w:cs="Times New Roman"/>
          <w:sz w:val="24"/>
          <w:szCs w:val="24"/>
        </w:rPr>
        <w:t>Izvadak sa žiroračuna broj 41.</w:t>
      </w:r>
    </w:p>
    <w:p w:rsidR="00D12E55" w:rsidRPr="004F350F" w:rsidRDefault="00D12E55" w:rsidP="004F350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Nastao je kvar na uređaju za rashlađivanje koji je uklonjen i primljena je faktura (R-1) broj13 u iznosu od 18.300,00 kn (PDV je uključen).</w:t>
      </w:r>
    </w:p>
    <w:p w:rsidR="00875390" w:rsidRPr="004F350F" w:rsidRDefault="00D12E55" w:rsidP="004F350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Knjižiti ukidanje rezerviranja.</w:t>
      </w:r>
    </w:p>
    <w:p w:rsidR="00D12E55" w:rsidRPr="004F350F" w:rsidRDefault="00D12E55" w:rsidP="004F350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Knjižiti podmirenje svih faktura. Izvadak sa žiro-računa broj 57.</w:t>
      </w:r>
    </w:p>
    <w:p w:rsidR="00875390" w:rsidRPr="004F350F" w:rsidRDefault="00875390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E55" w:rsidRPr="004F350F" w:rsidRDefault="00D12E55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Poslovne promjene proknjižiti:</w:t>
      </w:r>
    </w:p>
    <w:p w:rsidR="00D12E55" w:rsidRPr="004F350F" w:rsidRDefault="00D12E55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F350F">
        <w:rPr>
          <w:rFonts w:ascii="Times New Roman" w:hAnsi="Times New Roman" w:cs="Times New Roman"/>
          <w:sz w:val="24"/>
          <w:szCs w:val="24"/>
        </w:rPr>
        <w:t>na nalogu za knjiženje</w:t>
      </w:r>
    </w:p>
    <w:p w:rsidR="00D12E55" w:rsidRDefault="00D12E55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F350F">
        <w:rPr>
          <w:rFonts w:ascii="Times New Roman" w:hAnsi="Times New Roman" w:cs="Times New Roman"/>
          <w:sz w:val="24"/>
          <w:szCs w:val="24"/>
        </w:rPr>
        <w:t>na kontima glavne knjige.</w:t>
      </w:r>
    </w:p>
    <w:p w:rsidR="00CC134D" w:rsidRDefault="00CC134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34D" w:rsidRDefault="00CC134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34D" w:rsidRDefault="00CC134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34D" w:rsidRDefault="00CC134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34D" w:rsidRDefault="00CC134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34D" w:rsidRDefault="00CC134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34D" w:rsidRDefault="00CC134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34D" w:rsidRDefault="00CC134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34D" w:rsidRPr="00CC134D" w:rsidRDefault="00CC134D" w:rsidP="00CC13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34D">
        <w:rPr>
          <w:rFonts w:ascii="Times New Roman" w:hAnsi="Times New Roman" w:cs="Times New Roman"/>
          <w:b/>
          <w:sz w:val="24"/>
          <w:szCs w:val="24"/>
        </w:rPr>
        <w:t>DOMAĆI RAD</w:t>
      </w:r>
      <w:r>
        <w:rPr>
          <w:rFonts w:ascii="Times New Roman" w:hAnsi="Times New Roman" w:cs="Times New Roman"/>
          <w:b/>
          <w:sz w:val="24"/>
          <w:szCs w:val="24"/>
        </w:rPr>
        <w:t xml:space="preserve"> (sa kontima)</w:t>
      </w:r>
    </w:p>
    <w:p w:rsidR="00CC134D" w:rsidRPr="004F350F" w:rsidRDefault="00CC134D" w:rsidP="00CC13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34D" w:rsidRPr="004F350F" w:rsidRDefault="00CC134D" w:rsidP="00CC13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Stanje je na kontima tvrtke Drava, Varaždin:</w:t>
      </w:r>
    </w:p>
    <w:p w:rsidR="00CC134D" w:rsidRPr="004F350F" w:rsidRDefault="00CC134D" w:rsidP="00CC134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350F">
        <w:rPr>
          <w:rFonts w:ascii="Times New Roman" w:hAnsi="Times New Roman" w:cs="Times New Roman"/>
          <w:iCs/>
          <w:sz w:val="24"/>
          <w:szCs w:val="24"/>
        </w:rPr>
        <w:t>Žiro-račun 230.000,00 kn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Cs/>
          <w:sz w:val="24"/>
          <w:szCs w:val="24"/>
        </w:rPr>
        <w:t>1000</w:t>
      </w:r>
    </w:p>
    <w:p w:rsidR="00CC134D" w:rsidRPr="004F350F" w:rsidRDefault="00CC134D" w:rsidP="00CC134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Unaprijed plaćena zakupnina </w:t>
      </w:r>
      <w:r w:rsidRPr="004F350F">
        <w:rPr>
          <w:rFonts w:ascii="Times New Roman" w:hAnsi="Times New Roman" w:cs="Times New Roman"/>
          <w:iCs/>
          <w:sz w:val="24"/>
          <w:szCs w:val="24"/>
        </w:rPr>
        <w:t xml:space="preserve"> 33.600,00 kn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Cs/>
          <w:sz w:val="24"/>
          <w:szCs w:val="24"/>
        </w:rPr>
        <w:t>190</w:t>
      </w:r>
    </w:p>
    <w:p w:rsidR="00CC134D" w:rsidRPr="004F350F" w:rsidRDefault="00CC134D" w:rsidP="00CC134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350F">
        <w:rPr>
          <w:rFonts w:ascii="Times New Roman" w:hAnsi="Times New Roman" w:cs="Times New Roman"/>
          <w:iCs/>
          <w:sz w:val="24"/>
          <w:szCs w:val="24"/>
        </w:rPr>
        <w:t>Postrojenje 540.000,00 kn</w:t>
      </w: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611D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11D10">
        <w:rPr>
          <w:rFonts w:ascii="Times New Roman" w:hAnsi="Times New Roman" w:cs="Times New Roman"/>
          <w:b/>
          <w:iCs/>
          <w:sz w:val="24"/>
          <w:szCs w:val="24"/>
        </w:rPr>
        <w:t>0210</w:t>
      </w:r>
    </w:p>
    <w:p w:rsidR="00CC134D" w:rsidRPr="004F350F" w:rsidRDefault="00CC134D" w:rsidP="00CC134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350F">
        <w:rPr>
          <w:rFonts w:ascii="Times New Roman" w:hAnsi="Times New Roman" w:cs="Times New Roman"/>
          <w:iCs/>
          <w:sz w:val="24"/>
          <w:szCs w:val="24"/>
        </w:rPr>
        <w:t>Ispravak vrijednosti postrojenja 183.600,00 kn</w:t>
      </w:r>
      <w:r w:rsidR="00611D10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611D10">
        <w:rPr>
          <w:rFonts w:ascii="Times New Roman" w:hAnsi="Times New Roman" w:cs="Times New Roman"/>
          <w:b/>
          <w:iCs/>
          <w:sz w:val="24"/>
          <w:szCs w:val="24"/>
        </w:rPr>
        <w:t>02910</w:t>
      </w:r>
    </w:p>
    <w:p w:rsidR="00CC134D" w:rsidRPr="004F350F" w:rsidRDefault="00CC134D" w:rsidP="00CC134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350F">
        <w:rPr>
          <w:rFonts w:ascii="Times New Roman" w:hAnsi="Times New Roman" w:cs="Times New Roman"/>
          <w:iCs/>
          <w:sz w:val="24"/>
          <w:szCs w:val="24"/>
        </w:rPr>
        <w:t>Proizvodi u skladištu 85.000,00 kn</w:t>
      </w: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Cs/>
          <w:sz w:val="24"/>
          <w:szCs w:val="24"/>
        </w:rPr>
        <w:t>630</w:t>
      </w:r>
    </w:p>
    <w:p w:rsidR="00CC134D" w:rsidRPr="004F350F" w:rsidRDefault="00CC134D" w:rsidP="00CC134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350F">
        <w:rPr>
          <w:rFonts w:ascii="Times New Roman" w:hAnsi="Times New Roman" w:cs="Times New Roman"/>
          <w:iCs/>
          <w:sz w:val="24"/>
          <w:szCs w:val="24"/>
        </w:rPr>
        <w:t>Temeljni (upisani) kapital ?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Cs/>
          <w:sz w:val="24"/>
          <w:szCs w:val="24"/>
        </w:rPr>
        <w:t>910</w:t>
      </w:r>
    </w:p>
    <w:p w:rsidR="00CC134D" w:rsidRPr="004F350F" w:rsidRDefault="00CC134D" w:rsidP="00CC13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34D" w:rsidRPr="004F350F" w:rsidRDefault="00CC134D" w:rsidP="00CC134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Primljena je faktura (R-1) broj 17 za utrošenu električnu energiju u iznosu od 14.030,00 kn (PDV je uključen).</w:t>
      </w:r>
      <w:r w:rsidR="004B1CA8">
        <w:rPr>
          <w:rFonts w:ascii="Times New Roman" w:hAnsi="Times New Roman" w:cs="Times New Roman"/>
          <w:sz w:val="24"/>
          <w:szCs w:val="24"/>
        </w:rPr>
        <w:t xml:space="preserve"> (4010,181/221)</w:t>
      </w:r>
    </w:p>
    <w:p w:rsidR="00CC134D" w:rsidRPr="004F350F" w:rsidRDefault="00CC134D" w:rsidP="00CC134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Obračunati najamninu poslovnog prostora za 1. tromjesečje.</w:t>
      </w:r>
      <w:r w:rsidR="004B1CA8">
        <w:rPr>
          <w:rFonts w:ascii="Times New Roman" w:hAnsi="Times New Roman" w:cs="Times New Roman"/>
          <w:sz w:val="24"/>
          <w:szCs w:val="24"/>
        </w:rPr>
        <w:t>(415/1901)</w:t>
      </w:r>
    </w:p>
    <w:p w:rsidR="00CC134D" w:rsidRPr="004F350F" w:rsidRDefault="00CC134D" w:rsidP="00CC134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Izvršeno je rezerviranje za rizike i troškove u iznosu od 25.000,00 kn.</w:t>
      </w:r>
      <w:r w:rsidR="00E857EE">
        <w:rPr>
          <w:rFonts w:ascii="Times New Roman" w:hAnsi="Times New Roman" w:cs="Times New Roman"/>
          <w:sz w:val="24"/>
          <w:szCs w:val="24"/>
        </w:rPr>
        <w:t>(453/963)</w:t>
      </w:r>
    </w:p>
    <w:p w:rsidR="00CC134D" w:rsidRPr="004F350F" w:rsidRDefault="00CC134D" w:rsidP="00CC134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Primljena je faktura (R-1) broj 35 za najam izložbenog prostora na sajmu u iznosu od 15.000,00 kn + PDV.</w:t>
      </w:r>
      <w:r w:rsidR="00E857EE">
        <w:rPr>
          <w:rFonts w:ascii="Times New Roman" w:hAnsi="Times New Roman" w:cs="Times New Roman"/>
          <w:sz w:val="24"/>
          <w:szCs w:val="24"/>
        </w:rPr>
        <w:t xml:space="preserve"> (4163,181/221)</w:t>
      </w:r>
    </w:p>
    <w:p w:rsidR="00CC134D" w:rsidRPr="004F350F" w:rsidRDefault="00CC134D" w:rsidP="00CC134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Prema planu obračunati investicijsko održavanje za 1. tromjesečje 12.400,00 kn.</w:t>
      </w:r>
      <w:r w:rsidR="00E857EE">
        <w:rPr>
          <w:rFonts w:ascii="Times New Roman" w:hAnsi="Times New Roman" w:cs="Times New Roman"/>
          <w:sz w:val="24"/>
          <w:szCs w:val="24"/>
        </w:rPr>
        <w:t xml:space="preserve"> (4131/29000)</w:t>
      </w:r>
    </w:p>
    <w:p w:rsidR="00CC134D" w:rsidRPr="004F350F" w:rsidRDefault="00CC134D" w:rsidP="00CC134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Primljena je faktura (R-1) broj 27 za utrošeni plin u iznosu od 19.200,00 kn (PDV je uključen).</w:t>
      </w:r>
      <w:r w:rsidR="00E857EE">
        <w:rPr>
          <w:rFonts w:ascii="Times New Roman" w:hAnsi="Times New Roman" w:cs="Times New Roman"/>
          <w:sz w:val="24"/>
          <w:szCs w:val="24"/>
        </w:rPr>
        <w:t>(4011,181/221)</w:t>
      </w:r>
    </w:p>
    <w:p w:rsidR="00CC134D" w:rsidRPr="004F350F" w:rsidRDefault="00CC134D" w:rsidP="00CC134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Primljena je faktura (R-1) broj 34 za investicijsko održavanje u iznosu od 12.750,00 kn + PDV.</w:t>
      </w:r>
      <w:r w:rsidR="00E857EE">
        <w:rPr>
          <w:rFonts w:ascii="Times New Roman" w:hAnsi="Times New Roman" w:cs="Times New Roman"/>
          <w:sz w:val="24"/>
          <w:szCs w:val="24"/>
        </w:rPr>
        <w:t xml:space="preserve"> (29000, 181/221)</w:t>
      </w:r>
    </w:p>
    <w:p w:rsidR="00CC134D" w:rsidRPr="004F350F" w:rsidRDefault="00CC134D" w:rsidP="00CC134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Knjižiti razliku između stvarnih i obračunanih troškova investicijskog održavanja.</w:t>
      </w:r>
      <w:r w:rsidR="00E857EE">
        <w:rPr>
          <w:rFonts w:ascii="Times New Roman" w:hAnsi="Times New Roman" w:cs="Times New Roman"/>
          <w:sz w:val="24"/>
          <w:szCs w:val="24"/>
        </w:rPr>
        <w:t>(4131/29000)</w:t>
      </w:r>
    </w:p>
    <w:p w:rsidR="00CC134D" w:rsidRPr="004F350F" w:rsidRDefault="00CC134D" w:rsidP="00CC134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Primljen je Izvadak sa žiro-računa broj 40 o podmirenju usluga platnog prometa u iznosu od 1.700,00 kn.</w:t>
      </w:r>
      <w:r w:rsidR="00E857EE">
        <w:rPr>
          <w:rFonts w:ascii="Times New Roman" w:hAnsi="Times New Roman" w:cs="Times New Roman"/>
          <w:sz w:val="24"/>
          <w:szCs w:val="24"/>
        </w:rPr>
        <w:t xml:space="preserve"> (4211/1000)</w:t>
      </w:r>
    </w:p>
    <w:p w:rsidR="00CC134D" w:rsidRPr="004F350F" w:rsidRDefault="00CC134D" w:rsidP="00CC134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Primljena je faktura (R-1) broj 29 za promidžbene poruke u tisku u iznosu od 17.800,00 kn + PDV.</w:t>
      </w:r>
      <w:r w:rsidR="00E857EE">
        <w:rPr>
          <w:rFonts w:ascii="Times New Roman" w:hAnsi="Times New Roman" w:cs="Times New Roman"/>
          <w:sz w:val="24"/>
          <w:szCs w:val="24"/>
        </w:rPr>
        <w:t>(4160,181/221)</w:t>
      </w:r>
    </w:p>
    <w:p w:rsidR="00CC134D" w:rsidRPr="004F350F" w:rsidRDefault="00CC134D" w:rsidP="00CC134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Obračunan je terenski dodatak djelatniku N. S. u iznosu od 2.100,00 kn.</w:t>
      </w:r>
      <w:r w:rsidR="00E857EE">
        <w:rPr>
          <w:rFonts w:ascii="Times New Roman" w:hAnsi="Times New Roman" w:cs="Times New Roman"/>
          <w:sz w:val="24"/>
          <w:szCs w:val="24"/>
        </w:rPr>
        <w:t>(441/26330)</w:t>
      </w:r>
    </w:p>
    <w:p w:rsidR="00CC134D" w:rsidRPr="004F350F" w:rsidRDefault="00CC134D" w:rsidP="00CC134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Knjižiti isplatu terenskog dodatka djelatniku N. S. Izvadak sa žiroračuna broj 41.</w:t>
      </w:r>
      <w:r w:rsidR="00E857EE">
        <w:rPr>
          <w:rFonts w:ascii="Times New Roman" w:hAnsi="Times New Roman" w:cs="Times New Roman"/>
          <w:sz w:val="24"/>
          <w:szCs w:val="24"/>
        </w:rPr>
        <w:t>(26330/1020)</w:t>
      </w:r>
    </w:p>
    <w:p w:rsidR="00CC134D" w:rsidRPr="004F350F" w:rsidRDefault="00CC134D" w:rsidP="00CC134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Nastao je kvar na uređaju za rashlađivanje koji je uklonjen i primljena je faktura (R-1) broj13 u iznosu od 18.300,00 kn (PDV je uključen).</w:t>
      </w:r>
      <w:r w:rsidR="00E857EE">
        <w:rPr>
          <w:rFonts w:ascii="Times New Roman" w:hAnsi="Times New Roman" w:cs="Times New Roman"/>
          <w:sz w:val="24"/>
          <w:szCs w:val="24"/>
        </w:rPr>
        <w:t>(963,181/221)</w:t>
      </w:r>
    </w:p>
    <w:p w:rsidR="00CC134D" w:rsidRPr="004F350F" w:rsidRDefault="00CC134D" w:rsidP="00CC134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Knjižiti ukidanje rezerviranja.</w:t>
      </w:r>
      <w:r w:rsidR="00E857EE">
        <w:rPr>
          <w:rFonts w:ascii="Times New Roman" w:hAnsi="Times New Roman" w:cs="Times New Roman"/>
          <w:sz w:val="24"/>
          <w:szCs w:val="24"/>
        </w:rPr>
        <w:t>(963/758)</w:t>
      </w:r>
    </w:p>
    <w:p w:rsidR="00CC134D" w:rsidRPr="004F350F" w:rsidRDefault="00CC134D" w:rsidP="00CC134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Knjižiti podmirenje svih faktura. Izvadak sa žiro-računa broj 57.</w:t>
      </w:r>
      <w:r w:rsidR="00611D10">
        <w:rPr>
          <w:rFonts w:ascii="Times New Roman" w:hAnsi="Times New Roman" w:cs="Times New Roman"/>
          <w:sz w:val="24"/>
          <w:szCs w:val="24"/>
        </w:rPr>
        <w:t xml:space="preserve"> (221/1000)</w:t>
      </w:r>
    </w:p>
    <w:p w:rsidR="00CC134D" w:rsidRPr="004F350F" w:rsidRDefault="00CC134D" w:rsidP="00CC13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34D" w:rsidRPr="004F350F" w:rsidRDefault="00CC134D" w:rsidP="00CC13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sz w:val="24"/>
          <w:szCs w:val="24"/>
        </w:rPr>
        <w:t>Poslovne promjene proknjižiti:</w:t>
      </w:r>
    </w:p>
    <w:p w:rsidR="00CC134D" w:rsidRPr="004F350F" w:rsidRDefault="00CC134D" w:rsidP="00CC13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F350F">
        <w:rPr>
          <w:rFonts w:ascii="Times New Roman" w:hAnsi="Times New Roman" w:cs="Times New Roman"/>
          <w:sz w:val="24"/>
          <w:szCs w:val="24"/>
        </w:rPr>
        <w:t>na nalogu za knjiženje</w:t>
      </w:r>
    </w:p>
    <w:p w:rsidR="00CC134D" w:rsidRPr="004F350F" w:rsidRDefault="00CC134D" w:rsidP="00CC13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0F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F350F">
        <w:rPr>
          <w:rFonts w:ascii="Times New Roman" w:hAnsi="Times New Roman" w:cs="Times New Roman"/>
          <w:sz w:val="24"/>
          <w:szCs w:val="24"/>
        </w:rPr>
        <w:t>na kontima glavne knjige.</w:t>
      </w:r>
    </w:p>
    <w:p w:rsidR="00CC134D" w:rsidRDefault="00CC134D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1A9" w:rsidRDefault="003071A9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1A9" w:rsidRDefault="003071A9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1A9" w:rsidRDefault="003071A9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1A9" w:rsidRDefault="003071A9" w:rsidP="004F35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275"/>
        <w:gridCol w:w="1418"/>
        <w:gridCol w:w="1559"/>
      </w:tblGrid>
      <w:tr w:rsidR="003071A9" w:rsidRPr="0032486C" w:rsidTr="006E1331">
        <w:tc>
          <w:tcPr>
            <w:tcW w:w="675" w:type="dxa"/>
            <w:vMerge w:val="restart"/>
          </w:tcPr>
          <w:p w:rsidR="003071A9" w:rsidRPr="0073673C" w:rsidRDefault="003071A9" w:rsidP="006E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73673C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RED.BR.</w:t>
            </w:r>
          </w:p>
        </w:tc>
        <w:tc>
          <w:tcPr>
            <w:tcW w:w="4395" w:type="dxa"/>
            <w:vMerge w:val="restart"/>
          </w:tcPr>
          <w:p w:rsidR="003071A9" w:rsidRPr="0073673C" w:rsidRDefault="003071A9" w:rsidP="006E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 w:rsidRPr="0073673C">
              <w:rPr>
                <w:rFonts w:ascii="Times New Roman" w:eastAsia="Times New Roman" w:hAnsi="Times New Roman"/>
                <w:b/>
                <w:lang w:eastAsia="hr-HR"/>
              </w:rPr>
              <w:t>OPIS KNJIŽENJA POSLOVNE PROMJENE</w:t>
            </w:r>
          </w:p>
        </w:tc>
        <w:tc>
          <w:tcPr>
            <w:tcW w:w="1275" w:type="dxa"/>
            <w:vMerge w:val="restart"/>
          </w:tcPr>
          <w:p w:rsidR="003071A9" w:rsidRPr="0073673C" w:rsidRDefault="003071A9" w:rsidP="006E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 w:rsidRPr="0073673C">
              <w:rPr>
                <w:rFonts w:ascii="Times New Roman" w:eastAsia="Times New Roman" w:hAnsi="Times New Roman"/>
                <w:b/>
                <w:lang w:eastAsia="hr-HR"/>
              </w:rPr>
              <w:t>BROJ KONTA</w:t>
            </w:r>
          </w:p>
        </w:tc>
        <w:tc>
          <w:tcPr>
            <w:tcW w:w="2977" w:type="dxa"/>
            <w:gridSpan w:val="2"/>
          </w:tcPr>
          <w:p w:rsidR="003071A9" w:rsidRPr="0073673C" w:rsidRDefault="003071A9" w:rsidP="006E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 w:rsidRPr="0073673C">
              <w:rPr>
                <w:rFonts w:ascii="Times New Roman" w:eastAsia="Times New Roman" w:hAnsi="Times New Roman"/>
                <w:b/>
                <w:lang w:eastAsia="hr-HR"/>
              </w:rPr>
              <w:t>IZNOS</w:t>
            </w:r>
          </w:p>
          <w:p w:rsidR="003071A9" w:rsidRPr="0073673C" w:rsidRDefault="003071A9" w:rsidP="006E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</w:tr>
      <w:tr w:rsidR="003071A9" w:rsidRPr="0032486C" w:rsidTr="006E1331">
        <w:trPr>
          <w:trHeight w:val="319"/>
        </w:trPr>
        <w:tc>
          <w:tcPr>
            <w:tcW w:w="675" w:type="dxa"/>
            <w:vMerge/>
          </w:tcPr>
          <w:p w:rsidR="003071A9" w:rsidRPr="0073673C" w:rsidRDefault="003071A9" w:rsidP="006E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  <w:tc>
          <w:tcPr>
            <w:tcW w:w="4395" w:type="dxa"/>
            <w:vMerge/>
          </w:tcPr>
          <w:p w:rsidR="003071A9" w:rsidRPr="0073673C" w:rsidRDefault="003071A9" w:rsidP="006E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  <w:tc>
          <w:tcPr>
            <w:tcW w:w="1275" w:type="dxa"/>
            <w:vMerge/>
          </w:tcPr>
          <w:p w:rsidR="003071A9" w:rsidRPr="0073673C" w:rsidRDefault="003071A9" w:rsidP="006E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  <w:tc>
          <w:tcPr>
            <w:tcW w:w="1418" w:type="dxa"/>
          </w:tcPr>
          <w:p w:rsidR="003071A9" w:rsidRPr="0073673C" w:rsidRDefault="003071A9" w:rsidP="006E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 w:rsidRPr="0073673C">
              <w:rPr>
                <w:rFonts w:ascii="Times New Roman" w:eastAsia="Times New Roman" w:hAnsi="Times New Roman"/>
                <w:b/>
                <w:lang w:eastAsia="hr-HR"/>
              </w:rPr>
              <w:t>DUGUJE</w:t>
            </w:r>
          </w:p>
        </w:tc>
        <w:tc>
          <w:tcPr>
            <w:tcW w:w="1559" w:type="dxa"/>
          </w:tcPr>
          <w:p w:rsidR="003071A9" w:rsidRPr="0073673C" w:rsidRDefault="003071A9" w:rsidP="006E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 w:rsidRPr="0073673C">
              <w:rPr>
                <w:rFonts w:ascii="Times New Roman" w:eastAsia="Times New Roman" w:hAnsi="Times New Roman"/>
                <w:b/>
                <w:lang w:eastAsia="hr-HR"/>
              </w:rPr>
              <w:t>POTRAŽUJE</w:t>
            </w:r>
          </w:p>
        </w:tc>
      </w:tr>
      <w:tr w:rsidR="003071A9" w:rsidRPr="0032486C" w:rsidTr="006E1331">
        <w:tc>
          <w:tcPr>
            <w:tcW w:w="675" w:type="dxa"/>
          </w:tcPr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 w:rsidRPr="00AA2E78">
              <w:rPr>
                <w:rFonts w:eastAsia="Times New Roman"/>
                <w:b/>
                <w:lang w:eastAsia="hr-HR"/>
              </w:rPr>
              <w:t>1.</w:t>
            </w:r>
          </w:p>
        </w:tc>
        <w:tc>
          <w:tcPr>
            <w:tcW w:w="4395" w:type="dxa"/>
          </w:tcPr>
          <w:p w:rsidR="003071A9" w:rsidRDefault="003071A9" w:rsidP="006E1331">
            <w:pPr>
              <w:tabs>
                <w:tab w:val="left" w:pos="1260"/>
                <w:tab w:val="center" w:pos="2089"/>
              </w:tabs>
              <w:spacing w:after="0" w:line="240" w:lineRule="auto"/>
              <w:rPr>
                <w:rFonts w:eastAsia="Times New Roman"/>
                <w:b/>
                <w:lang w:eastAsia="hr-HR"/>
              </w:rPr>
            </w:pPr>
            <w:r w:rsidRPr="0032486C">
              <w:rPr>
                <w:rFonts w:eastAsia="Times New Roman"/>
                <w:b/>
                <w:lang w:eastAsia="hr-HR"/>
              </w:rPr>
              <w:tab/>
            </w:r>
            <w:r>
              <w:rPr>
                <w:rFonts w:eastAsia="Times New Roman"/>
                <w:b/>
                <w:lang w:eastAsia="hr-HR"/>
              </w:rPr>
              <w:tab/>
            </w:r>
          </w:p>
          <w:p w:rsidR="003071A9" w:rsidRPr="0032486C" w:rsidRDefault="003071A9" w:rsidP="006E1331">
            <w:pPr>
              <w:tabs>
                <w:tab w:val="left" w:pos="1260"/>
                <w:tab w:val="center" w:pos="2089"/>
              </w:tabs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tabs>
                <w:tab w:val="left" w:pos="1260"/>
              </w:tabs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275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418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559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3071A9" w:rsidRPr="0032486C" w:rsidTr="006E1331">
        <w:tc>
          <w:tcPr>
            <w:tcW w:w="675" w:type="dxa"/>
          </w:tcPr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 w:rsidRPr="00AA2E78">
              <w:rPr>
                <w:rFonts w:eastAsia="Times New Roman"/>
                <w:b/>
                <w:lang w:eastAsia="hr-HR"/>
              </w:rPr>
              <w:t>2.</w:t>
            </w:r>
          </w:p>
        </w:tc>
        <w:tc>
          <w:tcPr>
            <w:tcW w:w="4395" w:type="dxa"/>
          </w:tcPr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275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418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559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3071A9" w:rsidRPr="0032486C" w:rsidTr="006E1331">
        <w:tc>
          <w:tcPr>
            <w:tcW w:w="675" w:type="dxa"/>
          </w:tcPr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 w:rsidRPr="00AA2E78">
              <w:rPr>
                <w:rFonts w:eastAsia="Times New Roman"/>
                <w:b/>
                <w:lang w:eastAsia="hr-HR"/>
              </w:rPr>
              <w:t>3.</w:t>
            </w:r>
          </w:p>
        </w:tc>
        <w:tc>
          <w:tcPr>
            <w:tcW w:w="4395" w:type="dxa"/>
          </w:tcPr>
          <w:p w:rsidR="003071A9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275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418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559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3071A9" w:rsidRPr="0032486C" w:rsidTr="006E1331">
        <w:tc>
          <w:tcPr>
            <w:tcW w:w="675" w:type="dxa"/>
          </w:tcPr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 w:rsidRPr="00AA2E78">
              <w:rPr>
                <w:rFonts w:eastAsia="Times New Roman"/>
                <w:b/>
                <w:lang w:eastAsia="hr-HR"/>
              </w:rPr>
              <w:t>4.</w:t>
            </w:r>
          </w:p>
        </w:tc>
        <w:tc>
          <w:tcPr>
            <w:tcW w:w="4395" w:type="dxa"/>
          </w:tcPr>
          <w:p w:rsidR="003071A9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275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418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559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3071A9" w:rsidRPr="0032486C" w:rsidTr="006E1331">
        <w:tc>
          <w:tcPr>
            <w:tcW w:w="675" w:type="dxa"/>
          </w:tcPr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 w:rsidRPr="00AA2E78">
              <w:rPr>
                <w:rFonts w:eastAsia="Times New Roman"/>
                <w:b/>
                <w:lang w:eastAsia="hr-HR"/>
              </w:rPr>
              <w:t>5.</w:t>
            </w:r>
          </w:p>
        </w:tc>
        <w:tc>
          <w:tcPr>
            <w:tcW w:w="4395" w:type="dxa"/>
          </w:tcPr>
          <w:p w:rsidR="003071A9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275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418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559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3071A9" w:rsidRPr="0032486C" w:rsidTr="006E1331">
        <w:tc>
          <w:tcPr>
            <w:tcW w:w="675" w:type="dxa"/>
          </w:tcPr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 w:rsidRPr="00AA2E78">
              <w:rPr>
                <w:rFonts w:eastAsia="Times New Roman"/>
                <w:b/>
                <w:lang w:eastAsia="hr-HR"/>
              </w:rPr>
              <w:t>6.</w:t>
            </w:r>
          </w:p>
        </w:tc>
        <w:tc>
          <w:tcPr>
            <w:tcW w:w="4395" w:type="dxa"/>
          </w:tcPr>
          <w:p w:rsidR="003071A9" w:rsidRDefault="003071A9" w:rsidP="006E1331">
            <w:pPr>
              <w:spacing w:after="0" w:line="240" w:lineRule="auto"/>
              <w:ind w:firstLine="708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ind w:firstLine="708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ind w:firstLine="708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275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418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559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3071A9" w:rsidRPr="0032486C" w:rsidTr="006E1331">
        <w:tc>
          <w:tcPr>
            <w:tcW w:w="675" w:type="dxa"/>
          </w:tcPr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 w:rsidRPr="00AA2E78">
              <w:rPr>
                <w:rFonts w:eastAsia="Times New Roman"/>
                <w:b/>
                <w:lang w:eastAsia="hr-HR"/>
              </w:rPr>
              <w:t>7.</w:t>
            </w:r>
          </w:p>
        </w:tc>
        <w:tc>
          <w:tcPr>
            <w:tcW w:w="4395" w:type="dxa"/>
          </w:tcPr>
          <w:p w:rsidR="003071A9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275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418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559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3071A9" w:rsidRPr="0032486C" w:rsidTr="006E1331">
        <w:tc>
          <w:tcPr>
            <w:tcW w:w="675" w:type="dxa"/>
          </w:tcPr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 w:rsidRPr="00AA2E78">
              <w:rPr>
                <w:rFonts w:eastAsia="Times New Roman"/>
                <w:b/>
                <w:lang w:eastAsia="hr-HR"/>
              </w:rPr>
              <w:t>8.</w:t>
            </w:r>
          </w:p>
        </w:tc>
        <w:tc>
          <w:tcPr>
            <w:tcW w:w="4395" w:type="dxa"/>
          </w:tcPr>
          <w:p w:rsidR="003071A9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275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418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559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3071A9" w:rsidRPr="0032486C" w:rsidTr="006E1331">
        <w:tc>
          <w:tcPr>
            <w:tcW w:w="675" w:type="dxa"/>
          </w:tcPr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 w:rsidRPr="00AA2E78">
              <w:rPr>
                <w:rFonts w:eastAsia="Times New Roman"/>
                <w:b/>
                <w:lang w:eastAsia="hr-HR"/>
              </w:rPr>
              <w:t>9.</w:t>
            </w:r>
          </w:p>
        </w:tc>
        <w:tc>
          <w:tcPr>
            <w:tcW w:w="4395" w:type="dxa"/>
          </w:tcPr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275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418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559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3071A9" w:rsidRPr="0032486C" w:rsidTr="006E1331">
        <w:tc>
          <w:tcPr>
            <w:tcW w:w="675" w:type="dxa"/>
          </w:tcPr>
          <w:p w:rsidR="003071A9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  <w:p w:rsidR="003071A9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10.</w:t>
            </w:r>
          </w:p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4395" w:type="dxa"/>
          </w:tcPr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275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418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559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3071A9" w:rsidRPr="0032486C" w:rsidTr="006E1331">
        <w:tc>
          <w:tcPr>
            <w:tcW w:w="675" w:type="dxa"/>
          </w:tcPr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 w:rsidRPr="00AA2E78">
              <w:rPr>
                <w:rFonts w:eastAsia="Times New Roman"/>
                <w:b/>
                <w:lang w:eastAsia="hr-HR"/>
              </w:rPr>
              <w:t>1</w:t>
            </w:r>
            <w:r>
              <w:rPr>
                <w:rFonts w:eastAsia="Times New Roman"/>
                <w:b/>
                <w:lang w:eastAsia="hr-HR"/>
              </w:rPr>
              <w:t>1</w:t>
            </w:r>
            <w:r w:rsidRPr="00AA2E78">
              <w:rPr>
                <w:rFonts w:eastAsia="Times New Roman"/>
                <w:b/>
                <w:lang w:eastAsia="hr-HR"/>
              </w:rPr>
              <w:t>.</w:t>
            </w:r>
          </w:p>
        </w:tc>
        <w:tc>
          <w:tcPr>
            <w:tcW w:w="4395" w:type="dxa"/>
          </w:tcPr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275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418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559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3071A9" w:rsidRPr="0032486C" w:rsidTr="006E1331">
        <w:tc>
          <w:tcPr>
            <w:tcW w:w="675" w:type="dxa"/>
          </w:tcPr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12.</w:t>
            </w:r>
          </w:p>
        </w:tc>
        <w:tc>
          <w:tcPr>
            <w:tcW w:w="4395" w:type="dxa"/>
          </w:tcPr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275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418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559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3071A9" w:rsidRPr="0032486C" w:rsidTr="006E1331">
        <w:tc>
          <w:tcPr>
            <w:tcW w:w="675" w:type="dxa"/>
          </w:tcPr>
          <w:p w:rsidR="003071A9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  <w:p w:rsidR="003071A9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13.</w:t>
            </w:r>
          </w:p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4395" w:type="dxa"/>
          </w:tcPr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275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418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559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3071A9" w:rsidRPr="0032486C" w:rsidTr="006E1331">
        <w:tc>
          <w:tcPr>
            <w:tcW w:w="675" w:type="dxa"/>
          </w:tcPr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14.</w:t>
            </w:r>
          </w:p>
        </w:tc>
        <w:tc>
          <w:tcPr>
            <w:tcW w:w="4395" w:type="dxa"/>
          </w:tcPr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275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418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559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3071A9" w:rsidRPr="0032486C" w:rsidTr="006E1331">
        <w:tc>
          <w:tcPr>
            <w:tcW w:w="675" w:type="dxa"/>
          </w:tcPr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15.</w:t>
            </w:r>
          </w:p>
        </w:tc>
        <w:tc>
          <w:tcPr>
            <w:tcW w:w="4395" w:type="dxa"/>
          </w:tcPr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275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418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559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3071A9" w:rsidRPr="0032486C" w:rsidTr="006E1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16.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3071A9" w:rsidRPr="0032486C" w:rsidTr="006E1331">
        <w:tc>
          <w:tcPr>
            <w:tcW w:w="675" w:type="dxa"/>
            <w:vMerge w:val="restart"/>
          </w:tcPr>
          <w:p w:rsidR="003071A9" w:rsidRPr="0073673C" w:rsidRDefault="003071A9" w:rsidP="006E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73673C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RED.BR.</w:t>
            </w:r>
          </w:p>
        </w:tc>
        <w:tc>
          <w:tcPr>
            <w:tcW w:w="4395" w:type="dxa"/>
            <w:vMerge w:val="restart"/>
          </w:tcPr>
          <w:p w:rsidR="003071A9" w:rsidRPr="0073673C" w:rsidRDefault="003071A9" w:rsidP="006E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 w:rsidRPr="0073673C">
              <w:rPr>
                <w:rFonts w:ascii="Times New Roman" w:eastAsia="Times New Roman" w:hAnsi="Times New Roman"/>
                <w:b/>
                <w:lang w:eastAsia="hr-HR"/>
              </w:rPr>
              <w:t>OPIS KNJIŽENJA POSLOVNE PROMJENE</w:t>
            </w:r>
          </w:p>
        </w:tc>
        <w:tc>
          <w:tcPr>
            <w:tcW w:w="1275" w:type="dxa"/>
            <w:vMerge w:val="restart"/>
          </w:tcPr>
          <w:p w:rsidR="003071A9" w:rsidRPr="0073673C" w:rsidRDefault="003071A9" w:rsidP="006E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 w:rsidRPr="0073673C">
              <w:rPr>
                <w:rFonts w:ascii="Times New Roman" w:eastAsia="Times New Roman" w:hAnsi="Times New Roman"/>
                <w:b/>
                <w:lang w:eastAsia="hr-HR"/>
              </w:rPr>
              <w:t>BROJ KONTA</w:t>
            </w:r>
          </w:p>
        </w:tc>
        <w:tc>
          <w:tcPr>
            <w:tcW w:w="2977" w:type="dxa"/>
            <w:gridSpan w:val="2"/>
          </w:tcPr>
          <w:p w:rsidR="003071A9" w:rsidRPr="0073673C" w:rsidRDefault="003071A9" w:rsidP="006E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 w:rsidRPr="0073673C">
              <w:rPr>
                <w:rFonts w:ascii="Times New Roman" w:eastAsia="Times New Roman" w:hAnsi="Times New Roman"/>
                <w:b/>
                <w:lang w:eastAsia="hr-HR"/>
              </w:rPr>
              <w:t>IZNOS</w:t>
            </w:r>
          </w:p>
          <w:p w:rsidR="003071A9" w:rsidRPr="0073673C" w:rsidRDefault="003071A9" w:rsidP="006E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</w:tr>
      <w:tr w:rsidR="003071A9" w:rsidRPr="0032486C" w:rsidTr="006E1331">
        <w:trPr>
          <w:trHeight w:val="319"/>
        </w:trPr>
        <w:tc>
          <w:tcPr>
            <w:tcW w:w="675" w:type="dxa"/>
            <w:vMerge/>
          </w:tcPr>
          <w:p w:rsidR="003071A9" w:rsidRPr="0073673C" w:rsidRDefault="003071A9" w:rsidP="006E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  <w:tc>
          <w:tcPr>
            <w:tcW w:w="4395" w:type="dxa"/>
            <w:vMerge/>
          </w:tcPr>
          <w:p w:rsidR="003071A9" w:rsidRPr="0073673C" w:rsidRDefault="003071A9" w:rsidP="006E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  <w:tc>
          <w:tcPr>
            <w:tcW w:w="1275" w:type="dxa"/>
            <w:vMerge/>
          </w:tcPr>
          <w:p w:rsidR="003071A9" w:rsidRPr="0073673C" w:rsidRDefault="003071A9" w:rsidP="006E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  <w:tc>
          <w:tcPr>
            <w:tcW w:w="1418" w:type="dxa"/>
          </w:tcPr>
          <w:p w:rsidR="003071A9" w:rsidRPr="0073673C" w:rsidRDefault="003071A9" w:rsidP="006E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 w:rsidRPr="0073673C">
              <w:rPr>
                <w:rFonts w:ascii="Times New Roman" w:eastAsia="Times New Roman" w:hAnsi="Times New Roman"/>
                <w:b/>
                <w:lang w:eastAsia="hr-HR"/>
              </w:rPr>
              <w:t>DUGUJE</w:t>
            </w:r>
          </w:p>
        </w:tc>
        <w:tc>
          <w:tcPr>
            <w:tcW w:w="1559" w:type="dxa"/>
          </w:tcPr>
          <w:p w:rsidR="003071A9" w:rsidRPr="0073673C" w:rsidRDefault="003071A9" w:rsidP="006E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 w:rsidRPr="0073673C">
              <w:rPr>
                <w:rFonts w:ascii="Times New Roman" w:eastAsia="Times New Roman" w:hAnsi="Times New Roman"/>
                <w:b/>
                <w:lang w:eastAsia="hr-HR"/>
              </w:rPr>
              <w:t>POTRAŽUJE</w:t>
            </w:r>
          </w:p>
        </w:tc>
      </w:tr>
      <w:tr w:rsidR="003071A9" w:rsidRPr="0032486C" w:rsidTr="006E1331">
        <w:tc>
          <w:tcPr>
            <w:tcW w:w="675" w:type="dxa"/>
          </w:tcPr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 w:rsidRPr="00AA2E78">
              <w:rPr>
                <w:rFonts w:eastAsia="Times New Roman"/>
                <w:b/>
                <w:lang w:eastAsia="hr-HR"/>
              </w:rPr>
              <w:t>1.</w:t>
            </w:r>
          </w:p>
        </w:tc>
        <w:tc>
          <w:tcPr>
            <w:tcW w:w="4395" w:type="dxa"/>
          </w:tcPr>
          <w:p w:rsidR="003071A9" w:rsidRDefault="003071A9" w:rsidP="006E1331">
            <w:pPr>
              <w:tabs>
                <w:tab w:val="left" w:pos="1260"/>
                <w:tab w:val="center" w:pos="2089"/>
              </w:tabs>
              <w:spacing w:after="0" w:line="240" w:lineRule="auto"/>
              <w:rPr>
                <w:rFonts w:eastAsia="Times New Roman"/>
                <w:b/>
                <w:lang w:eastAsia="hr-HR"/>
              </w:rPr>
            </w:pPr>
            <w:r w:rsidRPr="0032486C">
              <w:rPr>
                <w:rFonts w:eastAsia="Times New Roman"/>
                <w:b/>
                <w:lang w:eastAsia="hr-HR"/>
              </w:rPr>
              <w:tab/>
            </w:r>
            <w:r>
              <w:rPr>
                <w:rFonts w:eastAsia="Times New Roman"/>
                <w:b/>
                <w:lang w:eastAsia="hr-HR"/>
              </w:rPr>
              <w:tab/>
            </w:r>
          </w:p>
          <w:p w:rsidR="003071A9" w:rsidRPr="0032486C" w:rsidRDefault="003071A9" w:rsidP="006E1331">
            <w:pPr>
              <w:tabs>
                <w:tab w:val="left" w:pos="1260"/>
                <w:tab w:val="center" w:pos="2089"/>
              </w:tabs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tabs>
                <w:tab w:val="left" w:pos="1260"/>
              </w:tabs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275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418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559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3071A9" w:rsidRPr="0032486C" w:rsidTr="006E1331">
        <w:tc>
          <w:tcPr>
            <w:tcW w:w="675" w:type="dxa"/>
          </w:tcPr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 w:rsidRPr="00AA2E78">
              <w:rPr>
                <w:rFonts w:eastAsia="Times New Roman"/>
                <w:b/>
                <w:lang w:eastAsia="hr-HR"/>
              </w:rPr>
              <w:t>2.</w:t>
            </w:r>
          </w:p>
        </w:tc>
        <w:tc>
          <w:tcPr>
            <w:tcW w:w="4395" w:type="dxa"/>
          </w:tcPr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275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418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559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3071A9" w:rsidRPr="0032486C" w:rsidTr="006E1331">
        <w:tc>
          <w:tcPr>
            <w:tcW w:w="675" w:type="dxa"/>
          </w:tcPr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 w:rsidRPr="00AA2E78">
              <w:rPr>
                <w:rFonts w:eastAsia="Times New Roman"/>
                <w:b/>
                <w:lang w:eastAsia="hr-HR"/>
              </w:rPr>
              <w:t>3.</w:t>
            </w:r>
          </w:p>
        </w:tc>
        <w:tc>
          <w:tcPr>
            <w:tcW w:w="4395" w:type="dxa"/>
          </w:tcPr>
          <w:p w:rsidR="003071A9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275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418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559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3071A9" w:rsidRPr="0032486C" w:rsidTr="006E1331">
        <w:tc>
          <w:tcPr>
            <w:tcW w:w="675" w:type="dxa"/>
          </w:tcPr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 w:rsidRPr="00AA2E78">
              <w:rPr>
                <w:rFonts w:eastAsia="Times New Roman"/>
                <w:b/>
                <w:lang w:eastAsia="hr-HR"/>
              </w:rPr>
              <w:t>4.</w:t>
            </w:r>
          </w:p>
        </w:tc>
        <w:tc>
          <w:tcPr>
            <w:tcW w:w="4395" w:type="dxa"/>
          </w:tcPr>
          <w:p w:rsidR="003071A9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275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418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559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3071A9" w:rsidRPr="0032486C" w:rsidTr="006E1331">
        <w:tc>
          <w:tcPr>
            <w:tcW w:w="675" w:type="dxa"/>
          </w:tcPr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 w:rsidRPr="00AA2E78">
              <w:rPr>
                <w:rFonts w:eastAsia="Times New Roman"/>
                <w:b/>
                <w:lang w:eastAsia="hr-HR"/>
              </w:rPr>
              <w:t>5.</w:t>
            </w:r>
          </w:p>
        </w:tc>
        <w:tc>
          <w:tcPr>
            <w:tcW w:w="4395" w:type="dxa"/>
          </w:tcPr>
          <w:p w:rsidR="003071A9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275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418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559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3071A9" w:rsidRPr="0032486C" w:rsidTr="006E1331">
        <w:tc>
          <w:tcPr>
            <w:tcW w:w="675" w:type="dxa"/>
          </w:tcPr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 w:rsidRPr="00AA2E78">
              <w:rPr>
                <w:rFonts w:eastAsia="Times New Roman"/>
                <w:b/>
                <w:lang w:eastAsia="hr-HR"/>
              </w:rPr>
              <w:t>6.</w:t>
            </w:r>
          </w:p>
        </w:tc>
        <w:tc>
          <w:tcPr>
            <w:tcW w:w="4395" w:type="dxa"/>
          </w:tcPr>
          <w:p w:rsidR="003071A9" w:rsidRDefault="003071A9" w:rsidP="006E1331">
            <w:pPr>
              <w:spacing w:after="0" w:line="240" w:lineRule="auto"/>
              <w:ind w:firstLine="708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ind w:firstLine="708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ind w:firstLine="708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275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418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559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3071A9" w:rsidRPr="0032486C" w:rsidTr="006E1331">
        <w:tc>
          <w:tcPr>
            <w:tcW w:w="675" w:type="dxa"/>
          </w:tcPr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 w:rsidRPr="00AA2E78">
              <w:rPr>
                <w:rFonts w:eastAsia="Times New Roman"/>
                <w:b/>
                <w:lang w:eastAsia="hr-HR"/>
              </w:rPr>
              <w:t>7.</w:t>
            </w:r>
          </w:p>
        </w:tc>
        <w:tc>
          <w:tcPr>
            <w:tcW w:w="4395" w:type="dxa"/>
          </w:tcPr>
          <w:p w:rsidR="003071A9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275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418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559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3071A9" w:rsidRPr="0032486C" w:rsidTr="006E1331">
        <w:tc>
          <w:tcPr>
            <w:tcW w:w="675" w:type="dxa"/>
          </w:tcPr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 w:rsidRPr="00AA2E78">
              <w:rPr>
                <w:rFonts w:eastAsia="Times New Roman"/>
                <w:b/>
                <w:lang w:eastAsia="hr-HR"/>
              </w:rPr>
              <w:t>8.</w:t>
            </w:r>
          </w:p>
        </w:tc>
        <w:tc>
          <w:tcPr>
            <w:tcW w:w="4395" w:type="dxa"/>
          </w:tcPr>
          <w:p w:rsidR="003071A9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275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418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559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3071A9" w:rsidRPr="0032486C" w:rsidTr="006E1331">
        <w:tc>
          <w:tcPr>
            <w:tcW w:w="675" w:type="dxa"/>
          </w:tcPr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 w:rsidRPr="00AA2E78">
              <w:rPr>
                <w:rFonts w:eastAsia="Times New Roman"/>
                <w:b/>
                <w:lang w:eastAsia="hr-HR"/>
              </w:rPr>
              <w:t>9.</w:t>
            </w:r>
          </w:p>
        </w:tc>
        <w:tc>
          <w:tcPr>
            <w:tcW w:w="4395" w:type="dxa"/>
          </w:tcPr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275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418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559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3071A9" w:rsidRPr="0032486C" w:rsidTr="006E1331">
        <w:tc>
          <w:tcPr>
            <w:tcW w:w="675" w:type="dxa"/>
          </w:tcPr>
          <w:p w:rsidR="003071A9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  <w:p w:rsidR="003071A9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10.</w:t>
            </w:r>
          </w:p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4395" w:type="dxa"/>
          </w:tcPr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275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418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559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3071A9" w:rsidRPr="0032486C" w:rsidTr="006E1331">
        <w:tc>
          <w:tcPr>
            <w:tcW w:w="675" w:type="dxa"/>
          </w:tcPr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 w:rsidRPr="00AA2E78">
              <w:rPr>
                <w:rFonts w:eastAsia="Times New Roman"/>
                <w:b/>
                <w:lang w:eastAsia="hr-HR"/>
              </w:rPr>
              <w:t>1</w:t>
            </w:r>
            <w:r>
              <w:rPr>
                <w:rFonts w:eastAsia="Times New Roman"/>
                <w:b/>
                <w:lang w:eastAsia="hr-HR"/>
              </w:rPr>
              <w:t>1</w:t>
            </w:r>
            <w:r w:rsidRPr="00AA2E78">
              <w:rPr>
                <w:rFonts w:eastAsia="Times New Roman"/>
                <w:b/>
                <w:lang w:eastAsia="hr-HR"/>
              </w:rPr>
              <w:t>.</w:t>
            </w:r>
          </w:p>
        </w:tc>
        <w:tc>
          <w:tcPr>
            <w:tcW w:w="4395" w:type="dxa"/>
          </w:tcPr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275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418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559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3071A9" w:rsidRPr="0032486C" w:rsidTr="006E1331">
        <w:tc>
          <w:tcPr>
            <w:tcW w:w="675" w:type="dxa"/>
          </w:tcPr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12.</w:t>
            </w:r>
          </w:p>
        </w:tc>
        <w:tc>
          <w:tcPr>
            <w:tcW w:w="4395" w:type="dxa"/>
          </w:tcPr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275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418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559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3071A9" w:rsidRPr="0032486C" w:rsidTr="006E1331">
        <w:tc>
          <w:tcPr>
            <w:tcW w:w="675" w:type="dxa"/>
          </w:tcPr>
          <w:p w:rsidR="003071A9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  <w:p w:rsidR="003071A9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13.</w:t>
            </w:r>
          </w:p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4395" w:type="dxa"/>
          </w:tcPr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275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418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559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3071A9" w:rsidRPr="0032486C" w:rsidTr="006E1331">
        <w:tc>
          <w:tcPr>
            <w:tcW w:w="675" w:type="dxa"/>
          </w:tcPr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14.</w:t>
            </w:r>
          </w:p>
        </w:tc>
        <w:tc>
          <w:tcPr>
            <w:tcW w:w="4395" w:type="dxa"/>
          </w:tcPr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275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418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559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3071A9" w:rsidRPr="0032486C" w:rsidTr="006E1331">
        <w:tc>
          <w:tcPr>
            <w:tcW w:w="675" w:type="dxa"/>
          </w:tcPr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15.</w:t>
            </w:r>
          </w:p>
        </w:tc>
        <w:tc>
          <w:tcPr>
            <w:tcW w:w="4395" w:type="dxa"/>
          </w:tcPr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275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418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559" w:type="dxa"/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3071A9" w:rsidRPr="0032486C" w:rsidTr="006E1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  <w:p w:rsidR="003071A9" w:rsidRPr="00AA2E78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16.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3071A9" w:rsidRPr="0032486C" w:rsidRDefault="003071A9" w:rsidP="006E1331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9" w:rsidRPr="0032486C" w:rsidRDefault="003071A9" w:rsidP="006E1331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</w:tbl>
    <w:p w:rsidR="003071A9" w:rsidRDefault="003071A9" w:rsidP="00307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b/>
          <w:noProof/>
          <w:sz w:val="23"/>
          <w:szCs w:val="23"/>
          <w:lang w:eastAsia="hr-HR"/>
        </w:rPr>
        <w:drawing>
          <wp:inline distT="0" distB="0" distL="0" distR="0" wp14:anchorId="72C64814" wp14:editId="3BC8176F">
            <wp:extent cx="5760720" cy="1161415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noProof/>
          <w:sz w:val="23"/>
          <w:szCs w:val="23"/>
          <w:lang w:eastAsia="hr-HR"/>
        </w:rPr>
        <w:drawing>
          <wp:inline distT="0" distB="0" distL="0" distR="0" wp14:anchorId="52AED86D" wp14:editId="18B19FF2">
            <wp:extent cx="5760720" cy="1161666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A9" w:rsidRPr="008952A7" w:rsidRDefault="003071A9" w:rsidP="00307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3F5AC97" wp14:editId="52EAD02E">
            <wp:extent cx="1752600" cy="10572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7DF0CD6" wp14:editId="12FC14DC">
            <wp:extent cx="1752600" cy="1057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7DF0CD6" wp14:editId="12FC14DC">
            <wp:extent cx="1752600" cy="1057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A9" w:rsidRDefault="003071A9" w:rsidP="00307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b/>
          <w:noProof/>
          <w:sz w:val="23"/>
          <w:szCs w:val="23"/>
          <w:lang w:eastAsia="hr-HR"/>
        </w:rPr>
        <w:drawing>
          <wp:inline distT="0" distB="0" distL="0" distR="0" wp14:anchorId="3B52B649" wp14:editId="6F27ED3A">
            <wp:extent cx="5760720" cy="1161666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A9" w:rsidRDefault="003071A9" w:rsidP="00307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b/>
          <w:noProof/>
          <w:sz w:val="23"/>
          <w:szCs w:val="23"/>
          <w:lang w:eastAsia="hr-HR"/>
        </w:rPr>
        <w:drawing>
          <wp:inline distT="0" distB="0" distL="0" distR="0" wp14:anchorId="69C4BAAF" wp14:editId="3B3ACC14">
            <wp:extent cx="5760720" cy="1161666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A9" w:rsidRDefault="003071A9" w:rsidP="00307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9B3E272" wp14:editId="65031EAE">
            <wp:extent cx="1752600" cy="10572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3BCEF4C" wp14:editId="42351AA4">
            <wp:extent cx="1752600" cy="10572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A4BCBDD" wp14:editId="18D89F4D">
            <wp:extent cx="1752600" cy="10572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A9" w:rsidRPr="008952A7" w:rsidRDefault="003071A9" w:rsidP="00307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6CD7D5D" wp14:editId="344F1F72">
            <wp:extent cx="1752600" cy="10572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A7616E7" wp14:editId="7F59887C">
            <wp:extent cx="1752600" cy="105727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D604D2" wp14:editId="3583A4DC">
            <wp:extent cx="1752600" cy="105727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A9" w:rsidRPr="008952A7" w:rsidRDefault="003071A9" w:rsidP="00307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6CD7D5D" wp14:editId="344F1F72">
            <wp:extent cx="1752600" cy="10572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A7616E7" wp14:editId="7F59887C">
            <wp:extent cx="1752600" cy="105727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D604D2" wp14:editId="3583A4DC">
            <wp:extent cx="1752600" cy="105727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A9" w:rsidRPr="008952A7" w:rsidRDefault="003071A9" w:rsidP="00307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6CD7D5D" wp14:editId="344F1F72">
            <wp:extent cx="1752600" cy="105727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A7616E7" wp14:editId="7F59887C">
            <wp:extent cx="1752600" cy="10572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D604D2" wp14:editId="3583A4DC">
            <wp:extent cx="1752600" cy="105727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A9" w:rsidRDefault="003071A9" w:rsidP="00307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b/>
          <w:noProof/>
          <w:sz w:val="23"/>
          <w:szCs w:val="23"/>
          <w:lang w:eastAsia="hr-HR"/>
        </w:rPr>
        <w:drawing>
          <wp:inline distT="0" distB="0" distL="0" distR="0" wp14:anchorId="3B52B649" wp14:editId="6F27ED3A">
            <wp:extent cx="5760720" cy="1161666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A9" w:rsidRDefault="003071A9" w:rsidP="00307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b/>
          <w:noProof/>
          <w:sz w:val="23"/>
          <w:szCs w:val="23"/>
          <w:lang w:eastAsia="hr-HR"/>
        </w:rPr>
        <w:drawing>
          <wp:inline distT="0" distB="0" distL="0" distR="0" wp14:anchorId="69C4BAAF" wp14:editId="3B3ACC14">
            <wp:extent cx="5760720" cy="1161666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A9" w:rsidRPr="008952A7" w:rsidRDefault="003071A9" w:rsidP="00307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9B3E272" wp14:editId="65031EAE">
            <wp:extent cx="1752600" cy="10572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3BCEF4C" wp14:editId="42351AA4">
            <wp:extent cx="1752600" cy="10572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A4BCBDD" wp14:editId="18D89F4D">
            <wp:extent cx="1752600" cy="10572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A9" w:rsidRDefault="003071A9" w:rsidP="00307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b/>
          <w:noProof/>
          <w:sz w:val="23"/>
          <w:szCs w:val="23"/>
          <w:lang w:eastAsia="hr-HR"/>
        </w:rPr>
        <w:drawing>
          <wp:inline distT="0" distB="0" distL="0" distR="0" wp14:anchorId="3B52B649" wp14:editId="6F27ED3A">
            <wp:extent cx="5760720" cy="1161666"/>
            <wp:effectExtent l="0" t="0" r="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A9" w:rsidRDefault="003071A9" w:rsidP="00307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6CD7D5D" wp14:editId="344F1F72">
            <wp:extent cx="1752600" cy="105727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A7616E7" wp14:editId="7F59887C">
            <wp:extent cx="1752600" cy="105727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D604D2" wp14:editId="3583A4DC">
            <wp:extent cx="1752600" cy="105727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A9" w:rsidRDefault="003071A9" w:rsidP="00307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b/>
          <w:noProof/>
          <w:sz w:val="23"/>
          <w:szCs w:val="23"/>
          <w:lang w:eastAsia="hr-HR"/>
        </w:rPr>
        <w:drawing>
          <wp:inline distT="0" distB="0" distL="0" distR="0" wp14:anchorId="69C4BAAF" wp14:editId="3B3ACC14">
            <wp:extent cx="5760720" cy="1161666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A9" w:rsidRPr="008952A7" w:rsidRDefault="003071A9" w:rsidP="00307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9B3E272" wp14:editId="65031EAE">
            <wp:extent cx="1752600" cy="10572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3BCEF4C" wp14:editId="42351AA4">
            <wp:extent cx="1752600" cy="10572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A4BCBDD" wp14:editId="18D89F4D">
            <wp:extent cx="1752600" cy="10572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A9" w:rsidRPr="008952A7" w:rsidRDefault="003071A9" w:rsidP="00307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C976BC5" wp14:editId="780E2EBE">
            <wp:extent cx="1752600" cy="10572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324287B" wp14:editId="2D31E175">
            <wp:extent cx="1752600" cy="10572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DA3191F" wp14:editId="2507AF60">
            <wp:extent cx="1752600" cy="10572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A9" w:rsidRPr="008952A7" w:rsidRDefault="003071A9" w:rsidP="00307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6CD7D5D" wp14:editId="344F1F72">
            <wp:extent cx="1752600" cy="105727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A7616E7" wp14:editId="7F59887C">
            <wp:extent cx="1752600" cy="105727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D604D2" wp14:editId="3583A4DC">
            <wp:extent cx="1752600" cy="105727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A9" w:rsidRPr="008952A7" w:rsidRDefault="003071A9" w:rsidP="00307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6CD7D5D" wp14:editId="344F1F72">
            <wp:extent cx="1752600" cy="105727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A7616E7" wp14:editId="7F59887C">
            <wp:extent cx="1752600" cy="1057275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D604D2" wp14:editId="3583A4DC">
            <wp:extent cx="1752600" cy="1057275"/>
            <wp:effectExtent l="0" t="0" r="0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A9" w:rsidRPr="008952A7" w:rsidRDefault="003071A9" w:rsidP="00307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6CD7D5D" wp14:editId="344F1F72">
            <wp:extent cx="1752600" cy="1057275"/>
            <wp:effectExtent l="0" t="0" r="0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A7616E7" wp14:editId="7F59887C">
            <wp:extent cx="1752600" cy="1057275"/>
            <wp:effectExtent l="0" t="0" r="0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D604D2" wp14:editId="3583A4DC">
            <wp:extent cx="1752600" cy="105727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A9" w:rsidRPr="004F350F" w:rsidRDefault="003071A9" w:rsidP="00307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6CD7D5D" wp14:editId="344F1F72">
            <wp:extent cx="1752600" cy="1057275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A7616E7" wp14:editId="7F59887C">
            <wp:extent cx="1752600" cy="1057275"/>
            <wp:effectExtent l="0" t="0" r="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D604D2" wp14:editId="3583A4DC">
            <wp:extent cx="1752600" cy="105727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71A9" w:rsidRPr="004F350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1A4" w:rsidRDefault="00DE51A4" w:rsidP="003071A9">
      <w:pPr>
        <w:spacing w:after="0" w:line="240" w:lineRule="auto"/>
      </w:pPr>
      <w:r>
        <w:separator/>
      </w:r>
    </w:p>
  </w:endnote>
  <w:endnote w:type="continuationSeparator" w:id="0">
    <w:p w:rsidR="00DE51A4" w:rsidRDefault="00DE51A4" w:rsidP="003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Pro-SemiC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SemiboldCon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SemiboldSemiC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SemiCnI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1A4" w:rsidRDefault="00DE51A4" w:rsidP="003071A9">
      <w:pPr>
        <w:spacing w:after="0" w:line="240" w:lineRule="auto"/>
      </w:pPr>
      <w:r>
        <w:separator/>
      </w:r>
    </w:p>
  </w:footnote>
  <w:footnote w:type="continuationSeparator" w:id="0">
    <w:p w:rsidR="00DE51A4" w:rsidRDefault="00DE51A4" w:rsidP="00307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331" w:rsidRDefault="006E1331" w:rsidP="0038050E">
    <w:pPr>
      <w:pStyle w:val="Header"/>
      <w:jc w:val="center"/>
    </w:pPr>
    <w:r>
      <w:t>Računovodstvo 2                                 VII. TROŠKOVI POSLOVANJA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326F"/>
    <w:multiLevelType w:val="multilevel"/>
    <w:tmpl w:val="277E97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1E0B8A"/>
    <w:multiLevelType w:val="hybridMultilevel"/>
    <w:tmpl w:val="D480AA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7849"/>
    <w:multiLevelType w:val="hybridMultilevel"/>
    <w:tmpl w:val="E542AC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5C8A"/>
    <w:multiLevelType w:val="hybridMultilevel"/>
    <w:tmpl w:val="97424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144CB"/>
    <w:multiLevelType w:val="hybridMultilevel"/>
    <w:tmpl w:val="78E2FB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7CD"/>
    <w:multiLevelType w:val="hybridMultilevel"/>
    <w:tmpl w:val="52BC5A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0791E"/>
    <w:multiLevelType w:val="hybridMultilevel"/>
    <w:tmpl w:val="3F9C9476"/>
    <w:lvl w:ilvl="0" w:tplc="8208E7D4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8208E7D4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5248A"/>
    <w:multiLevelType w:val="hybridMultilevel"/>
    <w:tmpl w:val="336867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95716"/>
    <w:multiLevelType w:val="hybridMultilevel"/>
    <w:tmpl w:val="52BC5A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90647"/>
    <w:multiLevelType w:val="hybridMultilevel"/>
    <w:tmpl w:val="619880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A0CA6"/>
    <w:multiLevelType w:val="hybridMultilevel"/>
    <w:tmpl w:val="675000A0"/>
    <w:lvl w:ilvl="0" w:tplc="532C4806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B6F35"/>
    <w:multiLevelType w:val="hybridMultilevel"/>
    <w:tmpl w:val="637E38C8"/>
    <w:lvl w:ilvl="0" w:tplc="042C8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A460B"/>
    <w:multiLevelType w:val="hybridMultilevel"/>
    <w:tmpl w:val="E0F6FBF6"/>
    <w:lvl w:ilvl="0" w:tplc="B4F0D36E">
      <w:start w:val="4"/>
      <w:numFmt w:val="bullet"/>
      <w:lvlText w:val="-"/>
      <w:lvlJc w:val="left"/>
      <w:pPr>
        <w:ind w:left="720" w:hanging="360"/>
      </w:pPr>
      <w:rPr>
        <w:rFonts w:ascii="Times New Roman" w:eastAsia="MyriadPro-SemiC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86B1D"/>
    <w:multiLevelType w:val="hybridMultilevel"/>
    <w:tmpl w:val="52BC5A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00A87"/>
    <w:multiLevelType w:val="hybridMultilevel"/>
    <w:tmpl w:val="31724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B32A5"/>
    <w:multiLevelType w:val="hybridMultilevel"/>
    <w:tmpl w:val="B2E0C6E2"/>
    <w:lvl w:ilvl="0" w:tplc="8D161352">
      <w:start w:val="3"/>
      <w:numFmt w:val="bullet"/>
      <w:lvlText w:val="-"/>
      <w:lvlJc w:val="left"/>
      <w:pPr>
        <w:ind w:left="720" w:hanging="360"/>
      </w:pPr>
      <w:rPr>
        <w:rFonts w:ascii="MinionPro-Regular" w:eastAsiaTheme="minorHAnsi" w:hAnsi="MinionPro-Regular" w:cs="MinionPro-Regular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D121C"/>
    <w:multiLevelType w:val="hybridMultilevel"/>
    <w:tmpl w:val="52BC5A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21E9E"/>
    <w:multiLevelType w:val="hybridMultilevel"/>
    <w:tmpl w:val="9D3A2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60103"/>
    <w:multiLevelType w:val="hybridMultilevel"/>
    <w:tmpl w:val="6DFCE8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D7802"/>
    <w:multiLevelType w:val="hybridMultilevel"/>
    <w:tmpl w:val="6F50C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80E12"/>
    <w:multiLevelType w:val="hybridMultilevel"/>
    <w:tmpl w:val="10C6CE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92D86"/>
    <w:multiLevelType w:val="hybridMultilevel"/>
    <w:tmpl w:val="E99211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F5EEE"/>
    <w:multiLevelType w:val="hybridMultilevel"/>
    <w:tmpl w:val="CD863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460BD"/>
    <w:multiLevelType w:val="hybridMultilevel"/>
    <w:tmpl w:val="52BC5A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63544"/>
    <w:multiLevelType w:val="hybridMultilevel"/>
    <w:tmpl w:val="95FA2B72"/>
    <w:lvl w:ilvl="0" w:tplc="8208E7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942B8"/>
    <w:multiLevelType w:val="hybridMultilevel"/>
    <w:tmpl w:val="52BC5A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87DB4"/>
    <w:multiLevelType w:val="hybridMultilevel"/>
    <w:tmpl w:val="1A709F9E"/>
    <w:lvl w:ilvl="0" w:tplc="041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F537E"/>
    <w:multiLevelType w:val="hybridMultilevel"/>
    <w:tmpl w:val="BD2006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C7318"/>
    <w:multiLevelType w:val="hybridMultilevel"/>
    <w:tmpl w:val="D0EA29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843E2"/>
    <w:multiLevelType w:val="hybridMultilevel"/>
    <w:tmpl w:val="7362F5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B1666"/>
    <w:multiLevelType w:val="multilevel"/>
    <w:tmpl w:val="574ED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BD43B37"/>
    <w:multiLevelType w:val="hybridMultilevel"/>
    <w:tmpl w:val="C338EF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B4F2C"/>
    <w:multiLevelType w:val="hybridMultilevel"/>
    <w:tmpl w:val="52BC5A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E215A"/>
    <w:multiLevelType w:val="hybridMultilevel"/>
    <w:tmpl w:val="F5A07C96"/>
    <w:lvl w:ilvl="0" w:tplc="E6EEDE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415CD"/>
    <w:multiLevelType w:val="hybridMultilevel"/>
    <w:tmpl w:val="52BC5A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13"/>
  </w:num>
  <w:num w:numId="4">
    <w:abstractNumId w:val="32"/>
  </w:num>
  <w:num w:numId="5">
    <w:abstractNumId w:val="34"/>
  </w:num>
  <w:num w:numId="6">
    <w:abstractNumId w:val="8"/>
  </w:num>
  <w:num w:numId="7">
    <w:abstractNumId w:val="5"/>
  </w:num>
  <w:num w:numId="8">
    <w:abstractNumId w:val="15"/>
  </w:num>
  <w:num w:numId="9">
    <w:abstractNumId w:val="16"/>
  </w:num>
  <w:num w:numId="10">
    <w:abstractNumId w:val="26"/>
  </w:num>
  <w:num w:numId="11">
    <w:abstractNumId w:val="10"/>
  </w:num>
  <w:num w:numId="12">
    <w:abstractNumId w:val="22"/>
  </w:num>
  <w:num w:numId="13">
    <w:abstractNumId w:val="31"/>
  </w:num>
  <w:num w:numId="14">
    <w:abstractNumId w:val="4"/>
  </w:num>
  <w:num w:numId="15">
    <w:abstractNumId w:val="1"/>
  </w:num>
  <w:num w:numId="16">
    <w:abstractNumId w:val="28"/>
  </w:num>
  <w:num w:numId="17">
    <w:abstractNumId w:val="20"/>
  </w:num>
  <w:num w:numId="18">
    <w:abstractNumId w:val="29"/>
  </w:num>
  <w:num w:numId="19">
    <w:abstractNumId w:val="3"/>
  </w:num>
  <w:num w:numId="20">
    <w:abstractNumId w:val="27"/>
  </w:num>
  <w:num w:numId="21">
    <w:abstractNumId w:val="33"/>
  </w:num>
  <w:num w:numId="22">
    <w:abstractNumId w:val="21"/>
  </w:num>
  <w:num w:numId="23">
    <w:abstractNumId w:val="12"/>
  </w:num>
  <w:num w:numId="24">
    <w:abstractNumId w:val="14"/>
  </w:num>
  <w:num w:numId="25">
    <w:abstractNumId w:val="30"/>
  </w:num>
  <w:num w:numId="26">
    <w:abstractNumId w:val="0"/>
  </w:num>
  <w:num w:numId="27">
    <w:abstractNumId w:val="18"/>
  </w:num>
  <w:num w:numId="28">
    <w:abstractNumId w:val="11"/>
  </w:num>
  <w:num w:numId="29">
    <w:abstractNumId w:val="7"/>
  </w:num>
  <w:num w:numId="30">
    <w:abstractNumId w:val="19"/>
  </w:num>
  <w:num w:numId="31">
    <w:abstractNumId w:val="2"/>
  </w:num>
  <w:num w:numId="32">
    <w:abstractNumId w:val="17"/>
  </w:num>
  <w:num w:numId="33">
    <w:abstractNumId w:val="6"/>
  </w:num>
  <w:num w:numId="34">
    <w:abstractNumId w:val="2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F2"/>
    <w:rsid w:val="00084793"/>
    <w:rsid w:val="000A41FE"/>
    <w:rsid w:val="00134C27"/>
    <w:rsid w:val="001676B4"/>
    <w:rsid w:val="001B425D"/>
    <w:rsid w:val="00201D52"/>
    <w:rsid w:val="0020656A"/>
    <w:rsid w:val="00253AED"/>
    <w:rsid w:val="002C4769"/>
    <w:rsid w:val="002C6EF5"/>
    <w:rsid w:val="003071A9"/>
    <w:rsid w:val="003442CF"/>
    <w:rsid w:val="0038050E"/>
    <w:rsid w:val="0043420B"/>
    <w:rsid w:val="004B1CA8"/>
    <w:rsid w:val="004F350F"/>
    <w:rsid w:val="005123E6"/>
    <w:rsid w:val="00544382"/>
    <w:rsid w:val="00611D10"/>
    <w:rsid w:val="00623628"/>
    <w:rsid w:val="00625DC9"/>
    <w:rsid w:val="00664730"/>
    <w:rsid w:val="006B3427"/>
    <w:rsid w:val="006E1331"/>
    <w:rsid w:val="00705324"/>
    <w:rsid w:val="0075023F"/>
    <w:rsid w:val="007633E2"/>
    <w:rsid w:val="00787EF2"/>
    <w:rsid w:val="007A3E05"/>
    <w:rsid w:val="0086520D"/>
    <w:rsid w:val="00875390"/>
    <w:rsid w:val="009D49E5"/>
    <w:rsid w:val="00A6710A"/>
    <w:rsid w:val="00A77F3A"/>
    <w:rsid w:val="00AA30B8"/>
    <w:rsid w:val="00B54050"/>
    <w:rsid w:val="00C33A10"/>
    <w:rsid w:val="00C43FCF"/>
    <w:rsid w:val="00C71918"/>
    <w:rsid w:val="00CC134D"/>
    <w:rsid w:val="00D12E55"/>
    <w:rsid w:val="00D67327"/>
    <w:rsid w:val="00DE51A4"/>
    <w:rsid w:val="00DF69E6"/>
    <w:rsid w:val="00E51F3B"/>
    <w:rsid w:val="00E817DF"/>
    <w:rsid w:val="00E857EE"/>
    <w:rsid w:val="00ED1ADB"/>
    <w:rsid w:val="00F16FCA"/>
    <w:rsid w:val="00F26E4C"/>
    <w:rsid w:val="00F97E7F"/>
    <w:rsid w:val="00F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601B5-4DDB-4731-9CF2-27E2059F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E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1A9"/>
  </w:style>
  <w:style w:type="paragraph" w:styleId="Footer">
    <w:name w:val="footer"/>
    <w:basedOn w:val="Normal"/>
    <w:link w:val="FooterChar"/>
    <w:uiPriority w:val="99"/>
    <w:unhideWhenUsed/>
    <w:rsid w:val="00307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BD4CB-C3E3-4E21-A415-76E060A8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18</Pages>
  <Words>3916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nada ratkovic</cp:lastModifiedBy>
  <cp:revision>4</cp:revision>
  <dcterms:created xsi:type="dcterms:W3CDTF">2019-04-28T15:31:00Z</dcterms:created>
  <dcterms:modified xsi:type="dcterms:W3CDTF">2019-04-28T20:43:00Z</dcterms:modified>
</cp:coreProperties>
</file>