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43B98" w14:textId="77777777" w:rsidR="00F976CB" w:rsidRPr="000662B8" w:rsidRDefault="009C70ED" w:rsidP="00F976CB">
      <w:pPr>
        <w:ind w:left="-567" w:right="-709" w:firstLine="567"/>
        <w:jc w:val="center"/>
        <w:rPr>
          <w:sz w:val="28"/>
          <w:szCs w:val="28"/>
        </w:rPr>
      </w:pPr>
      <w:r w:rsidRPr="000662B8">
        <w:rPr>
          <w:b/>
          <w:bCs/>
          <w:sz w:val="28"/>
          <w:szCs w:val="28"/>
        </w:rPr>
        <w:t>SREDNJA ST</w:t>
      </w:r>
      <w:r w:rsidR="00F976CB" w:rsidRPr="000662B8">
        <w:rPr>
          <w:b/>
          <w:bCs/>
          <w:sz w:val="28"/>
          <w:szCs w:val="28"/>
        </w:rPr>
        <w:t>RUKOVNA ŠKOLA KRALJA ZVONIMIRA</w:t>
      </w:r>
    </w:p>
    <w:p w14:paraId="4E8EEC3E" w14:textId="77777777" w:rsidR="00F976CB" w:rsidRPr="000662B8" w:rsidRDefault="00F976CB" w:rsidP="00F976CB">
      <w:pPr>
        <w:jc w:val="center"/>
        <w:rPr>
          <w:b/>
          <w:bCs/>
          <w:sz w:val="28"/>
          <w:szCs w:val="28"/>
        </w:rPr>
      </w:pPr>
      <w:r w:rsidRPr="000662B8">
        <w:rPr>
          <w:b/>
          <w:bCs/>
          <w:sz w:val="28"/>
          <w:szCs w:val="28"/>
        </w:rPr>
        <w:t>KNIN</w:t>
      </w:r>
    </w:p>
    <w:p w14:paraId="5C09DEF0" w14:textId="77777777" w:rsidR="00F976CB" w:rsidRPr="000662B8" w:rsidRDefault="00F976CB" w:rsidP="00F976CB">
      <w:pPr>
        <w:jc w:val="center"/>
        <w:rPr>
          <w:sz w:val="28"/>
          <w:szCs w:val="28"/>
        </w:rPr>
      </w:pPr>
    </w:p>
    <w:p w14:paraId="01BA83EB" w14:textId="77777777" w:rsidR="00F976CB" w:rsidRPr="000662B8" w:rsidRDefault="00F976CB" w:rsidP="00F976CB">
      <w:pPr>
        <w:jc w:val="center"/>
        <w:rPr>
          <w:sz w:val="28"/>
          <w:szCs w:val="28"/>
        </w:rPr>
      </w:pPr>
    </w:p>
    <w:p w14:paraId="6B6382F8" w14:textId="77777777" w:rsidR="00F976CB" w:rsidRDefault="00F976CB" w:rsidP="00F976CB">
      <w:pPr>
        <w:jc w:val="center"/>
      </w:pPr>
    </w:p>
    <w:p w14:paraId="63A45191" w14:textId="77777777" w:rsidR="00F976CB" w:rsidRDefault="00955D2C" w:rsidP="00F976CB">
      <w:r>
        <w:tab/>
      </w:r>
      <w:r>
        <w:tab/>
      </w:r>
      <w:r>
        <w:tab/>
      </w:r>
      <w:r>
        <w:tab/>
      </w:r>
      <w:r>
        <w:tab/>
      </w:r>
      <w:r>
        <w:tab/>
      </w:r>
      <w:r>
        <w:tab/>
      </w:r>
    </w:p>
    <w:p w14:paraId="31DA009E" w14:textId="77777777" w:rsidR="00F976CB" w:rsidRDefault="00955D2C" w:rsidP="00F976CB">
      <w:r>
        <w:rPr>
          <w:noProof/>
        </w:rPr>
        <w:drawing>
          <wp:inline distT="0" distB="0" distL="0" distR="0" wp14:anchorId="37A5BE6B" wp14:editId="6C86ECC1">
            <wp:extent cx="5759450" cy="4319588"/>
            <wp:effectExtent l="0" t="0" r="0" b="5080"/>
            <wp:docPr id="1" name="Slika 1" descr="http://ss-strukovna-kralja-zvonimira-kn.skole.hr/upload/ss-strukovna-kralja-zvonimira-kn/images/headers/Image/DSC0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trukovna-kralja-zvonimira-kn.skole.hr/upload/ss-strukovna-kralja-zvonimira-kn/images/headers/Image/DSC007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319588"/>
                    </a:xfrm>
                    <a:prstGeom prst="rect">
                      <a:avLst/>
                    </a:prstGeom>
                    <a:noFill/>
                    <a:ln>
                      <a:noFill/>
                    </a:ln>
                  </pic:spPr>
                </pic:pic>
              </a:graphicData>
            </a:graphic>
          </wp:inline>
        </w:drawing>
      </w:r>
    </w:p>
    <w:p w14:paraId="1356782E" w14:textId="77777777" w:rsidR="00F976CB" w:rsidRDefault="00F976CB" w:rsidP="00F976CB">
      <w:pPr>
        <w:pStyle w:val="Podnoje"/>
        <w:tabs>
          <w:tab w:val="clear" w:pos="4536"/>
          <w:tab w:val="clear" w:pos="9072"/>
        </w:tabs>
      </w:pPr>
    </w:p>
    <w:p w14:paraId="774D3AD3" w14:textId="77777777" w:rsidR="00F976CB" w:rsidRDefault="00F976CB" w:rsidP="00F976CB"/>
    <w:p w14:paraId="68D6A0BE" w14:textId="77777777" w:rsidR="00F976CB" w:rsidRDefault="00F976CB" w:rsidP="00052C1F">
      <w:pPr>
        <w:jc w:val="center"/>
        <w:rPr>
          <w:b/>
          <w:bCs/>
          <w:sz w:val="36"/>
        </w:rPr>
      </w:pPr>
      <w:r>
        <w:rPr>
          <w:b/>
          <w:bCs/>
          <w:sz w:val="36"/>
        </w:rPr>
        <w:t>GODIŠNJI PLAN I  PROGRAM RADA</w:t>
      </w:r>
    </w:p>
    <w:p w14:paraId="0CE18F0A" w14:textId="77777777" w:rsidR="00052C1F" w:rsidRDefault="00052C1F" w:rsidP="00052C1F">
      <w:pPr>
        <w:jc w:val="center"/>
        <w:rPr>
          <w:b/>
          <w:bCs/>
          <w:sz w:val="36"/>
        </w:rPr>
      </w:pPr>
      <w:r>
        <w:rPr>
          <w:b/>
          <w:bCs/>
          <w:sz w:val="36"/>
        </w:rPr>
        <w:t>SREDNJE STRUKOVNE ŠKOLE KRALJA ZVONIMIRA KNIN</w:t>
      </w:r>
    </w:p>
    <w:p w14:paraId="44392955" w14:textId="77777777" w:rsidR="00842B30" w:rsidRDefault="00CC3C11" w:rsidP="00052C1F">
      <w:pPr>
        <w:jc w:val="center"/>
        <w:rPr>
          <w:b/>
          <w:bCs/>
          <w:sz w:val="36"/>
        </w:rPr>
      </w:pPr>
      <w:r>
        <w:rPr>
          <w:b/>
          <w:bCs/>
          <w:sz w:val="36"/>
        </w:rPr>
        <w:t>2022</w:t>
      </w:r>
      <w:r w:rsidR="00F976CB">
        <w:rPr>
          <w:b/>
          <w:bCs/>
          <w:sz w:val="36"/>
        </w:rPr>
        <w:t>./20</w:t>
      </w:r>
      <w:r>
        <w:rPr>
          <w:b/>
          <w:bCs/>
          <w:sz w:val="36"/>
        </w:rPr>
        <w:t>23</w:t>
      </w:r>
      <w:r w:rsidR="00F976CB">
        <w:rPr>
          <w:b/>
          <w:bCs/>
          <w:sz w:val="36"/>
        </w:rPr>
        <w:t>.</w:t>
      </w:r>
    </w:p>
    <w:p w14:paraId="5FF36C48" w14:textId="6A33229D" w:rsidR="00F976CB" w:rsidRDefault="00371794" w:rsidP="00842B30">
      <w:pPr>
        <w:jc w:val="center"/>
        <w:rPr>
          <w:b/>
        </w:rPr>
      </w:pPr>
      <w:r w:rsidRPr="00842B30">
        <w:rPr>
          <w:b/>
        </w:rPr>
        <w:t>K</w:t>
      </w:r>
      <w:r w:rsidR="007E1097">
        <w:rPr>
          <w:b/>
        </w:rPr>
        <w:t>NIN, listopad 2022</w:t>
      </w:r>
      <w:r w:rsidR="00F976CB" w:rsidRPr="00842B30">
        <w:rPr>
          <w:b/>
        </w:rPr>
        <w:t>.</w:t>
      </w:r>
    </w:p>
    <w:p w14:paraId="46C3C98F" w14:textId="77777777" w:rsidR="00632200" w:rsidRDefault="00632200" w:rsidP="00842B30">
      <w:pPr>
        <w:jc w:val="center"/>
        <w:rPr>
          <w:b/>
        </w:rPr>
      </w:pPr>
    </w:p>
    <w:p w14:paraId="68EE11C9" w14:textId="77777777" w:rsidR="00BB3FF7" w:rsidRDefault="00BB3FF7" w:rsidP="00842B30">
      <w:pPr>
        <w:jc w:val="center"/>
        <w:rPr>
          <w:b/>
        </w:rPr>
        <w:sectPr w:rsidR="00BB3FF7" w:rsidSect="006674B5">
          <w:footerReference w:type="default" r:id="rId9"/>
          <w:footerReference w:type="first" r:id="rId10"/>
          <w:pgSz w:w="11906" w:h="16838"/>
          <w:pgMar w:top="1418" w:right="1418" w:bottom="1418" w:left="1418" w:header="709" w:footer="709" w:gutter="0"/>
          <w:pgNumType w:start="1"/>
          <w:cols w:space="708"/>
          <w:docGrid w:linePitch="360"/>
        </w:sectPr>
      </w:pPr>
    </w:p>
    <w:p w14:paraId="188DEE29" w14:textId="77777777" w:rsidR="00052C1F" w:rsidRDefault="00052C1F" w:rsidP="00842B30">
      <w:pPr>
        <w:jc w:val="center"/>
        <w:rPr>
          <w:b/>
        </w:rPr>
      </w:pPr>
    </w:p>
    <w:sdt>
      <w:sdtPr>
        <w:rPr>
          <w:rFonts w:ascii="Times New Roman" w:eastAsia="Times New Roman" w:hAnsi="Times New Roman" w:cs="Times New Roman"/>
          <w:color w:val="auto"/>
          <w:sz w:val="24"/>
          <w:szCs w:val="24"/>
        </w:rPr>
        <w:id w:val="867029460"/>
        <w:docPartObj>
          <w:docPartGallery w:val="Table of Contents"/>
          <w:docPartUnique/>
        </w:docPartObj>
      </w:sdtPr>
      <w:sdtEndPr>
        <w:rPr>
          <w:b/>
          <w:bCs/>
        </w:rPr>
      </w:sdtEndPr>
      <w:sdtContent>
        <w:p w14:paraId="26A38614" w14:textId="77777777" w:rsidR="00632200" w:rsidRDefault="00632200">
          <w:pPr>
            <w:pStyle w:val="TOCNaslov"/>
            <w:rPr>
              <w:rFonts w:ascii="Times New Roman" w:eastAsia="Times New Roman" w:hAnsi="Times New Roman" w:cs="Times New Roman"/>
              <w:color w:val="auto"/>
              <w:sz w:val="24"/>
              <w:szCs w:val="24"/>
            </w:rPr>
            <w:sectPr w:rsidR="00632200" w:rsidSect="00BB3FF7">
              <w:footerReference w:type="default" r:id="rId11"/>
              <w:type w:val="continuous"/>
              <w:pgSz w:w="11906" w:h="16838"/>
              <w:pgMar w:top="1418" w:right="1418" w:bottom="1418" w:left="1418" w:header="709" w:footer="709" w:gutter="0"/>
              <w:pgNumType w:start="1"/>
              <w:cols w:space="708"/>
              <w:docGrid w:linePitch="360"/>
            </w:sectPr>
          </w:pPr>
        </w:p>
        <w:p w14:paraId="31C89136" w14:textId="7EDD1E6C" w:rsidR="000432CE" w:rsidRDefault="000432CE">
          <w:pPr>
            <w:pStyle w:val="TOCNaslov"/>
          </w:pPr>
          <w:r>
            <w:lastRenderedPageBreak/>
            <w:t>Sadržaj</w:t>
          </w:r>
        </w:p>
        <w:p w14:paraId="51F06DCC" w14:textId="1E0EB3C2" w:rsidR="00BB3FF7" w:rsidRDefault="000432CE">
          <w:pPr>
            <w:pStyle w:val="Sadraj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5890142" w:history="1">
            <w:r w:rsidR="00BB3FF7" w:rsidRPr="00A472CB">
              <w:rPr>
                <w:rStyle w:val="Hiperveza"/>
                <w:noProof/>
              </w:rPr>
              <w:t>1. OSNOVNI PODACI  O USTANOVI - TABLIČNI PRIKAZ</w:t>
            </w:r>
            <w:r w:rsidR="00BB3FF7">
              <w:rPr>
                <w:noProof/>
                <w:webHidden/>
              </w:rPr>
              <w:tab/>
            </w:r>
            <w:r w:rsidR="00BB3FF7">
              <w:rPr>
                <w:noProof/>
                <w:webHidden/>
              </w:rPr>
              <w:fldChar w:fldCharType="begin"/>
            </w:r>
            <w:r w:rsidR="00BB3FF7">
              <w:rPr>
                <w:noProof/>
                <w:webHidden/>
              </w:rPr>
              <w:instrText xml:space="preserve"> PAGEREF _Toc115890142 \h </w:instrText>
            </w:r>
            <w:r w:rsidR="00BB3FF7">
              <w:rPr>
                <w:noProof/>
                <w:webHidden/>
              </w:rPr>
            </w:r>
            <w:r w:rsidR="00BB3FF7">
              <w:rPr>
                <w:noProof/>
                <w:webHidden/>
              </w:rPr>
              <w:fldChar w:fldCharType="separate"/>
            </w:r>
            <w:r w:rsidR="00BB3FF7">
              <w:rPr>
                <w:noProof/>
                <w:webHidden/>
              </w:rPr>
              <w:t>3</w:t>
            </w:r>
            <w:r w:rsidR="00BB3FF7">
              <w:rPr>
                <w:noProof/>
                <w:webHidden/>
              </w:rPr>
              <w:fldChar w:fldCharType="end"/>
            </w:r>
          </w:hyperlink>
        </w:p>
        <w:p w14:paraId="0FB0FE22" w14:textId="6BF540CD"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43" w:history="1">
            <w:r w:rsidR="00BB3FF7" w:rsidRPr="00A472CB">
              <w:rPr>
                <w:rStyle w:val="Hiperveza"/>
                <w:noProof/>
              </w:rPr>
              <w:t>2. MATERIJALNO-TEHNIČKI UVJETI RADA USTANOVE</w:t>
            </w:r>
            <w:r w:rsidR="00BB3FF7">
              <w:rPr>
                <w:noProof/>
                <w:webHidden/>
              </w:rPr>
              <w:tab/>
            </w:r>
            <w:r w:rsidR="00BB3FF7">
              <w:rPr>
                <w:noProof/>
                <w:webHidden/>
              </w:rPr>
              <w:fldChar w:fldCharType="begin"/>
            </w:r>
            <w:r w:rsidR="00BB3FF7">
              <w:rPr>
                <w:noProof/>
                <w:webHidden/>
              </w:rPr>
              <w:instrText xml:space="preserve"> PAGEREF _Toc115890143 \h </w:instrText>
            </w:r>
            <w:r w:rsidR="00BB3FF7">
              <w:rPr>
                <w:noProof/>
                <w:webHidden/>
              </w:rPr>
            </w:r>
            <w:r w:rsidR="00BB3FF7">
              <w:rPr>
                <w:noProof/>
                <w:webHidden/>
              </w:rPr>
              <w:fldChar w:fldCharType="separate"/>
            </w:r>
            <w:r w:rsidR="00BB3FF7">
              <w:rPr>
                <w:noProof/>
                <w:webHidden/>
              </w:rPr>
              <w:t>5</w:t>
            </w:r>
            <w:r w:rsidR="00BB3FF7">
              <w:rPr>
                <w:noProof/>
                <w:webHidden/>
              </w:rPr>
              <w:fldChar w:fldCharType="end"/>
            </w:r>
          </w:hyperlink>
        </w:p>
        <w:p w14:paraId="14121BB9" w14:textId="522FD476"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44" w:history="1">
            <w:r w:rsidR="00BB3FF7" w:rsidRPr="00A472CB">
              <w:rPr>
                <w:rStyle w:val="Hiperveza"/>
                <w:noProof/>
              </w:rPr>
              <w:t>3. PODACI O UČENICIMA I RAZREDNIM ODJELIMA</w:t>
            </w:r>
            <w:r w:rsidR="00BB3FF7">
              <w:rPr>
                <w:noProof/>
                <w:webHidden/>
              </w:rPr>
              <w:tab/>
            </w:r>
            <w:r w:rsidR="00BB3FF7">
              <w:rPr>
                <w:noProof/>
                <w:webHidden/>
              </w:rPr>
              <w:fldChar w:fldCharType="begin"/>
            </w:r>
            <w:r w:rsidR="00BB3FF7">
              <w:rPr>
                <w:noProof/>
                <w:webHidden/>
              </w:rPr>
              <w:instrText xml:space="preserve"> PAGEREF _Toc115890144 \h </w:instrText>
            </w:r>
            <w:r w:rsidR="00BB3FF7">
              <w:rPr>
                <w:noProof/>
                <w:webHidden/>
              </w:rPr>
            </w:r>
            <w:r w:rsidR="00BB3FF7">
              <w:rPr>
                <w:noProof/>
                <w:webHidden/>
              </w:rPr>
              <w:fldChar w:fldCharType="separate"/>
            </w:r>
            <w:r w:rsidR="00BB3FF7">
              <w:rPr>
                <w:noProof/>
                <w:webHidden/>
              </w:rPr>
              <w:t>12</w:t>
            </w:r>
            <w:r w:rsidR="00BB3FF7">
              <w:rPr>
                <w:noProof/>
                <w:webHidden/>
              </w:rPr>
              <w:fldChar w:fldCharType="end"/>
            </w:r>
          </w:hyperlink>
        </w:p>
        <w:p w14:paraId="15BE329F" w14:textId="570E3164"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45" w:history="1">
            <w:r w:rsidR="00BB3FF7" w:rsidRPr="00A472CB">
              <w:rPr>
                <w:rStyle w:val="Hiperveza"/>
                <w:noProof/>
              </w:rPr>
              <w:t>4. PODACI O ZAPOSLENICIMA ŠKOLE</w:t>
            </w:r>
            <w:r w:rsidR="00BB3FF7">
              <w:rPr>
                <w:noProof/>
                <w:webHidden/>
              </w:rPr>
              <w:tab/>
            </w:r>
            <w:r w:rsidR="00BB3FF7">
              <w:rPr>
                <w:noProof/>
                <w:webHidden/>
              </w:rPr>
              <w:fldChar w:fldCharType="begin"/>
            </w:r>
            <w:r w:rsidR="00BB3FF7">
              <w:rPr>
                <w:noProof/>
                <w:webHidden/>
              </w:rPr>
              <w:instrText xml:space="preserve"> PAGEREF _Toc115890145 \h </w:instrText>
            </w:r>
            <w:r w:rsidR="00BB3FF7">
              <w:rPr>
                <w:noProof/>
                <w:webHidden/>
              </w:rPr>
            </w:r>
            <w:r w:rsidR="00BB3FF7">
              <w:rPr>
                <w:noProof/>
                <w:webHidden/>
              </w:rPr>
              <w:fldChar w:fldCharType="separate"/>
            </w:r>
            <w:r w:rsidR="00BB3FF7">
              <w:rPr>
                <w:noProof/>
                <w:webHidden/>
              </w:rPr>
              <w:t>15</w:t>
            </w:r>
            <w:r w:rsidR="00BB3FF7">
              <w:rPr>
                <w:noProof/>
                <w:webHidden/>
              </w:rPr>
              <w:fldChar w:fldCharType="end"/>
            </w:r>
          </w:hyperlink>
        </w:p>
        <w:p w14:paraId="3CA8A9E5" w14:textId="5DF0FDBE"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46" w:history="1">
            <w:r w:rsidR="00BB3FF7" w:rsidRPr="00A472CB">
              <w:rPr>
                <w:rStyle w:val="Hiperveza"/>
                <w:noProof/>
              </w:rPr>
              <w:t>5. ORGANIZACIJA NASTAVE</w:t>
            </w:r>
            <w:r w:rsidR="00BB3FF7">
              <w:rPr>
                <w:noProof/>
                <w:webHidden/>
              </w:rPr>
              <w:tab/>
            </w:r>
            <w:r w:rsidR="00BB3FF7">
              <w:rPr>
                <w:noProof/>
                <w:webHidden/>
              </w:rPr>
              <w:fldChar w:fldCharType="begin"/>
            </w:r>
            <w:r w:rsidR="00BB3FF7">
              <w:rPr>
                <w:noProof/>
                <w:webHidden/>
              </w:rPr>
              <w:instrText xml:space="preserve"> PAGEREF _Toc115890146 \h </w:instrText>
            </w:r>
            <w:r w:rsidR="00BB3FF7">
              <w:rPr>
                <w:noProof/>
                <w:webHidden/>
              </w:rPr>
            </w:r>
            <w:r w:rsidR="00BB3FF7">
              <w:rPr>
                <w:noProof/>
                <w:webHidden/>
              </w:rPr>
              <w:fldChar w:fldCharType="separate"/>
            </w:r>
            <w:r w:rsidR="00BB3FF7">
              <w:rPr>
                <w:noProof/>
                <w:webHidden/>
              </w:rPr>
              <w:t>18</w:t>
            </w:r>
            <w:r w:rsidR="00BB3FF7">
              <w:rPr>
                <w:noProof/>
                <w:webHidden/>
              </w:rPr>
              <w:fldChar w:fldCharType="end"/>
            </w:r>
          </w:hyperlink>
        </w:p>
        <w:p w14:paraId="2D8A8F82" w14:textId="7F4D28E5"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47" w:history="1">
            <w:r w:rsidR="00BB3FF7" w:rsidRPr="00A472CB">
              <w:rPr>
                <w:rStyle w:val="Hiperveza"/>
                <w:noProof/>
              </w:rPr>
              <w:t>6. ORIJENTACIJSKI KALENDAR RADA USTANOVE</w:t>
            </w:r>
            <w:r w:rsidR="00BB3FF7">
              <w:rPr>
                <w:noProof/>
                <w:webHidden/>
              </w:rPr>
              <w:tab/>
            </w:r>
            <w:r w:rsidR="00BB3FF7">
              <w:rPr>
                <w:noProof/>
                <w:webHidden/>
              </w:rPr>
              <w:fldChar w:fldCharType="begin"/>
            </w:r>
            <w:r w:rsidR="00BB3FF7">
              <w:rPr>
                <w:noProof/>
                <w:webHidden/>
              </w:rPr>
              <w:instrText xml:space="preserve"> PAGEREF _Toc115890147 \h </w:instrText>
            </w:r>
            <w:r w:rsidR="00BB3FF7">
              <w:rPr>
                <w:noProof/>
                <w:webHidden/>
              </w:rPr>
            </w:r>
            <w:r w:rsidR="00BB3FF7">
              <w:rPr>
                <w:noProof/>
                <w:webHidden/>
              </w:rPr>
              <w:fldChar w:fldCharType="separate"/>
            </w:r>
            <w:r w:rsidR="00BB3FF7">
              <w:rPr>
                <w:noProof/>
                <w:webHidden/>
              </w:rPr>
              <w:t>20</w:t>
            </w:r>
            <w:r w:rsidR="00BB3FF7">
              <w:rPr>
                <w:noProof/>
                <w:webHidden/>
              </w:rPr>
              <w:fldChar w:fldCharType="end"/>
            </w:r>
          </w:hyperlink>
        </w:p>
        <w:p w14:paraId="37B0357C" w14:textId="16E3C310"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48" w:history="1">
            <w:r w:rsidR="00BB3FF7" w:rsidRPr="00A472CB">
              <w:rPr>
                <w:rStyle w:val="Hiperveza"/>
                <w:rFonts w:eastAsia="Arial"/>
                <w:noProof/>
              </w:rPr>
              <w:t>6.1. KALENDAR I VREMENIK PROVEDBE ISPITA DRŽAVNE MATURE U ŠK. GOD. 2022./2023. – LJETNI ROK</w:t>
            </w:r>
            <w:r w:rsidR="00BB3FF7">
              <w:rPr>
                <w:noProof/>
                <w:webHidden/>
              </w:rPr>
              <w:tab/>
            </w:r>
            <w:r w:rsidR="00BB3FF7">
              <w:rPr>
                <w:noProof/>
                <w:webHidden/>
              </w:rPr>
              <w:fldChar w:fldCharType="begin"/>
            </w:r>
            <w:r w:rsidR="00BB3FF7">
              <w:rPr>
                <w:noProof/>
                <w:webHidden/>
              </w:rPr>
              <w:instrText xml:space="preserve"> PAGEREF _Toc115890148 \h </w:instrText>
            </w:r>
            <w:r w:rsidR="00BB3FF7">
              <w:rPr>
                <w:noProof/>
                <w:webHidden/>
              </w:rPr>
            </w:r>
            <w:r w:rsidR="00BB3FF7">
              <w:rPr>
                <w:noProof/>
                <w:webHidden/>
              </w:rPr>
              <w:fldChar w:fldCharType="separate"/>
            </w:r>
            <w:r w:rsidR="00BB3FF7">
              <w:rPr>
                <w:noProof/>
                <w:webHidden/>
              </w:rPr>
              <w:t>21</w:t>
            </w:r>
            <w:r w:rsidR="00BB3FF7">
              <w:rPr>
                <w:noProof/>
                <w:webHidden/>
              </w:rPr>
              <w:fldChar w:fldCharType="end"/>
            </w:r>
          </w:hyperlink>
        </w:p>
        <w:p w14:paraId="7E00A5EB" w14:textId="3309554E"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49" w:history="1">
            <w:r w:rsidR="00BB3FF7" w:rsidRPr="00A472CB">
              <w:rPr>
                <w:rStyle w:val="Hiperveza"/>
                <w:noProof/>
              </w:rPr>
              <w:t>6.1.1. ŠKOLSKO ISPITNO POVJERENSTVO – PROGRAM RADA</w:t>
            </w:r>
            <w:r w:rsidR="00BB3FF7">
              <w:rPr>
                <w:noProof/>
                <w:webHidden/>
              </w:rPr>
              <w:tab/>
            </w:r>
            <w:r w:rsidR="00BB3FF7">
              <w:rPr>
                <w:noProof/>
                <w:webHidden/>
              </w:rPr>
              <w:fldChar w:fldCharType="begin"/>
            </w:r>
            <w:r w:rsidR="00BB3FF7">
              <w:rPr>
                <w:noProof/>
                <w:webHidden/>
              </w:rPr>
              <w:instrText xml:space="preserve"> PAGEREF _Toc115890149 \h </w:instrText>
            </w:r>
            <w:r w:rsidR="00BB3FF7">
              <w:rPr>
                <w:noProof/>
                <w:webHidden/>
              </w:rPr>
            </w:r>
            <w:r w:rsidR="00BB3FF7">
              <w:rPr>
                <w:noProof/>
                <w:webHidden/>
              </w:rPr>
              <w:fldChar w:fldCharType="separate"/>
            </w:r>
            <w:r w:rsidR="00BB3FF7">
              <w:rPr>
                <w:noProof/>
                <w:webHidden/>
              </w:rPr>
              <w:t>26</w:t>
            </w:r>
            <w:r w:rsidR="00BB3FF7">
              <w:rPr>
                <w:noProof/>
                <w:webHidden/>
              </w:rPr>
              <w:fldChar w:fldCharType="end"/>
            </w:r>
          </w:hyperlink>
        </w:p>
        <w:p w14:paraId="79EA1A55" w14:textId="453A0998"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0" w:history="1">
            <w:r w:rsidR="00BB3FF7" w:rsidRPr="00A472CB">
              <w:rPr>
                <w:rStyle w:val="Hiperveza"/>
                <w:noProof/>
              </w:rPr>
              <w:t>6.2. VREMENIK D</w:t>
            </w:r>
            <w:r w:rsidR="00BB3FF7" w:rsidRPr="00A472CB">
              <w:rPr>
                <w:rStyle w:val="Hiperveza"/>
                <w:noProof/>
                <w:lang w:val="pt-BR"/>
              </w:rPr>
              <w:t>OPUNSKOG RADA , POPRAVNIH I ZAVRŠNIH  ISPITA ZA ŠKOLSKU GODINU 2022./2023.</w:t>
            </w:r>
            <w:r w:rsidR="00BB3FF7">
              <w:rPr>
                <w:noProof/>
                <w:webHidden/>
              </w:rPr>
              <w:tab/>
            </w:r>
            <w:r w:rsidR="00BB3FF7">
              <w:rPr>
                <w:noProof/>
                <w:webHidden/>
              </w:rPr>
              <w:fldChar w:fldCharType="begin"/>
            </w:r>
            <w:r w:rsidR="00BB3FF7">
              <w:rPr>
                <w:noProof/>
                <w:webHidden/>
              </w:rPr>
              <w:instrText xml:space="preserve"> PAGEREF _Toc115890150 \h </w:instrText>
            </w:r>
            <w:r w:rsidR="00BB3FF7">
              <w:rPr>
                <w:noProof/>
                <w:webHidden/>
              </w:rPr>
            </w:r>
            <w:r w:rsidR="00BB3FF7">
              <w:rPr>
                <w:noProof/>
                <w:webHidden/>
              </w:rPr>
              <w:fldChar w:fldCharType="separate"/>
            </w:r>
            <w:r w:rsidR="00BB3FF7">
              <w:rPr>
                <w:noProof/>
                <w:webHidden/>
              </w:rPr>
              <w:t>27</w:t>
            </w:r>
            <w:r w:rsidR="00BB3FF7">
              <w:rPr>
                <w:noProof/>
                <w:webHidden/>
              </w:rPr>
              <w:fldChar w:fldCharType="end"/>
            </w:r>
          </w:hyperlink>
        </w:p>
        <w:p w14:paraId="250139B9" w14:textId="6A2DFA13"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1" w:history="1">
            <w:r w:rsidR="00BB3FF7" w:rsidRPr="00A472CB">
              <w:rPr>
                <w:rStyle w:val="Hiperveza"/>
                <w:noProof/>
                <w:lang w:val="pt-BR"/>
              </w:rPr>
              <w:t>6.2.1. Tabelarni prikaz dopunske nastave i popravnih ispita</w:t>
            </w:r>
            <w:r w:rsidR="00BB3FF7">
              <w:rPr>
                <w:noProof/>
                <w:webHidden/>
              </w:rPr>
              <w:tab/>
            </w:r>
            <w:r w:rsidR="00BB3FF7">
              <w:rPr>
                <w:noProof/>
                <w:webHidden/>
              </w:rPr>
              <w:fldChar w:fldCharType="begin"/>
            </w:r>
            <w:r w:rsidR="00BB3FF7">
              <w:rPr>
                <w:noProof/>
                <w:webHidden/>
              </w:rPr>
              <w:instrText xml:space="preserve"> PAGEREF _Toc115890151 \h </w:instrText>
            </w:r>
            <w:r w:rsidR="00BB3FF7">
              <w:rPr>
                <w:noProof/>
                <w:webHidden/>
              </w:rPr>
            </w:r>
            <w:r w:rsidR="00BB3FF7">
              <w:rPr>
                <w:noProof/>
                <w:webHidden/>
              </w:rPr>
              <w:fldChar w:fldCharType="separate"/>
            </w:r>
            <w:r w:rsidR="00BB3FF7">
              <w:rPr>
                <w:noProof/>
                <w:webHidden/>
              </w:rPr>
              <w:t>27</w:t>
            </w:r>
            <w:r w:rsidR="00BB3FF7">
              <w:rPr>
                <w:noProof/>
                <w:webHidden/>
              </w:rPr>
              <w:fldChar w:fldCharType="end"/>
            </w:r>
          </w:hyperlink>
        </w:p>
        <w:p w14:paraId="3B103803" w14:textId="68DDEAA7"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2" w:history="1">
            <w:r w:rsidR="00BB3FF7" w:rsidRPr="00A472CB">
              <w:rPr>
                <w:rStyle w:val="Hiperveza"/>
                <w:noProof/>
              </w:rPr>
              <w:t>6.2.2. Tabelarni prikaz izradbe i obrane završnih radova</w:t>
            </w:r>
            <w:r w:rsidR="00BB3FF7">
              <w:rPr>
                <w:noProof/>
                <w:webHidden/>
              </w:rPr>
              <w:tab/>
            </w:r>
            <w:r w:rsidR="00BB3FF7">
              <w:rPr>
                <w:noProof/>
                <w:webHidden/>
              </w:rPr>
              <w:fldChar w:fldCharType="begin"/>
            </w:r>
            <w:r w:rsidR="00BB3FF7">
              <w:rPr>
                <w:noProof/>
                <w:webHidden/>
              </w:rPr>
              <w:instrText xml:space="preserve"> PAGEREF _Toc115890152 \h </w:instrText>
            </w:r>
            <w:r w:rsidR="00BB3FF7">
              <w:rPr>
                <w:noProof/>
                <w:webHidden/>
              </w:rPr>
            </w:r>
            <w:r w:rsidR="00BB3FF7">
              <w:rPr>
                <w:noProof/>
                <w:webHidden/>
              </w:rPr>
              <w:fldChar w:fldCharType="separate"/>
            </w:r>
            <w:r w:rsidR="00BB3FF7">
              <w:rPr>
                <w:noProof/>
                <w:webHidden/>
              </w:rPr>
              <w:t>28</w:t>
            </w:r>
            <w:r w:rsidR="00BB3FF7">
              <w:rPr>
                <w:noProof/>
                <w:webHidden/>
              </w:rPr>
              <w:fldChar w:fldCharType="end"/>
            </w:r>
          </w:hyperlink>
        </w:p>
        <w:p w14:paraId="7841A1B4" w14:textId="620A182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3" w:history="1">
            <w:r w:rsidR="00BB3FF7" w:rsidRPr="00A472CB">
              <w:rPr>
                <w:rStyle w:val="Hiperveza"/>
                <w:noProof/>
              </w:rPr>
              <w:t>6.2.3. Povjerenstvo za obranu završnog rada</w:t>
            </w:r>
            <w:r w:rsidR="00BB3FF7">
              <w:rPr>
                <w:noProof/>
                <w:webHidden/>
              </w:rPr>
              <w:tab/>
            </w:r>
            <w:r w:rsidR="00BB3FF7">
              <w:rPr>
                <w:noProof/>
                <w:webHidden/>
              </w:rPr>
              <w:fldChar w:fldCharType="begin"/>
            </w:r>
            <w:r w:rsidR="00BB3FF7">
              <w:rPr>
                <w:noProof/>
                <w:webHidden/>
              </w:rPr>
              <w:instrText xml:space="preserve"> PAGEREF _Toc115890153 \h </w:instrText>
            </w:r>
            <w:r w:rsidR="00BB3FF7">
              <w:rPr>
                <w:noProof/>
                <w:webHidden/>
              </w:rPr>
            </w:r>
            <w:r w:rsidR="00BB3FF7">
              <w:rPr>
                <w:noProof/>
                <w:webHidden/>
              </w:rPr>
              <w:fldChar w:fldCharType="separate"/>
            </w:r>
            <w:r w:rsidR="00BB3FF7">
              <w:rPr>
                <w:noProof/>
                <w:webHidden/>
              </w:rPr>
              <w:t>29</w:t>
            </w:r>
            <w:r w:rsidR="00BB3FF7">
              <w:rPr>
                <w:noProof/>
                <w:webHidden/>
              </w:rPr>
              <w:fldChar w:fldCharType="end"/>
            </w:r>
          </w:hyperlink>
        </w:p>
        <w:p w14:paraId="08E575B3" w14:textId="368AC358"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4" w:history="1">
            <w:r w:rsidR="00BB3FF7" w:rsidRPr="00A472CB">
              <w:rPr>
                <w:rStyle w:val="Hiperveza"/>
                <w:noProof/>
              </w:rPr>
              <w:t>6.2.4. Školski prosudbeni odbor</w:t>
            </w:r>
            <w:r w:rsidR="00BB3FF7">
              <w:rPr>
                <w:noProof/>
                <w:webHidden/>
              </w:rPr>
              <w:tab/>
            </w:r>
            <w:r w:rsidR="00BB3FF7">
              <w:rPr>
                <w:noProof/>
                <w:webHidden/>
              </w:rPr>
              <w:fldChar w:fldCharType="begin"/>
            </w:r>
            <w:r w:rsidR="00BB3FF7">
              <w:rPr>
                <w:noProof/>
                <w:webHidden/>
              </w:rPr>
              <w:instrText xml:space="preserve"> PAGEREF _Toc115890154 \h </w:instrText>
            </w:r>
            <w:r w:rsidR="00BB3FF7">
              <w:rPr>
                <w:noProof/>
                <w:webHidden/>
              </w:rPr>
            </w:r>
            <w:r w:rsidR="00BB3FF7">
              <w:rPr>
                <w:noProof/>
                <w:webHidden/>
              </w:rPr>
              <w:fldChar w:fldCharType="separate"/>
            </w:r>
            <w:r w:rsidR="00BB3FF7">
              <w:rPr>
                <w:noProof/>
                <w:webHidden/>
              </w:rPr>
              <w:t>29</w:t>
            </w:r>
            <w:r w:rsidR="00BB3FF7">
              <w:rPr>
                <w:noProof/>
                <w:webHidden/>
              </w:rPr>
              <w:fldChar w:fldCharType="end"/>
            </w:r>
          </w:hyperlink>
        </w:p>
        <w:p w14:paraId="65E0F884" w14:textId="05EADEE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5" w:history="1">
            <w:r w:rsidR="00BB3FF7" w:rsidRPr="00A472CB">
              <w:rPr>
                <w:rStyle w:val="Hiperveza"/>
                <w:noProof/>
              </w:rPr>
              <w:t>6.2.5.  Obilježavanje značajnih datuma</w:t>
            </w:r>
            <w:r w:rsidR="00BB3FF7">
              <w:rPr>
                <w:noProof/>
                <w:webHidden/>
              </w:rPr>
              <w:tab/>
            </w:r>
            <w:r w:rsidR="00BB3FF7">
              <w:rPr>
                <w:noProof/>
                <w:webHidden/>
              </w:rPr>
              <w:fldChar w:fldCharType="begin"/>
            </w:r>
            <w:r w:rsidR="00BB3FF7">
              <w:rPr>
                <w:noProof/>
                <w:webHidden/>
              </w:rPr>
              <w:instrText xml:space="preserve"> PAGEREF _Toc115890155 \h </w:instrText>
            </w:r>
            <w:r w:rsidR="00BB3FF7">
              <w:rPr>
                <w:noProof/>
                <w:webHidden/>
              </w:rPr>
            </w:r>
            <w:r w:rsidR="00BB3FF7">
              <w:rPr>
                <w:noProof/>
                <w:webHidden/>
              </w:rPr>
              <w:fldChar w:fldCharType="separate"/>
            </w:r>
            <w:r w:rsidR="00BB3FF7">
              <w:rPr>
                <w:noProof/>
                <w:webHidden/>
              </w:rPr>
              <w:t>30</w:t>
            </w:r>
            <w:r w:rsidR="00BB3FF7">
              <w:rPr>
                <w:noProof/>
                <w:webHidden/>
              </w:rPr>
              <w:fldChar w:fldCharType="end"/>
            </w:r>
          </w:hyperlink>
        </w:p>
        <w:p w14:paraId="02AACB68" w14:textId="181842AC"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56" w:history="1">
            <w:r w:rsidR="00BB3FF7" w:rsidRPr="00A472CB">
              <w:rPr>
                <w:rStyle w:val="Hiperveza"/>
                <w:noProof/>
              </w:rPr>
              <w:t>7. PLAN RADA STRUČNIH TIJELA</w:t>
            </w:r>
            <w:r w:rsidR="00BB3FF7">
              <w:rPr>
                <w:noProof/>
                <w:webHidden/>
              </w:rPr>
              <w:tab/>
            </w:r>
            <w:r w:rsidR="00BB3FF7">
              <w:rPr>
                <w:noProof/>
                <w:webHidden/>
              </w:rPr>
              <w:fldChar w:fldCharType="begin"/>
            </w:r>
            <w:r w:rsidR="00BB3FF7">
              <w:rPr>
                <w:noProof/>
                <w:webHidden/>
              </w:rPr>
              <w:instrText xml:space="preserve"> PAGEREF _Toc115890156 \h </w:instrText>
            </w:r>
            <w:r w:rsidR="00BB3FF7">
              <w:rPr>
                <w:noProof/>
                <w:webHidden/>
              </w:rPr>
            </w:r>
            <w:r w:rsidR="00BB3FF7">
              <w:rPr>
                <w:noProof/>
                <w:webHidden/>
              </w:rPr>
              <w:fldChar w:fldCharType="separate"/>
            </w:r>
            <w:r w:rsidR="00BB3FF7">
              <w:rPr>
                <w:noProof/>
                <w:webHidden/>
              </w:rPr>
              <w:t>31</w:t>
            </w:r>
            <w:r w:rsidR="00BB3FF7">
              <w:rPr>
                <w:noProof/>
                <w:webHidden/>
              </w:rPr>
              <w:fldChar w:fldCharType="end"/>
            </w:r>
          </w:hyperlink>
        </w:p>
        <w:p w14:paraId="6D49F406" w14:textId="62B7E851"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7" w:history="1">
            <w:r w:rsidR="00BB3FF7" w:rsidRPr="00A472CB">
              <w:rPr>
                <w:rStyle w:val="Hiperveza"/>
                <w:noProof/>
              </w:rPr>
              <w:t>7.1. OKVIRNI PLANOVI  I PROGRAMI  RADA USTANOVE ZA RAD NASTAVNIČKOG  I RAZREDNIH VIJEĆA</w:t>
            </w:r>
            <w:r w:rsidR="00BB3FF7">
              <w:rPr>
                <w:noProof/>
                <w:webHidden/>
              </w:rPr>
              <w:tab/>
            </w:r>
            <w:r w:rsidR="00BB3FF7">
              <w:rPr>
                <w:noProof/>
                <w:webHidden/>
              </w:rPr>
              <w:fldChar w:fldCharType="begin"/>
            </w:r>
            <w:r w:rsidR="00BB3FF7">
              <w:rPr>
                <w:noProof/>
                <w:webHidden/>
              </w:rPr>
              <w:instrText xml:space="preserve"> PAGEREF _Toc115890157 \h </w:instrText>
            </w:r>
            <w:r w:rsidR="00BB3FF7">
              <w:rPr>
                <w:noProof/>
                <w:webHidden/>
              </w:rPr>
            </w:r>
            <w:r w:rsidR="00BB3FF7">
              <w:rPr>
                <w:noProof/>
                <w:webHidden/>
              </w:rPr>
              <w:fldChar w:fldCharType="separate"/>
            </w:r>
            <w:r w:rsidR="00BB3FF7">
              <w:rPr>
                <w:noProof/>
                <w:webHidden/>
              </w:rPr>
              <w:t>31</w:t>
            </w:r>
            <w:r w:rsidR="00BB3FF7">
              <w:rPr>
                <w:noProof/>
                <w:webHidden/>
              </w:rPr>
              <w:fldChar w:fldCharType="end"/>
            </w:r>
          </w:hyperlink>
        </w:p>
        <w:p w14:paraId="49238092" w14:textId="05D638F2"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8" w:history="1">
            <w:r w:rsidR="00BB3FF7" w:rsidRPr="00A472CB">
              <w:rPr>
                <w:rStyle w:val="Hiperveza"/>
                <w:noProof/>
              </w:rPr>
              <w:t>7.2. STRUČNA VIJEĆA (AKTIVI)</w:t>
            </w:r>
            <w:r w:rsidR="00BB3FF7">
              <w:rPr>
                <w:noProof/>
                <w:webHidden/>
              </w:rPr>
              <w:tab/>
            </w:r>
            <w:r w:rsidR="00BB3FF7">
              <w:rPr>
                <w:noProof/>
                <w:webHidden/>
              </w:rPr>
              <w:fldChar w:fldCharType="begin"/>
            </w:r>
            <w:r w:rsidR="00BB3FF7">
              <w:rPr>
                <w:noProof/>
                <w:webHidden/>
              </w:rPr>
              <w:instrText xml:space="preserve"> PAGEREF _Toc115890158 \h </w:instrText>
            </w:r>
            <w:r w:rsidR="00BB3FF7">
              <w:rPr>
                <w:noProof/>
                <w:webHidden/>
              </w:rPr>
            </w:r>
            <w:r w:rsidR="00BB3FF7">
              <w:rPr>
                <w:noProof/>
                <w:webHidden/>
              </w:rPr>
              <w:fldChar w:fldCharType="separate"/>
            </w:r>
            <w:r w:rsidR="00BB3FF7">
              <w:rPr>
                <w:noProof/>
                <w:webHidden/>
              </w:rPr>
              <w:t>32</w:t>
            </w:r>
            <w:r w:rsidR="00BB3FF7">
              <w:rPr>
                <w:noProof/>
                <w:webHidden/>
              </w:rPr>
              <w:fldChar w:fldCharType="end"/>
            </w:r>
          </w:hyperlink>
        </w:p>
        <w:p w14:paraId="72082B4A" w14:textId="4CE7C489"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59" w:history="1">
            <w:r w:rsidR="00BB3FF7" w:rsidRPr="00A472CB">
              <w:rPr>
                <w:rStyle w:val="Hiperveza"/>
                <w:noProof/>
              </w:rPr>
              <w:t>7.2.1. Plan i program stručnog aktiva hrvatskog jezika i stranih jezika za školsku godinu 2022./2023.</w:t>
            </w:r>
            <w:r w:rsidR="00BB3FF7">
              <w:rPr>
                <w:noProof/>
                <w:webHidden/>
              </w:rPr>
              <w:tab/>
            </w:r>
            <w:r w:rsidR="00BB3FF7">
              <w:rPr>
                <w:noProof/>
                <w:webHidden/>
              </w:rPr>
              <w:fldChar w:fldCharType="begin"/>
            </w:r>
            <w:r w:rsidR="00BB3FF7">
              <w:rPr>
                <w:noProof/>
                <w:webHidden/>
              </w:rPr>
              <w:instrText xml:space="preserve"> PAGEREF _Toc115890159 \h </w:instrText>
            </w:r>
            <w:r w:rsidR="00BB3FF7">
              <w:rPr>
                <w:noProof/>
                <w:webHidden/>
              </w:rPr>
            </w:r>
            <w:r w:rsidR="00BB3FF7">
              <w:rPr>
                <w:noProof/>
                <w:webHidden/>
              </w:rPr>
              <w:fldChar w:fldCharType="separate"/>
            </w:r>
            <w:r w:rsidR="00BB3FF7">
              <w:rPr>
                <w:noProof/>
                <w:webHidden/>
              </w:rPr>
              <w:t>34</w:t>
            </w:r>
            <w:r w:rsidR="00BB3FF7">
              <w:rPr>
                <w:noProof/>
                <w:webHidden/>
              </w:rPr>
              <w:fldChar w:fldCharType="end"/>
            </w:r>
          </w:hyperlink>
        </w:p>
        <w:p w14:paraId="3E71B64F" w14:textId="22E93B40"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0" w:history="1">
            <w:r w:rsidR="00BB3FF7" w:rsidRPr="00A472CB">
              <w:rPr>
                <w:rStyle w:val="Hiperveza"/>
                <w:noProof/>
              </w:rPr>
              <w:t>7.2.2. Plan i program  stručnog aktiva kemije, biologije, ugostiteljstva, osobnih usluga i prehrane za školsku  godinu 2022./2023.</w:t>
            </w:r>
            <w:r w:rsidR="00BB3FF7">
              <w:rPr>
                <w:noProof/>
                <w:webHidden/>
              </w:rPr>
              <w:tab/>
            </w:r>
            <w:r w:rsidR="00BB3FF7">
              <w:rPr>
                <w:noProof/>
                <w:webHidden/>
              </w:rPr>
              <w:fldChar w:fldCharType="begin"/>
            </w:r>
            <w:r w:rsidR="00BB3FF7">
              <w:rPr>
                <w:noProof/>
                <w:webHidden/>
              </w:rPr>
              <w:instrText xml:space="preserve"> PAGEREF _Toc115890160 \h </w:instrText>
            </w:r>
            <w:r w:rsidR="00BB3FF7">
              <w:rPr>
                <w:noProof/>
                <w:webHidden/>
              </w:rPr>
            </w:r>
            <w:r w:rsidR="00BB3FF7">
              <w:rPr>
                <w:noProof/>
                <w:webHidden/>
              </w:rPr>
              <w:fldChar w:fldCharType="separate"/>
            </w:r>
            <w:r w:rsidR="00BB3FF7">
              <w:rPr>
                <w:noProof/>
                <w:webHidden/>
              </w:rPr>
              <w:t>36</w:t>
            </w:r>
            <w:r w:rsidR="00BB3FF7">
              <w:rPr>
                <w:noProof/>
                <w:webHidden/>
              </w:rPr>
              <w:fldChar w:fldCharType="end"/>
            </w:r>
          </w:hyperlink>
        </w:p>
        <w:p w14:paraId="2B6BDB6D" w14:textId="075884FD"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1" w:history="1">
            <w:r w:rsidR="00BB3FF7" w:rsidRPr="00A472CB">
              <w:rPr>
                <w:rStyle w:val="Hiperveza"/>
                <w:noProof/>
              </w:rPr>
              <w:t>7.2.3. Plan i program stručnog aktiva matematike i fizike za školsku godinu 2022./2023.</w:t>
            </w:r>
            <w:r w:rsidR="00BB3FF7">
              <w:rPr>
                <w:noProof/>
                <w:webHidden/>
              </w:rPr>
              <w:tab/>
            </w:r>
            <w:r w:rsidR="00BB3FF7">
              <w:rPr>
                <w:noProof/>
                <w:webHidden/>
              </w:rPr>
              <w:fldChar w:fldCharType="begin"/>
            </w:r>
            <w:r w:rsidR="00BB3FF7">
              <w:rPr>
                <w:noProof/>
                <w:webHidden/>
              </w:rPr>
              <w:instrText xml:space="preserve"> PAGEREF _Toc115890161 \h </w:instrText>
            </w:r>
            <w:r w:rsidR="00BB3FF7">
              <w:rPr>
                <w:noProof/>
                <w:webHidden/>
              </w:rPr>
            </w:r>
            <w:r w:rsidR="00BB3FF7">
              <w:rPr>
                <w:noProof/>
                <w:webHidden/>
              </w:rPr>
              <w:fldChar w:fldCharType="separate"/>
            </w:r>
            <w:r w:rsidR="00BB3FF7">
              <w:rPr>
                <w:noProof/>
                <w:webHidden/>
              </w:rPr>
              <w:t>38</w:t>
            </w:r>
            <w:r w:rsidR="00BB3FF7">
              <w:rPr>
                <w:noProof/>
                <w:webHidden/>
              </w:rPr>
              <w:fldChar w:fldCharType="end"/>
            </w:r>
          </w:hyperlink>
        </w:p>
        <w:p w14:paraId="63CDBF8F" w14:textId="1E6506B4"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2" w:history="1">
            <w:r w:rsidR="00BB3FF7" w:rsidRPr="00A472CB">
              <w:rPr>
                <w:rStyle w:val="Hiperveza"/>
                <w:noProof/>
              </w:rPr>
              <w:t>7.2.4. Plan i program stručnog aktiva povijesti, geografije, vjeronauka, tjelesne i zdravstvene kulture, politike i gospodarstva, poslovne psihologije s komunikacijom i etike za školsku godinu 2022./2023.</w:t>
            </w:r>
            <w:r w:rsidR="00BB3FF7">
              <w:rPr>
                <w:noProof/>
                <w:webHidden/>
              </w:rPr>
              <w:tab/>
            </w:r>
            <w:r w:rsidR="00BB3FF7">
              <w:rPr>
                <w:noProof/>
                <w:webHidden/>
              </w:rPr>
              <w:fldChar w:fldCharType="begin"/>
            </w:r>
            <w:r w:rsidR="00BB3FF7">
              <w:rPr>
                <w:noProof/>
                <w:webHidden/>
              </w:rPr>
              <w:instrText xml:space="preserve"> PAGEREF _Toc115890162 \h </w:instrText>
            </w:r>
            <w:r w:rsidR="00BB3FF7">
              <w:rPr>
                <w:noProof/>
                <w:webHidden/>
              </w:rPr>
            </w:r>
            <w:r w:rsidR="00BB3FF7">
              <w:rPr>
                <w:noProof/>
                <w:webHidden/>
              </w:rPr>
              <w:fldChar w:fldCharType="separate"/>
            </w:r>
            <w:r w:rsidR="00BB3FF7">
              <w:rPr>
                <w:noProof/>
                <w:webHidden/>
              </w:rPr>
              <w:t>39</w:t>
            </w:r>
            <w:r w:rsidR="00BB3FF7">
              <w:rPr>
                <w:noProof/>
                <w:webHidden/>
              </w:rPr>
              <w:fldChar w:fldCharType="end"/>
            </w:r>
          </w:hyperlink>
        </w:p>
        <w:p w14:paraId="673ABE6B" w14:textId="76BC8178"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3" w:history="1">
            <w:r w:rsidR="00BB3FF7" w:rsidRPr="00A472CB">
              <w:rPr>
                <w:rStyle w:val="Hiperveza"/>
                <w:noProof/>
              </w:rPr>
              <w:t>7.2.5. Plan i program stručnog aktiva elektrotehnike i računalstva za školsku godinu 2022./2023.</w:t>
            </w:r>
            <w:r w:rsidR="00BB3FF7">
              <w:rPr>
                <w:noProof/>
                <w:webHidden/>
              </w:rPr>
              <w:tab/>
            </w:r>
            <w:r w:rsidR="00BB3FF7">
              <w:rPr>
                <w:noProof/>
                <w:webHidden/>
              </w:rPr>
              <w:fldChar w:fldCharType="begin"/>
            </w:r>
            <w:r w:rsidR="00BB3FF7">
              <w:rPr>
                <w:noProof/>
                <w:webHidden/>
              </w:rPr>
              <w:instrText xml:space="preserve"> PAGEREF _Toc115890163 \h </w:instrText>
            </w:r>
            <w:r w:rsidR="00BB3FF7">
              <w:rPr>
                <w:noProof/>
                <w:webHidden/>
              </w:rPr>
            </w:r>
            <w:r w:rsidR="00BB3FF7">
              <w:rPr>
                <w:noProof/>
                <w:webHidden/>
              </w:rPr>
              <w:fldChar w:fldCharType="separate"/>
            </w:r>
            <w:r w:rsidR="00BB3FF7">
              <w:rPr>
                <w:noProof/>
                <w:webHidden/>
              </w:rPr>
              <w:t>41</w:t>
            </w:r>
            <w:r w:rsidR="00BB3FF7">
              <w:rPr>
                <w:noProof/>
                <w:webHidden/>
              </w:rPr>
              <w:fldChar w:fldCharType="end"/>
            </w:r>
          </w:hyperlink>
        </w:p>
        <w:p w14:paraId="53A7F72C" w14:textId="676997B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4" w:history="1">
            <w:r w:rsidR="00BB3FF7" w:rsidRPr="00A472CB">
              <w:rPr>
                <w:rStyle w:val="Hiperveza"/>
                <w:noProof/>
              </w:rPr>
              <w:t>7.2.6. Plan i program stručnog aktiva strojarstva za školsku godinu 2022./2023.</w:t>
            </w:r>
            <w:r w:rsidR="00BB3FF7">
              <w:rPr>
                <w:noProof/>
                <w:webHidden/>
              </w:rPr>
              <w:tab/>
            </w:r>
            <w:r w:rsidR="00BB3FF7">
              <w:rPr>
                <w:noProof/>
                <w:webHidden/>
              </w:rPr>
              <w:fldChar w:fldCharType="begin"/>
            </w:r>
            <w:r w:rsidR="00BB3FF7">
              <w:rPr>
                <w:noProof/>
                <w:webHidden/>
              </w:rPr>
              <w:instrText xml:space="preserve"> PAGEREF _Toc115890164 \h </w:instrText>
            </w:r>
            <w:r w:rsidR="00BB3FF7">
              <w:rPr>
                <w:noProof/>
                <w:webHidden/>
              </w:rPr>
            </w:r>
            <w:r w:rsidR="00BB3FF7">
              <w:rPr>
                <w:noProof/>
                <w:webHidden/>
              </w:rPr>
              <w:fldChar w:fldCharType="separate"/>
            </w:r>
            <w:r w:rsidR="00BB3FF7">
              <w:rPr>
                <w:noProof/>
                <w:webHidden/>
              </w:rPr>
              <w:t>42</w:t>
            </w:r>
            <w:r w:rsidR="00BB3FF7">
              <w:rPr>
                <w:noProof/>
                <w:webHidden/>
              </w:rPr>
              <w:fldChar w:fldCharType="end"/>
            </w:r>
          </w:hyperlink>
        </w:p>
        <w:p w14:paraId="6DC226D4" w14:textId="1954CD2E"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5" w:history="1">
            <w:r w:rsidR="00BB3FF7" w:rsidRPr="00A472CB">
              <w:rPr>
                <w:rStyle w:val="Hiperveza"/>
                <w:noProof/>
              </w:rPr>
              <w:t>7.2.7. Plan usavršavanja stručnih aktiva</w:t>
            </w:r>
            <w:r w:rsidR="00BB3FF7">
              <w:rPr>
                <w:noProof/>
                <w:webHidden/>
              </w:rPr>
              <w:tab/>
            </w:r>
            <w:r w:rsidR="00BB3FF7">
              <w:rPr>
                <w:noProof/>
                <w:webHidden/>
              </w:rPr>
              <w:fldChar w:fldCharType="begin"/>
            </w:r>
            <w:r w:rsidR="00BB3FF7">
              <w:rPr>
                <w:noProof/>
                <w:webHidden/>
              </w:rPr>
              <w:instrText xml:space="preserve"> PAGEREF _Toc115890165 \h </w:instrText>
            </w:r>
            <w:r w:rsidR="00BB3FF7">
              <w:rPr>
                <w:noProof/>
                <w:webHidden/>
              </w:rPr>
            </w:r>
            <w:r w:rsidR="00BB3FF7">
              <w:rPr>
                <w:noProof/>
                <w:webHidden/>
              </w:rPr>
              <w:fldChar w:fldCharType="separate"/>
            </w:r>
            <w:r w:rsidR="00BB3FF7">
              <w:rPr>
                <w:noProof/>
                <w:webHidden/>
              </w:rPr>
              <w:t>45</w:t>
            </w:r>
            <w:r w:rsidR="00BB3FF7">
              <w:rPr>
                <w:noProof/>
                <w:webHidden/>
              </w:rPr>
              <w:fldChar w:fldCharType="end"/>
            </w:r>
          </w:hyperlink>
        </w:p>
        <w:p w14:paraId="4C5876AB" w14:textId="1485E80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6" w:history="1">
            <w:r w:rsidR="00BB3FF7" w:rsidRPr="00A472CB">
              <w:rPr>
                <w:rStyle w:val="Hiperveza"/>
                <w:noProof/>
              </w:rPr>
              <w:t>7.3. Plan i program rada Školskog odbora</w:t>
            </w:r>
            <w:r w:rsidR="00BB3FF7">
              <w:rPr>
                <w:noProof/>
                <w:webHidden/>
              </w:rPr>
              <w:tab/>
            </w:r>
            <w:r w:rsidR="00BB3FF7">
              <w:rPr>
                <w:noProof/>
                <w:webHidden/>
              </w:rPr>
              <w:fldChar w:fldCharType="begin"/>
            </w:r>
            <w:r w:rsidR="00BB3FF7">
              <w:rPr>
                <w:noProof/>
                <w:webHidden/>
              </w:rPr>
              <w:instrText xml:space="preserve"> PAGEREF _Toc115890166 \h </w:instrText>
            </w:r>
            <w:r w:rsidR="00BB3FF7">
              <w:rPr>
                <w:noProof/>
                <w:webHidden/>
              </w:rPr>
            </w:r>
            <w:r w:rsidR="00BB3FF7">
              <w:rPr>
                <w:noProof/>
                <w:webHidden/>
              </w:rPr>
              <w:fldChar w:fldCharType="separate"/>
            </w:r>
            <w:r w:rsidR="00BB3FF7">
              <w:rPr>
                <w:noProof/>
                <w:webHidden/>
              </w:rPr>
              <w:t>46</w:t>
            </w:r>
            <w:r w:rsidR="00BB3FF7">
              <w:rPr>
                <w:noProof/>
                <w:webHidden/>
              </w:rPr>
              <w:fldChar w:fldCharType="end"/>
            </w:r>
          </w:hyperlink>
        </w:p>
        <w:p w14:paraId="78CD6E6F" w14:textId="3780F067"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7" w:history="1">
            <w:r w:rsidR="00BB3FF7" w:rsidRPr="00A472CB">
              <w:rPr>
                <w:rStyle w:val="Hiperveza"/>
                <w:noProof/>
              </w:rPr>
              <w:t>7.4.Vijeće učenika</w:t>
            </w:r>
            <w:r w:rsidR="00BB3FF7">
              <w:rPr>
                <w:noProof/>
                <w:webHidden/>
              </w:rPr>
              <w:tab/>
            </w:r>
            <w:r w:rsidR="00BB3FF7">
              <w:rPr>
                <w:noProof/>
                <w:webHidden/>
              </w:rPr>
              <w:fldChar w:fldCharType="begin"/>
            </w:r>
            <w:r w:rsidR="00BB3FF7">
              <w:rPr>
                <w:noProof/>
                <w:webHidden/>
              </w:rPr>
              <w:instrText xml:space="preserve"> PAGEREF _Toc115890167 \h </w:instrText>
            </w:r>
            <w:r w:rsidR="00BB3FF7">
              <w:rPr>
                <w:noProof/>
                <w:webHidden/>
              </w:rPr>
            </w:r>
            <w:r w:rsidR="00BB3FF7">
              <w:rPr>
                <w:noProof/>
                <w:webHidden/>
              </w:rPr>
              <w:fldChar w:fldCharType="separate"/>
            </w:r>
            <w:r w:rsidR="00BB3FF7">
              <w:rPr>
                <w:noProof/>
                <w:webHidden/>
              </w:rPr>
              <w:t>47</w:t>
            </w:r>
            <w:r w:rsidR="00BB3FF7">
              <w:rPr>
                <w:noProof/>
                <w:webHidden/>
              </w:rPr>
              <w:fldChar w:fldCharType="end"/>
            </w:r>
          </w:hyperlink>
        </w:p>
        <w:p w14:paraId="7C12A33D" w14:textId="69B83860"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8" w:history="1">
            <w:r w:rsidR="00BB3FF7" w:rsidRPr="00A472CB">
              <w:rPr>
                <w:rStyle w:val="Hiperveza"/>
                <w:noProof/>
              </w:rPr>
              <w:t>7.5. Vijeće roditelja</w:t>
            </w:r>
            <w:r w:rsidR="00BB3FF7">
              <w:rPr>
                <w:noProof/>
                <w:webHidden/>
              </w:rPr>
              <w:tab/>
            </w:r>
            <w:r w:rsidR="00BB3FF7">
              <w:rPr>
                <w:noProof/>
                <w:webHidden/>
              </w:rPr>
              <w:fldChar w:fldCharType="begin"/>
            </w:r>
            <w:r w:rsidR="00BB3FF7">
              <w:rPr>
                <w:noProof/>
                <w:webHidden/>
              </w:rPr>
              <w:instrText xml:space="preserve"> PAGEREF _Toc115890168 \h </w:instrText>
            </w:r>
            <w:r w:rsidR="00BB3FF7">
              <w:rPr>
                <w:noProof/>
                <w:webHidden/>
              </w:rPr>
            </w:r>
            <w:r w:rsidR="00BB3FF7">
              <w:rPr>
                <w:noProof/>
                <w:webHidden/>
              </w:rPr>
              <w:fldChar w:fldCharType="separate"/>
            </w:r>
            <w:r w:rsidR="00BB3FF7">
              <w:rPr>
                <w:noProof/>
                <w:webHidden/>
              </w:rPr>
              <w:t>47</w:t>
            </w:r>
            <w:r w:rsidR="00BB3FF7">
              <w:rPr>
                <w:noProof/>
                <w:webHidden/>
              </w:rPr>
              <w:fldChar w:fldCharType="end"/>
            </w:r>
          </w:hyperlink>
        </w:p>
        <w:p w14:paraId="720D525E" w14:textId="5235F860"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69" w:history="1">
            <w:r w:rsidR="00BB3FF7" w:rsidRPr="00A472CB">
              <w:rPr>
                <w:rStyle w:val="Hiperveza"/>
                <w:noProof/>
              </w:rPr>
              <w:t>7.6. Plan i program rada ravnatelja</w:t>
            </w:r>
            <w:r w:rsidR="00BB3FF7">
              <w:rPr>
                <w:noProof/>
                <w:webHidden/>
              </w:rPr>
              <w:tab/>
            </w:r>
            <w:r w:rsidR="00BB3FF7">
              <w:rPr>
                <w:noProof/>
                <w:webHidden/>
              </w:rPr>
              <w:fldChar w:fldCharType="begin"/>
            </w:r>
            <w:r w:rsidR="00BB3FF7">
              <w:rPr>
                <w:noProof/>
                <w:webHidden/>
              </w:rPr>
              <w:instrText xml:space="preserve"> PAGEREF _Toc115890169 \h </w:instrText>
            </w:r>
            <w:r w:rsidR="00BB3FF7">
              <w:rPr>
                <w:noProof/>
                <w:webHidden/>
              </w:rPr>
            </w:r>
            <w:r w:rsidR="00BB3FF7">
              <w:rPr>
                <w:noProof/>
                <w:webHidden/>
              </w:rPr>
              <w:fldChar w:fldCharType="separate"/>
            </w:r>
            <w:r w:rsidR="00BB3FF7">
              <w:rPr>
                <w:noProof/>
                <w:webHidden/>
              </w:rPr>
              <w:t>48</w:t>
            </w:r>
            <w:r w:rsidR="00BB3FF7">
              <w:rPr>
                <w:noProof/>
                <w:webHidden/>
              </w:rPr>
              <w:fldChar w:fldCharType="end"/>
            </w:r>
          </w:hyperlink>
        </w:p>
        <w:p w14:paraId="041DE00E" w14:textId="75BBD4C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0" w:history="1">
            <w:r w:rsidR="00BB3FF7" w:rsidRPr="00A472CB">
              <w:rPr>
                <w:rStyle w:val="Hiperveza"/>
                <w:noProof/>
              </w:rPr>
              <w:t>7.7. Plan i program rada psihologa</w:t>
            </w:r>
            <w:r w:rsidR="00BB3FF7">
              <w:rPr>
                <w:noProof/>
                <w:webHidden/>
              </w:rPr>
              <w:tab/>
            </w:r>
            <w:r w:rsidR="00BB3FF7">
              <w:rPr>
                <w:noProof/>
                <w:webHidden/>
              </w:rPr>
              <w:fldChar w:fldCharType="begin"/>
            </w:r>
            <w:r w:rsidR="00BB3FF7">
              <w:rPr>
                <w:noProof/>
                <w:webHidden/>
              </w:rPr>
              <w:instrText xml:space="preserve"> PAGEREF _Toc115890170 \h </w:instrText>
            </w:r>
            <w:r w:rsidR="00BB3FF7">
              <w:rPr>
                <w:noProof/>
                <w:webHidden/>
              </w:rPr>
            </w:r>
            <w:r w:rsidR="00BB3FF7">
              <w:rPr>
                <w:noProof/>
                <w:webHidden/>
              </w:rPr>
              <w:fldChar w:fldCharType="separate"/>
            </w:r>
            <w:r w:rsidR="00BB3FF7">
              <w:rPr>
                <w:noProof/>
                <w:webHidden/>
              </w:rPr>
              <w:t>49</w:t>
            </w:r>
            <w:r w:rsidR="00BB3FF7">
              <w:rPr>
                <w:noProof/>
                <w:webHidden/>
              </w:rPr>
              <w:fldChar w:fldCharType="end"/>
            </w:r>
          </w:hyperlink>
        </w:p>
        <w:p w14:paraId="09292EF7" w14:textId="5D9D0BF3"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1" w:history="1">
            <w:r w:rsidR="00BB3FF7" w:rsidRPr="00A472CB">
              <w:rPr>
                <w:rStyle w:val="Hiperveza"/>
                <w:noProof/>
              </w:rPr>
              <w:t>7.8. Plan i program rada pedagoga</w:t>
            </w:r>
            <w:r w:rsidR="00BB3FF7">
              <w:rPr>
                <w:noProof/>
                <w:webHidden/>
              </w:rPr>
              <w:tab/>
            </w:r>
            <w:r w:rsidR="00BB3FF7">
              <w:rPr>
                <w:noProof/>
                <w:webHidden/>
              </w:rPr>
              <w:fldChar w:fldCharType="begin"/>
            </w:r>
            <w:r w:rsidR="00BB3FF7">
              <w:rPr>
                <w:noProof/>
                <w:webHidden/>
              </w:rPr>
              <w:instrText xml:space="preserve"> PAGEREF _Toc115890171 \h </w:instrText>
            </w:r>
            <w:r w:rsidR="00BB3FF7">
              <w:rPr>
                <w:noProof/>
                <w:webHidden/>
              </w:rPr>
            </w:r>
            <w:r w:rsidR="00BB3FF7">
              <w:rPr>
                <w:noProof/>
                <w:webHidden/>
              </w:rPr>
              <w:fldChar w:fldCharType="separate"/>
            </w:r>
            <w:r w:rsidR="00BB3FF7">
              <w:rPr>
                <w:noProof/>
                <w:webHidden/>
              </w:rPr>
              <w:t>51</w:t>
            </w:r>
            <w:r w:rsidR="00BB3FF7">
              <w:rPr>
                <w:noProof/>
                <w:webHidden/>
              </w:rPr>
              <w:fldChar w:fldCharType="end"/>
            </w:r>
          </w:hyperlink>
        </w:p>
        <w:p w14:paraId="0BFB5DD9" w14:textId="44FBAFF9"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2" w:history="1">
            <w:r w:rsidR="00BB3FF7" w:rsidRPr="00A472CB">
              <w:rPr>
                <w:rStyle w:val="Hiperveza"/>
                <w:noProof/>
              </w:rPr>
              <w:t>Aktivnosti</w:t>
            </w:r>
            <w:r w:rsidR="00BB3FF7">
              <w:rPr>
                <w:noProof/>
                <w:webHidden/>
              </w:rPr>
              <w:tab/>
            </w:r>
            <w:r w:rsidR="00BB3FF7">
              <w:rPr>
                <w:noProof/>
                <w:webHidden/>
              </w:rPr>
              <w:fldChar w:fldCharType="begin"/>
            </w:r>
            <w:r w:rsidR="00BB3FF7">
              <w:rPr>
                <w:noProof/>
                <w:webHidden/>
              </w:rPr>
              <w:instrText xml:space="preserve"> PAGEREF _Toc115890172 \h </w:instrText>
            </w:r>
            <w:r w:rsidR="00BB3FF7">
              <w:rPr>
                <w:noProof/>
                <w:webHidden/>
              </w:rPr>
            </w:r>
            <w:r w:rsidR="00BB3FF7">
              <w:rPr>
                <w:noProof/>
                <w:webHidden/>
              </w:rPr>
              <w:fldChar w:fldCharType="separate"/>
            </w:r>
            <w:r w:rsidR="00BB3FF7">
              <w:rPr>
                <w:noProof/>
                <w:webHidden/>
              </w:rPr>
              <w:t>51</w:t>
            </w:r>
            <w:r w:rsidR="00BB3FF7">
              <w:rPr>
                <w:noProof/>
                <w:webHidden/>
              </w:rPr>
              <w:fldChar w:fldCharType="end"/>
            </w:r>
          </w:hyperlink>
        </w:p>
        <w:p w14:paraId="454C1670" w14:textId="673C009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3" w:history="1">
            <w:r w:rsidR="00BB3FF7" w:rsidRPr="00A472CB">
              <w:rPr>
                <w:rStyle w:val="Hiperveza"/>
                <w:noProof/>
              </w:rPr>
              <w:t>7.9. Plan i program rada voditelja</w:t>
            </w:r>
            <w:r w:rsidR="00BB3FF7">
              <w:rPr>
                <w:noProof/>
                <w:webHidden/>
              </w:rPr>
              <w:tab/>
            </w:r>
            <w:r w:rsidR="00BB3FF7">
              <w:rPr>
                <w:noProof/>
                <w:webHidden/>
              </w:rPr>
              <w:fldChar w:fldCharType="begin"/>
            </w:r>
            <w:r w:rsidR="00BB3FF7">
              <w:rPr>
                <w:noProof/>
                <w:webHidden/>
              </w:rPr>
              <w:instrText xml:space="preserve"> PAGEREF _Toc115890173 \h </w:instrText>
            </w:r>
            <w:r w:rsidR="00BB3FF7">
              <w:rPr>
                <w:noProof/>
                <w:webHidden/>
              </w:rPr>
            </w:r>
            <w:r w:rsidR="00BB3FF7">
              <w:rPr>
                <w:noProof/>
                <w:webHidden/>
              </w:rPr>
              <w:fldChar w:fldCharType="separate"/>
            </w:r>
            <w:r w:rsidR="00BB3FF7">
              <w:rPr>
                <w:noProof/>
                <w:webHidden/>
              </w:rPr>
              <w:t>54</w:t>
            </w:r>
            <w:r w:rsidR="00BB3FF7">
              <w:rPr>
                <w:noProof/>
                <w:webHidden/>
              </w:rPr>
              <w:fldChar w:fldCharType="end"/>
            </w:r>
          </w:hyperlink>
        </w:p>
        <w:p w14:paraId="1305A0E7" w14:textId="3BE960F5"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4" w:history="1">
            <w:r w:rsidR="00BB3FF7" w:rsidRPr="00A472CB">
              <w:rPr>
                <w:rStyle w:val="Hiperveza"/>
                <w:noProof/>
              </w:rPr>
              <w:t>7.10. Plan i program rada satničara</w:t>
            </w:r>
            <w:r w:rsidR="00BB3FF7">
              <w:rPr>
                <w:noProof/>
                <w:webHidden/>
              </w:rPr>
              <w:tab/>
            </w:r>
            <w:r w:rsidR="00BB3FF7">
              <w:rPr>
                <w:noProof/>
                <w:webHidden/>
              </w:rPr>
              <w:fldChar w:fldCharType="begin"/>
            </w:r>
            <w:r w:rsidR="00BB3FF7">
              <w:rPr>
                <w:noProof/>
                <w:webHidden/>
              </w:rPr>
              <w:instrText xml:space="preserve"> PAGEREF _Toc115890174 \h </w:instrText>
            </w:r>
            <w:r w:rsidR="00BB3FF7">
              <w:rPr>
                <w:noProof/>
                <w:webHidden/>
              </w:rPr>
            </w:r>
            <w:r w:rsidR="00BB3FF7">
              <w:rPr>
                <w:noProof/>
                <w:webHidden/>
              </w:rPr>
              <w:fldChar w:fldCharType="separate"/>
            </w:r>
            <w:r w:rsidR="00BB3FF7">
              <w:rPr>
                <w:noProof/>
                <w:webHidden/>
              </w:rPr>
              <w:t>55</w:t>
            </w:r>
            <w:r w:rsidR="00BB3FF7">
              <w:rPr>
                <w:noProof/>
                <w:webHidden/>
              </w:rPr>
              <w:fldChar w:fldCharType="end"/>
            </w:r>
          </w:hyperlink>
        </w:p>
        <w:p w14:paraId="59FA8C11" w14:textId="310608EA"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5" w:history="1">
            <w:r w:rsidR="00BB3FF7" w:rsidRPr="00A472CB">
              <w:rPr>
                <w:rStyle w:val="Hiperveza"/>
                <w:noProof/>
              </w:rPr>
              <w:t>7.11. Plan i program rada školske knjižnice školske godine 2022./2023.</w:t>
            </w:r>
            <w:r w:rsidR="00BB3FF7">
              <w:rPr>
                <w:noProof/>
                <w:webHidden/>
              </w:rPr>
              <w:tab/>
            </w:r>
            <w:r w:rsidR="00BB3FF7">
              <w:rPr>
                <w:noProof/>
                <w:webHidden/>
              </w:rPr>
              <w:fldChar w:fldCharType="begin"/>
            </w:r>
            <w:r w:rsidR="00BB3FF7">
              <w:rPr>
                <w:noProof/>
                <w:webHidden/>
              </w:rPr>
              <w:instrText xml:space="preserve"> PAGEREF _Toc115890175 \h </w:instrText>
            </w:r>
            <w:r w:rsidR="00BB3FF7">
              <w:rPr>
                <w:noProof/>
                <w:webHidden/>
              </w:rPr>
            </w:r>
            <w:r w:rsidR="00BB3FF7">
              <w:rPr>
                <w:noProof/>
                <w:webHidden/>
              </w:rPr>
              <w:fldChar w:fldCharType="separate"/>
            </w:r>
            <w:r w:rsidR="00BB3FF7">
              <w:rPr>
                <w:noProof/>
                <w:webHidden/>
              </w:rPr>
              <w:t>56</w:t>
            </w:r>
            <w:r w:rsidR="00BB3FF7">
              <w:rPr>
                <w:noProof/>
                <w:webHidden/>
              </w:rPr>
              <w:fldChar w:fldCharType="end"/>
            </w:r>
          </w:hyperlink>
        </w:p>
        <w:p w14:paraId="7BDC5352" w14:textId="0C95F26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6" w:history="1">
            <w:r w:rsidR="00BB3FF7" w:rsidRPr="00A472CB">
              <w:rPr>
                <w:rStyle w:val="Hiperveza"/>
                <w:noProof/>
              </w:rPr>
              <w:t>7.12. Plan rada razrednika</w:t>
            </w:r>
            <w:r w:rsidR="00BB3FF7">
              <w:rPr>
                <w:noProof/>
                <w:webHidden/>
              </w:rPr>
              <w:tab/>
            </w:r>
            <w:r w:rsidR="00BB3FF7">
              <w:rPr>
                <w:noProof/>
                <w:webHidden/>
              </w:rPr>
              <w:fldChar w:fldCharType="begin"/>
            </w:r>
            <w:r w:rsidR="00BB3FF7">
              <w:rPr>
                <w:noProof/>
                <w:webHidden/>
              </w:rPr>
              <w:instrText xml:space="preserve"> PAGEREF _Toc115890176 \h </w:instrText>
            </w:r>
            <w:r w:rsidR="00BB3FF7">
              <w:rPr>
                <w:noProof/>
                <w:webHidden/>
              </w:rPr>
            </w:r>
            <w:r w:rsidR="00BB3FF7">
              <w:rPr>
                <w:noProof/>
                <w:webHidden/>
              </w:rPr>
              <w:fldChar w:fldCharType="separate"/>
            </w:r>
            <w:r w:rsidR="00BB3FF7">
              <w:rPr>
                <w:noProof/>
                <w:webHidden/>
              </w:rPr>
              <w:t>65</w:t>
            </w:r>
            <w:r w:rsidR="00BB3FF7">
              <w:rPr>
                <w:noProof/>
                <w:webHidden/>
              </w:rPr>
              <w:fldChar w:fldCharType="end"/>
            </w:r>
          </w:hyperlink>
        </w:p>
        <w:p w14:paraId="4E756740" w14:textId="0CFB1C77"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7" w:history="1">
            <w:r w:rsidR="00BB3FF7" w:rsidRPr="00A472CB">
              <w:rPr>
                <w:rStyle w:val="Hiperveza"/>
                <w:noProof/>
              </w:rPr>
              <w:t>7.13. PLAN RADA ADMINISTRATIVNO TEHNIČKOG OSOBLJA</w:t>
            </w:r>
            <w:r w:rsidR="00BB3FF7">
              <w:rPr>
                <w:noProof/>
                <w:webHidden/>
              </w:rPr>
              <w:tab/>
            </w:r>
            <w:r w:rsidR="00BB3FF7">
              <w:rPr>
                <w:noProof/>
                <w:webHidden/>
              </w:rPr>
              <w:fldChar w:fldCharType="begin"/>
            </w:r>
            <w:r w:rsidR="00BB3FF7">
              <w:rPr>
                <w:noProof/>
                <w:webHidden/>
              </w:rPr>
              <w:instrText xml:space="preserve"> PAGEREF _Toc115890177 \h </w:instrText>
            </w:r>
            <w:r w:rsidR="00BB3FF7">
              <w:rPr>
                <w:noProof/>
                <w:webHidden/>
              </w:rPr>
            </w:r>
            <w:r w:rsidR="00BB3FF7">
              <w:rPr>
                <w:noProof/>
                <w:webHidden/>
              </w:rPr>
              <w:fldChar w:fldCharType="separate"/>
            </w:r>
            <w:r w:rsidR="00BB3FF7">
              <w:rPr>
                <w:noProof/>
                <w:webHidden/>
              </w:rPr>
              <w:t>66</w:t>
            </w:r>
            <w:r w:rsidR="00BB3FF7">
              <w:rPr>
                <w:noProof/>
                <w:webHidden/>
              </w:rPr>
              <w:fldChar w:fldCharType="end"/>
            </w:r>
          </w:hyperlink>
        </w:p>
        <w:p w14:paraId="0906E2D6" w14:textId="4044370F"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8" w:history="1">
            <w:r w:rsidR="00BB3FF7" w:rsidRPr="00A472CB">
              <w:rPr>
                <w:rStyle w:val="Hiperveza"/>
                <w:noProof/>
              </w:rPr>
              <w:t>7.13.1. Plan rada voditelja računovodstva</w:t>
            </w:r>
            <w:r w:rsidR="00BB3FF7">
              <w:rPr>
                <w:noProof/>
                <w:webHidden/>
              </w:rPr>
              <w:tab/>
            </w:r>
            <w:r w:rsidR="00BB3FF7">
              <w:rPr>
                <w:noProof/>
                <w:webHidden/>
              </w:rPr>
              <w:fldChar w:fldCharType="begin"/>
            </w:r>
            <w:r w:rsidR="00BB3FF7">
              <w:rPr>
                <w:noProof/>
                <w:webHidden/>
              </w:rPr>
              <w:instrText xml:space="preserve"> PAGEREF _Toc115890178 \h </w:instrText>
            </w:r>
            <w:r w:rsidR="00BB3FF7">
              <w:rPr>
                <w:noProof/>
                <w:webHidden/>
              </w:rPr>
            </w:r>
            <w:r w:rsidR="00BB3FF7">
              <w:rPr>
                <w:noProof/>
                <w:webHidden/>
              </w:rPr>
              <w:fldChar w:fldCharType="separate"/>
            </w:r>
            <w:r w:rsidR="00BB3FF7">
              <w:rPr>
                <w:noProof/>
                <w:webHidden/>
              </w:rPr>
              <w:t>66</w:t>
            </w:r>
            <w:r w:rsidR="00BB3FF7">
              <w:rPr>
                <w:noProof/>
                <w:webHidden/>
              </w:rPr>
              <w:fldChar w:fldCharType="end"/>
            </w:r>
          </w:hyperlink>
        </w:p>
        <w:p w14:paraId="6838E463" w14:textId="10521F41"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79" w:history="1">
            <w:r w:rsidR="00BB3FF7" w:rsidRPr="00A472CB">
              <w:rPr>
                <w:rStyle w:val="Hiperveza"/>
                <w:noProof/>
              </w:rPr>
              <w:t>7.13.2. Plan rada tajnika</w:t>
            </w:r>
            <w:r w:rsidR="00BB3FF7">
              <w:rPr>
                <w:noProof/>
                <w:webHidden/>
              </w:rPr>
              <w:tab/>
            </w:r>
            <w:r w:rsidR="00BB3FF7">
              <w:rPr>
                <w:noProof/>
                <w:webHidden/>
              </w:rPr>
              <w:fldChar w:fldCharType="begin"/>
            </w:r>
            <w:r w:rsidR="00BB3FF7">
              <w:rPr>
                <w:noProof/>
                <w:webHidden/>
              </w:rPr>
              <w:instrText xml:space="preserve"> PAGEREF _Toc115890179 \h </w:instrText>
            </w:r>
            <w:r w:rsidR="00BB3FF7">
              <w:rPr>
                <w:noProof/>
                <w:webHidden/>
              </w:rPr>
            </w:r>
            <w:r w:rsidR="00BB3FF7">
              <w:rPr>
                <w:noProof/>
                <w:webHidden/>
              </w:rPr>
              <w:fldChar w:fldCharType="separate"/>
            </w:r>
            <w:r w:rsidR="00BB3FF7">
              <w:rPr>
                <w:noProof/>
                <w:webHidden/>
              </w:rPr>
              <w:t>66</w:t>
            </w:r>
            <w:r w:rsidR="00BB3FF7">
              <w:rPr>
                <w:noProof/>
                <w:webHidden/>
              </w:rPr>
              <w:fldChar w:fldCharType="end"/>
            </w:r>
          </w:hyperlink>
        </w:p>
        <w:p w14:paraId="699E9017" w14:textId="0EE31956"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80" w:history="1">
            <w:r w:rsidR="00BB3FF7" w:rsidRPr="00A472CB">
              <w:rPr>
                <w:rStyle w:val="Hiperveza"/>
                <w:noProof/>
              </w:rPr>
              <w:t>7.13.3. Plan rada administrativnog radnika</w:t>
            </w:r>
            <w:r w:rsidR="00BB3FF7">
              <w:rPr>
                <w:noProof/>
                <w:webHidden/>
              </w:rPr>
              <w:tab/>
            </w:r>
            <w:r w:rsidR="00BB3FF7">
              <w:rPr>
                <w:noProof/>
                <w:webHidden/>
              </w:rPr>
              <w:fldChar w:fldCharType="begin"/>
            </w:r>
            <w:r w:rsidR="00BB3FF7">
              <w:rPr>
                <w:noProof/>
                <w:webHidden/>
              </w:rPr>
              <w:instrText xml:space="preserve"> PAGEREF _Toc115890180 \h </w:instrText>
            </w:r>
            <w:r w:rsidR="00BB3FF7">
              <w:rPr>
                <w:noProof/>
                <w:webHidden/>
              </w:rPr>
            </w:r>
            <w:r w:rsidR="00BB3FF7">
              <w:rPr>
                <w:noProof/>
                <w:webHidden/>
              </w:rPr>
              <w:fldChar w:fldCharType="separate"/>
            </w:r>
            <w:r w:rsidR="00BB3FF7">
              <w:rPr>
                <w:noProof/>
                <w:webHidden/>
              </w:rPr>
              <w:t>67</w:t>
            </w:r>
            <w:r w:rsidR="00BB3FF7">
              <w:rPr>
                <w:noProof/>
                <w:webHidden/>
              </w:rPr>
              <w:fldChar w:fldCharType="end"/>
            </w:r>
          </w:hyperlink>
        </w:p>
        <w:p w14:paraId="030AB24D" w14:textId="22BB745F"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81" w:history="1">
            <w:r w:rsidR="00BB3FF7" w:rsidRPr="00A472CB">
              <w:rPr>
                <w:rStyle w:val="Hiperveza"/>
                <w:noProof/>
              </w:rPr>
              <w:t>7.13.4. Plan rada na održavanju i čuvanju imovine</w:t>
            </w:r>
            <w:r w:rsidR="00BB3FF7">
              <w:rPr>
                <w:noProof/>
                <w:webHidden/>
              </w:rPr>
              <w:tab/>
            </w:r>
            <w:r w:rsidR="00BB3FF7">
              <w:rPr>
                <w:noProof/>
                <w:webHidden/>
              </w:rPr>
              <w:fldChar w:fldCharType="begin"/>
            </w:r>
            <w:r w:rsidR="00BB3FF7">
              <w:rPr>
                <w:noProof/>
                <w:webHidden/>
              </w:rPr>
              <w:instrText xml:space="preserve"> PAGEREF _Toc115890181 \h </w:instrText>
            </w:r>
            <w:r w:rsidR="00BB3FF7">
              <w:rPr>
                <w:noProof/>
                <w:webHidden/>
              </w:rPr>
            </w:r>
            <w:r w:rsidR="00BB3FF7">
              <w:rPr>
                <w:noProof/>
                <w:webHidden/>
              </w:rPr>
              <w:fldChar w:fldCharType="separate"/>
            </w:r>
            <w:r w:rsidR="00BB3FF7">
              <w:rPr>
                <w:noProof/>
                <w:webHidden/>
              </w:rPr>
              <w:t>67</w:t>
            </w:r>
            <w:r w:rsidR="00BB3FF7">
              <w:rPr>
                <w:noProof/>
                <w:webHidden/>
              </w:rPr>
              <w:fldChar w:fldCharType="end"/>
            </w:r>
          </w:hyperlink>
        </w:p>
        <w:p w14:paraId="4C66F5AF" w14:textId="4D572672" w:rsidR="00BB3FF7" w:rsidRDefault="00C86D3C">
          <w:pPr>
            <w:pStyle w:val="Sadraj2"/>
            <w:tabs>
              <w:tab w:val="right" w:leader="dot" w:pos="9060"/>
            </w:tabs>
            <w:rPr>
              <w:rFonts w:asciiTheme="minorHAnsi" w:eastAsiaTheme="minorEastAsia" w:hAnsiTheme="minorHAnsi" w:cstheme="minorBidi"/>
              <w:noProof/>
              <w:sz w:val="22"/>
              <w:szCs w:val="22"/>
            </w:rPr>
          </w:pPr>
          <w:hyperlink w:anchor="_Toc115890182" w:history="1">
            <w:r w:rsidR="00BB3FF7" w:rsidRPr="00A472CB">
              <w:rPr>
                <w:rStyle w:val="Hiperveza"/>
                <w:noProof/>
              </w:rPr>
              <w:t>7.14. PLAN EKSKURZIJA I STRUČNIH POSJETA</w:t>
            </w:r>
            <w:r w:rsidR="00BB3FF7">
              <w:rPr>
                <w:noProof/>
                <w:webHidden/>
              </w:rPr>
              <w:tab/>
            </w:r>
            <w:r w:rsidR="00BB3FF7">
              <w:rPr>
                <w:noProof/>
                <w:webHidden/>
              </w:rPr>
              <w:fldChar w:fldCharType="begin"/>
            </w:r>
            <w:r w:rsidR="00BB3FF7">
              <w:rPr>
                <w:noProof/>
                <w:webHidden/>
              </w:rPr>
              <w:instrText xml:space="preserve"> PAGEREF _Toc115890182 \h </w:instrText>
            </w:r>
            <w:r w:rsidR="00BB3FF7">
              <w:rPr>
                <w:noProof/>
                <w:webHidden/>
              </w:rPr>
            </w:r>
            <w:r w:rsidR="00BB3FF7">
              <w:rPr>
                <w:noProof/>
                <w:webHidden/>
              </w:rPr>
              <w:fldChar w:fldCharType="separate"/>
            </w:r>
            <w:r w:rsidR="00BB3FF7">
              <w:rPr>
                <w:noProof/>
                <w:webHidden/>
              </w:rPr>
              <w:t>68</w:t>
            </w:r>
            <w:r w:rsidR="00BB3FF7">
              <w:rPr>
                <w:noProof/>
                <w:webHidden/>
              </w:rPr>
              <w:fldChar w:fldCharType="end"/>
            </w:r>
          </w:hyperlink>
        </w:p>
        <w:p w14:paraId="24EC1FE2" w14:textId="0B5704F8"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83" w:history="1">
            <w:r w:rsidR="00BB3FF7" w:rsidRPr="00A472CB">
              <w:rPr>
                <w:rStyle w:val="Hiperveza"/>
                <w:noProof/>
              </w:rPr>
              <w:t>8. PLAN I PROGRAM RADA POVJERENSTVA ZA KVALITETU NASTAVE</w:t>
            </w:r>
            <w:r w:rsidR="00BB3FF7">
              <w:rPr>
                <w:noProof/>
                <w:webHidden/>
              </w:rPr>
              <w:tab/>
            </w:r>
            <w:r w:rsidR="00BB3FF7">
              <w:rPr>
                <w:noProof/>
                <w:webHidden/>
              </w:rPr>
              <w:fldChar w:fldCharType="begin"/>
            </w:r>
            <w:r w:rsidR="00BB3FF7">
              <w:rPr>
                <w:noProof/>
                <w:webHidden/>
              </w:rPr>
              <w:instrText xml:space="preserve"> PAGEREF _Toc115890183 \h </w:instrText>
            </w:r>
            <w:r w:rsidR="00BB3FF7">
              <w:rPr>
                <w:noProof/>
                <w:webHidden/>
              </w:rPr>
            </w:r>
            <w:r w:rsidR="00BB3FF7">
              <w:rPr>
                <w:noProof/>
                <w:webHidden/>
              </w:rPr>
              <w:fldChar w:fldCharType="separate"/>
            </w:r>
            <w:r w:rsidR="00BB3FF7">
              <w:rPr>
                <w:noProof/>
                <w:webHidden/>
              </w:rPr>
              <w:t>71</w:t>
            </w:r>
            <w:r w:rsidR="00BB3FF7">
              <w:rPr>
                <w:noProof/>
                <w:webHidden/>
              </w:rPr>
              <w:fldChar w:fldCharType="end"/>
            </w:r>
          </w:hyperlink>
        </w:p>
        <w:p w14:paraId="118FDB66" w14:textId="08AA6813"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84" w:history="1">
            <w:r w:rsidR="00BB3FF7" w:rsidRPr="00A472CB">
              <w:rPr>
                <w:rStyle w:val="Hiperveza"/>
                <w:noProof/>
              </w:rPr>
              <w:t>9. PROGRAM AKTIVNOSTI ZA SPRJEČAVANJE NASILJA I POVEĆANJE SIGURNOSTI U ŠKOLI</w:t>
            </w:r>
            <w:r w:rsidR="00BB3FF7">
              <w:rPr>
                <w:noProof/>
                <w:webHidden/>
              </w:rPr>
              <w:tab/>
            </w:r>
            <w:r w:rsidR="00BB3FF7">
              <w:rPr>
                <w:noProof/>
                <w:webHidden/>
              </w:rPr>
              <w:fldChar w:fldCharType="begin"/>
            </w:r>
            <w:r w:rsidR="00BB3FF7">
              <w:rPr>
                <w:noProof/>
                <w:webHidden/>
              </w:rPr>
              <w:instrText xml:space="preserve"> PAGEREF _Toc115890184 \h </w:instrText>
            </w:r>
            <w:r w:rsidR="00BB3FF7">
              <w:rPr>
                <w:noProof/>
                <w:webHidden/>
              </w:rPr>
            </w:r>
            <w:r w:rsidR="00BB3FF7">
              <w:rPr>
                <w:noProof/>
                <w:webHidden/>
              </w:rPr>
              <w:fldChar w:fldCharType="separate"/>
            </w:r>
            <w:r w:rsidR="00BB3FF7">
              <w:rPr>
                <w:noProof/>
                <w:webHidden/>
              </w:rPr>
              <w:t>72</w:t>
            </w:r>
            <w:r w:rsidR="00BB3FF7">
              <w:rPr>
                <w:noProof/>
                <w:webHidden/>
              </w:rPr>
              <w:fldChar w:fldCharType="end"/>
            </w:r>
          </w:hyperlink>
        </w:p>
        <w:p w14:paraId="56E097AB" w14:textId="04A11487"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85" w:history="1">
            <w:r w:rsidR="00BB3FF7" w:rsidRPr="00A472CB">
              <w:rPr>
                <w:rStyle w:val="Hiperveza"/>
                <w:noProof/>
              </w:rPr>
              <w:t>10. PLAN I PROGRAM RADA POVJERENSTVA ZA  BORBU POTIV PUŠENJA</w:t>
            </w:r>
            <w:r w:rsidR="00BB3FF7">
              <w:rPr>
                <w:noProof/>
                <w:webHidden/>
              </w:rPr>
              <w:tab/>
            </w:r>
            <w:r w:rsidR="00BB3FF7">
              <w:rPr>
                <w:noProof/>
                <w:webHidden/>
              </w:rPr>
              <w:fldChar w:fldCharType="begin"/>
            </w:r>
            <w:r w:rsidR="00BB3FF7">
              <w:rPr>
                <w:noProof/>
                <w:webHidden/>
              </w:rPr>
              <w:instrText xml:space="preserve"> PAGEREF _Toc115890185 \h </w:instrText>
            </w:r>
            <w:r w:rsidR="00BB3FF7">
              <w:rPr>
                <w:noProof/>
                <w:webHidden/>
              </w:rPr>
            </w:r>
            <w:r w:rsidR="00BB3FF7">
              <w:rPr>
                <w:noProof/>
                <w:webHidden/>
              </w:rPr>
              <w:fldChar w:fldCharType="separate"/>
            </w:r>
            <w:r w:rsidR="00BB3FF7">
              <w:rPr>
                <w:noProof/>
                <w:webHidden/>
              </w:rPr>
              <w:t>73</w:t>
            </w:r>
            <w:r w:rsidR="00BB3FF7">
              <w:rPr>
                <w:noProof/>
                <w:webHidden/>
              </w:rPr>
              <w:fldChar w:fldCharType="end"/>
            </w:r>
          </w:hyperlink>
        </w:p>
        <w:p w14:paraId="01275D22" w14:textId="69E4BB46" w:rsidR="00BB3FF7" w:rsidRDefault="00C86D3C">
          <w:pPr>
            <w:pStyle w:val="Sadraj1"/>
            <w:tabs>
              <w:tab w:val="right" w:leader="dot" w:pos="9060"/>
            </w:tabs>
            <w:rPr>
              <w:rFonts w:asciiTheme="minorHAnsi" w:eastAsiaTheme="minorEastAsia" w:hAnsiTheme="minorHAnsi" w:cstheme="minorBidi"/>
              <w:noProof/>
              <w:sz w:val="22"/>
              <w:szCs w:val="22"/>
            </w:rPr>
          </w:pPr>
          <w:hyperlink w:anchor="_Toc115890186" w:history="1">
            <w:r w:rsidR="00BB3FF7" w:rsidRPr="00A472CB">
              <w:rPr>
                <w:rStyle w:val="Hiperveza"/>
                <w:noProof/>
              </w:rPr>
              <w:t>11. PLAN RADA ŠKOLSKOG ŠPORTSKOG DRUŠTVA</w:t>
            </w:r>
            <w:r w:rsidR="00BB3FF7">
              <w:rPr>
                <w:noProof/>
                <w:webHidden/>
              </w:rPr>
              <w:tab/>
            </w:r>
            <w:r w:rsidR="00BB3FF7">
              <w:rPr>
                <w:noProof/>
                <w:webHidden/>
              </w:rPr>
              <w:fldChar w:fldCharType="begin"/>
            </w:r>
            <w:r w:rsidR="00BB3FF7">
              <w:rPr>
                <w:noProof/>
                <w:webHidden/>
              </w:rPr>
              <w:instrText xml:space="preserve"> PAGEREF _Toc115890186 \h </w:instrText>
            </w:r>
            <w:r w:rsidR="00BB3FF7">
              <w:rPr>
                <w:noProof/>
                <w:webHidden/>
              </w:rPr>
            </w:r>
            <w:r w:rsidR="00BB3FF7">
              <w:rPr>
                <w:noProof/>
                <w:webHidden/>
              </w:rPr>
              <w:fldChar w:fldCharType="separate"/>
            </w:r>
            <w:r w:rsidR="00BB3FF7">
              <w:rPr>
                <w:noProof/>
                <w:webHidden/>
              </w:rPr>
              <w:t>75</w:t>
            </w:r>
            <w:r w:rsidR="00BB3FF7">
              <w:rPr>
                <w:noProof/>
                <w:webHidden/>
              </w:rPr>
              <w:fldChar w:fldCharType="end"/>
            </w:r>
          </w:hyperlink>
        </w:p>
        <w:p w14:paraId="7677A0A0" w14:textId="5E2C84F1" w:rsidR="000432CE" w:rsidRDefault="000432CE">
          <w:r>
            <w:rPr>
              <w:b/>
              <w:bCs/>
            </w:rPr>
            <w:fldChar w:fldCharType="end"/>
          </w:r>
        </w:p>
      </w:sdtContent>
    </w:sdt>
    <w:p w14:paraId="5BDF422A" w14:textId="77777777" w:rsidR="006E518E" w:rsidRDefault="006E518E" w:rsidP="00052C1F">
      <w:pPr>
        <w:rPr>
          <w:b/>
        </w:rPr>
      </w:pPr>
    </w:p>
    <w:p w14:paraId="1EFA30A2" w14:textId="77777777" w:rsidR="006F29EC" w:rsidRDefault="006F29EC" w:rsidP="00052C1F">
      <w:pPr>
        <w:rPr>
          <w:b/>
        </w:rPr>
      </w:pPr>
    </w:p>
    <w:p w14:paraId="7F28757D" w14:textId="77777777" w:rsidR="00C82B18" w:rsidRDefault="00C82B18" w:rsidP="00052C1F">
      <w:pPr>
        <w:rPr>
          <w:b/>
        </w:rPr>
      </w:pPr>
    </w:p>
    <w:p w14:paraId="4E3036EB" w14:textId="77777777" w:rsidR="00C82B18" w:rsidRPr="00052C1F" w:rsidRDefault="00C82B18" w:rsidP="00052C1F">
      <w:pPr>
        <w:rPr>
          <w:b/>
        </w:rPr>
      </w:pPr>
    </w:p>
    <w:p w14:paraId="2AB7AE9D" w14:textId="77777777" w:rsidR="00052C1F" w:rsidRDefault="00052C1F" w:rsidP="00842B30">
      <w:pPr>
        <w:jc w:val="center"/>
        <w:rPr>
          <w:b/>
        </w:rPr>
      </w:pPr>
    </w:p>
    <w:p w14:paraId="63B27D52" w14:textId="77777777" w:rsidR="00052C1F" w:rsidRPr="00842B30" w:rsidRDefault="00052C1F" w:rsidP="00842B30">
      <w:pPr>
        <w:jc w:val="center"/>
        <w:rPr>
          <w:b/>
          <w:bCs/>
          <w:sz w:val="36"/>
        </w:rPr>
      </w:pPr>
    </w:p>
    <w:p w14:paraId="517EAD25" w14:textId="77777777" w:rsidR="006674B5" w:rsidRDefault="006674B5" w:rsidP="006E518E">
      <w:pPr>
        <w:pStyle w:val="Naslov4"/>
        <w:jc w:val="left"/>
      </w:pPr>
    </w:p>
    <w:p w14:paraId="03C55609" w14:textId="77777777" w:rsidR="006E518E" w:rsidRDefault="006E518E" w:rsidP="006E518E"/>
    <w:p w14:paraId="448258D5" w14:textId="77777777" w:rsidR="004D7C32" w:rsidRDefault="004D7C32" w:rsidP="00E70F0D">
      <w:pPr>
        <w:pStyle w:val="Naslov1"/>
        <w:rPr>
          <w:b w:val="0"/>
          <w:bCs w:val="0"/>
        </w:rPr>
      </w:pPr>
    </w:p>
    <w:p w14:paraId="5796BABF" w14:textId="388D81E7" w:rsidR="00E70F0D" w:rsidRPr="00E11713" w:rsidRDefault="00E70F0D" w:rsidP="00E11713">
      <w:pPr>
        <w:pStyle w:val="Naslov1"/>
      </w:pPr>
      <w:bookmarkStart w:id="0" w:name="_Toc115890142"/>
      <w:r w:rsidRPr="00E11713">
        <w:t>1.</w:t>
      </w:r>
      <w:r w:rsidR="00E11713" w:rsidRPr="00E11713">
        <w:t xml:space="preserve"> </w:t>
      </w:r>
      <w:r w:rsidRPr="00E11713">
        <w:t>OSNOVNI PODACI  O USTANOVI - TABLIČNI PRIKAZ</w:t>
      </w:r>
      <w:bookmarkEnd w:id="0"/>
    </w:p>
    <w:p w14:paraId="4C870348" w14:textId="77777777" w:rsidR="00F05BED" w:rsidRDefault="00F05BED" w:rsidP="00F05BED">
      <w:pPr>
        <w:pStyle w:val="Naslov1"/>
      </w:pPr>
    </w:p>
    <w:p w14:paraId="7295CF73" w14:textId="77777777" w:rsidR="00F05BED" w:rsidRDefault="00F05BED" w:rsidP="00E11713">
      <w:r w:rsidRPr="00E11713">
        <w:rPr>
          <w:b/>
          <w:bCs/>
        </w:rPr>
        <w:t>Naziv</w:t>
      </w:r>
      <w:r>
        <w:t xml:space="preserve">: </w:t>
      </w:r>
      <w:r w:rsidRPr="00955D2C">
        <w:t>Srednja strukovna škola Kralja Zvonimira</w:t>
      </w:r>
      <w:r>
        <w:t xml:space="preserve"> </w:t>
      </w:r>
    </w:p>
    <w:p w14:paraId="78445700" w14:textId="77777777" w:rsidR="00F05BED" w:rsidRDefault="00F05BED" w:rsidP="00F05BED">
      <w:r w:rsidRPr="00955D2C">
        <w:rPr>
          <w:b/>
        </w:rPr>
        <w:t>Adresa</w:t>
      </w:r>
      <w:r>
        <w:t xml:space="preserve">: </w:t>
      </w:r>
      <w:proofErr w:type="spellStart"/>
      <w:r>
        <w:t>Ikičina</w:t>
      </w:r>
      <w:proofErr w:type="spellEnd"/>
      <w:r>
        <w:t xml:space="preserve"> 30, 22300 Knin</w:t>
      </w:r>
    </w:p>
    <w:p w14:paraId="70CA8E50" w14:textId="77777777" w:rsidR="00F05BED" w:rsidRDefault="00F05BED" w:rsidP="00F05BED">
      <w:r w:rsidRPr="00955D2C">
        <w:rPr>
          <w:b/>
        </w:rPr>
        <w:t>OIB</w:t>
      </w:r>
      <w:r>
        <w:t>:  60727152857</w:t>
      </w:r>
    </w:p>
    <w:p w14:paraId="25C281E2" w14:textId="77777777" w:rsidR="00F05BED" w:rsidRPr="00955D2C" w:rsidRDefault="00F05BED" w:rsidP="00F05BED">
      <w:pPr>
        <w:rPr>
          <w:b/>
        </w:rPr>
      </w:pPr>
      <w:r w:rsidRPr="00955D2C">
        <w:rPr>
          <w:b/>
        </w:rPr>
        <w:t>Šifra:</w:t>
      </w:r>
      <w:r>
        <w:rPr>
          <w:b/>
        </w:rPr>
        <w:t xml:space="preserve"> </w:t>
      </w:r>
      <w:r w:rsidRPr="00955D2C">
        <w:t>15-036-503</w:t>
      </w:r>
    </w:p>
    <w:p w14:paraId="31FD8774" w14:textId="77777777" w:rsidR="00F05BED" w:rsidRDefault="00F05BED" w:rsidP="00F05BED">
      <w:r w:rsidRPr="00955D2C">
        <w:rPr>
          <w:b/>
        </w:rPr>
        <w:t>Tel</w:t>
      </w:r>
      <w:r>
        <w:t>:   022 660 000</w:t>
      </w:r>
    </w:p>
    <w:p w14:paraId="66424A80" w14:textId="77777777" w:rsidR="00F05BED" w:rsidRDefault="00F05BED" w:rsidP="00F05BED">
      <w:r w:rsidRPr="00955D2C">
        <w:rPr>
          <w:b/>
        </w:rPr>
        <w:t>Fax:</w:t>
      </w:r>
      <w:r>
        <w:rPr>
          <w:b/>
        </w:rPr>
        <w:t xml:space="preserve"> </w:t>
      </w:r>
      <w:r>
        <w:t xml:space="preserve"> 022 664 910</w:t>
      </w:r>
    </w:p>
    <w:p w14:paraId="1830F6C8" w14:textId="77777777" w:rsidR="00F05BED" w:rsidRPr="00955D2C" w:rsidRDefault="00F05BED" w:rsidP="00F05BED">
      <w:pPr>
        <w:pStyle w:val="Naslov5"/>
        <w:shd w:val="clear" w:color="auto" w:fill="F2FCFC"/>
        <w:ind w:left="0" w:firstLine="0"/>
        <w:jc w:val="both"/>
        <w:rPr>
          <w:rFonts w:ascii="Verdana" w:hAnsi="Verdana"/>
          <w:color w:val="000000"/>
          <w:sz w:val="20"/>
          <w:szCs w:val="20"/>
        </w:rPr>
      </w:pPr>
      <w:r>
        <w:t xml:space="preserve">Email: </w:t>
      </w:r>
      <w:r w:rsidRPr="00955D2C">
        <w:rPr>
          <w:rFonts w:ascii="Verdana" w:hAnsi="Verdana"/>
          <w:b w:val="0"/>
          <w:color w:val="000000"/>
          <w:sz w:val="20"/>
          <w:szCs w:val="20"/>
        </w:rPr>
        <w:t>ured@ss-strukovna-kralja-zvonimira-kn.skole.hr</w:t>
      </w:r>
    </w:p>
    <w:p w14:paraId="297807D0" w14:textId="77777777" w:rsidR="00F05BED" w:rsidRPr="00F05BED" w:rsidRDefault="00F05BED" w:rsidP="00F05BED"/>
    <w:p w14:paraId="7CD07007" w14:textId="77777777" w:rsidR="00E70F0D" w:rsidRPr="00C26263" w:rsidRDefault="00E70F0D" w:rsidP="00E70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997"/>
        <w:gridCol w:w="1728"/>
        <w:gridCol w:w="1669"/>
        <w:gridCol w:w="2094"/>
        <w:gridCol w:w="1545"/>
      </w:tblGrid>
      <w:tr w:rsidR="00E70F0D" w:rsidRPr="008463CE" w14:paraId="7DCF33C9" w14:textId="77777777" w:rsidTr="00B0713B">
        <w:trPr>
          <w:cantSplit/>
          <w:trHeight w:val="188"/>
        </w:trPr>
        <w:tc>
          <w:tcPr>
            <w:tcW w:w="1042" w:type="dxa"/>
            <w:vMerge w:val="restart"/>
          </w:tcPr>
          <w:p w14:paraId="6366C8F5" w14:textId="77777777" w:rsidR="00E70F0D" w:rsidRPr="008463CE" w:rsidRDefault="00E70F0D" w:rsidP="00B0713B"/>
          <w:p w14:paraId="79384820" w14:textId="77777777" w:rsidR="00E70F0D" w:rsidRPr="008463CE" w:rsidRDefault="00E70F0D" w:rsidP="00B0713B">
            <w:r w:rsidRPr="008463CE">
              <w:t>Ukupan broj</w:t>
            </w:r>
          </w:p>
          <w:p w14:paraId="7F33EDC1" w14:textId="77777777" w:rsidR="00E70F0D" w:rsidRPr="008463CE" w:rsidRDefault="00E70F0D" w:rsidP="00B0713B">
            <w:r w:rsidRPr="008463CE">
              <w:t xml:space="preserve">  učenika</w:t>
            </w:r>
          </w:p>
        </w:tc>
        <w:tc>
          <w:tcPr>
            <w:tcW w:w="1004" w:type="dxa"/>
            <w:vMerge w:val="restart"/>
          </w:tcPr>
          <w:p w14:paraId="06350851" w14:textId="77777777" w:rsidR="00E70F0D" w:rsidRPr="008463CE" w:rsidRDefault="00E70F0D" w:rsidP="00B0713B"/>
          <w:p w14:paraId="3B8CC100" w14:textId="77777777" w:rsidR="00E70F0D" w:rsidRPr="008463CE" w:rsidRDefault="00E70F0D" w:rsidP="00B0713B">
            <w:r w:rsidRPr="008463CE">
              <w:t>Ukupan broj</w:t>
            </w:r>
          </w:p>
          <w:p w14:paraId="21D4F1F9" w14:textId="77777777" w:rsidR="00E70F0D" w:rsidRPr="008463CE" w:rsidRDefault="00E70F0D" w:rsidP="00B0713B">
            <w:r w:rsidRPr="008463CE">
              <w:t>odjela</w:t>
            </w:r>
          </w:p>
        </w:tc>
        <w:tc>
          <w:tcPr>
            <w:tcW w:w="7240" w:type="dxa"/>
            <w:gridSpan w:val="4"/>
          </w:tcPr>
          <w:p w14:paraId="01539030" w14:textId="77777777" w:rsidR="00E70F0D" w:rsidRPr="008463CE" w:rsidRDefault="00E70F0D" w:rsidP="00B0713B">
            <w:r w:rsidRPr="008463CE">
              <w:t xml:space="preserve">                                  UKUPAN  BROJ DJELATNIKA</w:t>
            </w:r>
          </w:p>
        </w:tc>
      </w:tr>
      <w:tr w:rsidR="00E70F0D" w:rsidRPr="008463CE" w14:paraId="4B09E841" w14:textId="77777777" w:rsidTr="00B0713B">
        <w:trPr>
          <w:cantSplit/>
          <w:trHeight w:val="187"/>
        </w:trPr>
        <w:tc>
          <w:tcPr>
            <w:tcW w:w="1042" w:type="dxa"/>
            <w:vMerge/>
          </w:tcPr>
          <w:p w14:paraId="1102A8A0" w14:textId="77777777" w:rsidR="00E70F0D" w:rsidRPr="008463CE" w:rsidRDefault="00E70F0D" w:rsidP="00B0713B"/>
        </w:tc>
        <w:tc>
          <w:tcPr>
            <w:tcW w:w="1004" w:type="dxa"/>
            <w:vMerge/>
          </w:tcPr>
          <w:p w14:paraId="2E0BB1DB" w14:textId="77777777" w:rsidR="00E70F0D" w:rsidRPr="008463CE" w:rsidRDefault="00E70F0D" w:rsidP="00B0713B"/>
        </w:tc>
        <w:tc>
          <w:tcPr>
            <w:tcW w:w="1790" w:type="dxa"/>
          </w:tcPr>
          <w:p w14:paraId="11B2ED16" w14:textId="77777777" w:rsidR="00E70F0D" w:rsidRPr="006E518E" w:rsidRDefault="00E70F0D" w:rsidP="00B0713B">
            <w:pPr>
              <w:rPr>
                <w:sz w:val="20"/>
                <w:szCs w:val="20"/>
              </w:rPr>
            </w:pPr>
            <w:r w:rsidRPr="006E518E">
              <w:rPr>
                <w:sz w:val="20"/>
                <w:szCs w:val="20"/>
              </w:rPr>
              <w:t xml:space="preserve">  </w:t>
            </w:r>
          </w:p>
          <w:p w14:paraId="183E2642" w14:textId="77777777" w:rsidR="00E70F0D" w:rsidRPr="006E518E" w:rsidRDefault="00E70F0D" w:rsidP="00B0713B">
            <w:pPr>
              <w:rPr>
                <w:sz w:val="20"/>
                <w:szCs w:val="20"/>
              </w:rPr>
            </w:pPr>
            <w:r w:rsidRPr="006E518E">
              <w:rPr>
                <w:sz w:val="20"/>
                <w:szCs w:val="20"/>
              </w:rPr>
              <w:t>NASTAVNIKA</w:t>
            </w:r>
          </w:p>
        </w:tc>
        <w:tc>
          <w:tcPr>
            <w:tcW w:w="1754" w:type="dxa"/>
          </w:tcPr>
          <w:p w14:paraId="234E6D79" w14:textId="77777777" w:rsidR="00E70F0D" w:rsidRPr="006E518E" w:rsidRDefault="00E70F0D" w:rsidP="00B0713B">
            <w:pPr>
              <w:jc w:val="center"/>
              <w:rPr>
                <w:sz w:val="20"/>
                <w:szCs w:val="20"/>
              </w:rPr>
            </w:pPr>
            <w:r w:rsidRPr="006E518E">
              <w:rPr>
                <w:sz w:val="20"/>
                <w:szCs w:val="20"/>
              </w:rPr>
              <w:t>STRUČNIH                       SURADNIKA</w:t>
            </w:r>
          </w:p>
        </w:tc>
        <w:tc>
          <w:tcPr>
            <w:tcW w:w="2094" w:type="dxa"/>
          </w:tcPr>
          <w:p w14:paraId="12CA76FA" w14:textId="77777777" w:rsidR="00E70F0D" w:rsidRPr="006E518E" w:rsidRDefault="00E70F0D" w:rsidP="00B0713B">
            <w:pPr>
              <w:rPr>
                <w:sz w:val="20"/>
                <w:szCs w:val="20"/>
              </w:rPr>
            </w:pPr>
            <w:r w:rsidRPr="006E518E">
              <w:rPr>
                <w:sz w:val="20"/>
                <w:szCs w:val="20"/>
              </w:rPr>
              <w:t>ADMINISTRATIVNO</w:t>
            </w:r>
          </w:p>
          <w:p w14:paraId="7C431B40" w14:textId="77777777" w:rsidR="00E70F0D" w:rsidRPr="006E518E" w:rsidRDefault="00E70F0D" w:rsidP="00B0713B">
            <w:pPr>
              <w:rPr>
                <w:sz w:val="20"/>
                <w:szCs w:val="20"/>
              </w:rPr>
            </w:pPr>
            <w:r w:rsidRPr="006E518E">
              <w:rPr>
                <w:sz w:val="20"/>
                <w:szCs w:val="20"/>
              </w:rPr>
              <w:t>TEHNIČKOG OSOBLJA</w:t>
            </w:r>
          </w:p>
        </w:tc>
        <w:tc>
          <w:tcPr>
            <w:tcW w:w="1602" w:type="dxa"/>
          </w:tcPr>
          <w:p w14:paraId="35795C90" w14:textId="77777777" w:rsidR="00E70F0D" w:rsidRPr="006E518E" w:rsidRDefault="00E70F0D" w:rsidP="00B0713B">
            <w:pPr>
              <w:rPr>
                <w:sz w:val="20"/>
                <w:szCs w:val="20"/>
              </w:rPr>
            </w:pPr>
          </w:p>
          <w:p w14:paraId="0BE0D2F6" w14:textId="77777777" w:rsidR="00E70F0D" w:rsidRPr="006E518E" w:rsidRDefault="00E70F0D" w:rsidP="00B0713B">
            <w:pPr>
              <w:rPr>
                <w:sz w:val="20"/>
                <w:szCs w:val="20"/>
              </w:rPr>
            </w:pPr>
            <w:r w:rsidRPr="006E518E">
              <w:rPr>
                <w:sz w:val="20"/>
                <w:szCs w:val="20"/>
              </w:rPr>
              <w:t>POMOĆNOG OSOBLJA</w:t>
            </w:r>
          </w:p>
        </w:tc>
      </w:tr>
      <w:tr w:rsidR="00E70F0D" w:rsidRPr="008463CE" w14:paraId="0C3DB25D" w14:textId="77777777" w:rsidTr="00B0713B">
        <w:tc>
          <w:tcPr>
            <w:tcW w:w="1042" w:type="dxa"/>
          </w:tcPr>
          <w:p w14:paraId="561FEAFE" w14:textId="77777777" w:rsidR="00E70F0D" w:rsidRPr="006E518E" w:rsidRDefault="00AA1BA6" w:rsidP="00B0713B">
            <w:pPr>
              <w:rPr>
                <w:b/>
              </w:rPr>
            </w:pPr>
            <w:r>
              <w:rPr>
                <w:b/>
              </w:rPr>
              <w:t xml:space="preserve"> 234</w:t>
            </w:r>
          </w:p>
        </w:tc>
        <w:tc>
          <w:tcPr>
            <w:tcW w:w="1004" w:type="dxa"/>
          </w:tcPr>
          <w:p w14:paraId="2186E2E6" w14:textId="77777777" w:rsidR="00E70F0D" w:rsidRPr="006E518E" w:rsidRDefault="00E70F0D" w:rsidP="00B0713B">
            <w:pPr>
              <w:rPr>
                <w:b/>
              </w:rPr>
            </w:pPr>
            <w:r w:rsidRPr="008463CE">
              <w:t xml:space="preserve">   </w:t>
            </w:r>
            <w:r w:rsidR="007E1097">
              <w:rPr>
                <w:b/>
              </w:rPr>
              <w:t xml:space="preserve"> 16</w:t>
            </w:r>
          </w:p>
        </w:tc>
        <w:tc>
          <w:tcPr>
            <w:tcW w:w="1790" w:type="dxa"/>
          </w:tcPr>
          <w:p w14:paraId="4EBB561D" w14:textId="77777777" w:rsidR="00E70F0D" w:rsidRPr="006E518E" w:rsidRDefault="009D0E24" w:rsidP="00B0713B">
            <w:pPr>
              <w:rPr>
                <w:b/>
              </w:rPr>
            </w:pPr>
            <w:r>
              <w:rPr>
                <w:b/>
              </w:rPr>
              <w:t xml:space="preserve">          48</w:t>
            </w:r>
          </w:p>
        </w:tc>
        <w:tc>
          <w:tcPr>
            <w:tcW w:w="1754" w:type="dxa"/>
          </w:tcPr>
          <w:p w14:paraId="03E37819" w14:textId="77777777" w:rsidR="00E70F0D" w:rsidRPr="006E518E" w:rsidRDefault="00E70F0D" w:rsidP="00B0713B">
            <w:pPr>
              <w:rPr>
                <w:b/>
              </w:rPr>
            </w:pPr>
            <w:r w:rsidRPr="006E518E">
              <w:rPr>
                <w:b/>
              </w:rPr>
              <w:t xml:space="preserve">           3</w:t>
            </w:r>
          </w:p>
        </w:tc>
        <w:tc>
          <w:tcPr>
            <w:tcW w:w="2094" w:type="dxa"/>
          </w:tcPr>
          <w:p w14:paraId="4882F73A" w14:textId="77777777" w:rsidR="00E70F0D" w:rsidRPr="006E518E" w:rsidRDefault="00E70F0D" w:rsidP="00B0713B">
            <w:pPr>
              <w:rPr>
                <w:b/>
              </w:rPr>
            </w:pPr>
            <w:r>
              <w:t xml:space="preserve">        </w:t>
            </w:r>
            <w:r w:rsidR="00AA1BA6">
              <w:rPr>
                <w:b/>
              </w:rPr>
              <w:t xml:space="preserve"> 4</w:t>
            </w:r>
          </w:p>
        </w:tc>
        <w:tc>
          <w:tcPr>
            <w:tcW w:w="1602" w:type="dxa"/>
          </w:tcPr>
          <w:p w14:paraId="635342FC" w14:textId="77777777" w:rsidR="00E70F0D" w:rsidRPr="006E518E" w:rsidRDefault="00AA1BA6" w:rsidP="00B0713B">
            <w:pPr>
              <w:rPr>
                <w:b/>
              </w:rPr>
            </w:pPr>
            <w:r>
              <w:rPr>
                <w:b/>
              </w:rPr>
              <w:t xml:space="preserve">         3</w:t>
            </w:r>
          </w:p>
        </w:tc>
      </w:tr>
    </w:tbl>
    <w:p w14:paraId="35F05415" w14:textId="77777777" w:rsidR="00E70F0D" w:rsidRDefault="00E70F0D" w:rsidP="00E70F0D">
      <w:pPr>
        <w:rPr>
          <w:b/>
          <w:bCs/>
        </w:rPr>
      </w:pPr>
      <w:r>
        <w:rPr>
          <w:b/>
          <w:bCs/>
        </w:rPr>
        <w:t xml:space="preserve">    </w:t>
      </w:r>
    </w:p>
    <w:p w14:paraId="5FD6693E" w14:textId="77777777" w:rsidR="006E518E" w:rsidRDefault="006E518E" w:rsidP="006E518E"/>
    <w:p w14:paraId="3F905188" w14:textId="77777777" w:rsidR="00E70F0D" w:rsidRDefault="00E70F0D" w:rsidP="006E518E"/>
    <w:p w14:paraId="1E94985D" w14:textId="77777777" w:rsidR="00E70F0D" w:rsidRDefault="00E70F0D" w:rsidP="006E518E"/>
    <w:p w14:paraId="45A5E5FA" w14:textId="77777777" w:rsidR="00E70F0D" w:rsidRDefault="00E70F0D" w:rsidP="006E518E"/>
    <w:p w14:paraId="08747886" w14:textId="77777777" w:rsidR="00E70F0D" w:rsidRDefault="00E70F0D" w:rsidP="006E518E"/>
    <w:p w14:paraId="774051D7" w14:textId="77777777" w:rsidR="00E70F0D" w:rsidRDefault="00E70F0D" w:rsidP="006E518E"/>
    <w:p w14:paraId="7990A8E7" w14:textId="77777777" w:rsidR="00E70F0D" w:rsidRDefault="00E70F0D" w:rsidP="00E70F0D">
      <w:pPr>
        <w:rPr>
          <w:b/>
          <w:bCs/>
        </w:rPr>
      </w:pPr>
    </w:p>
    <w:p w14:paraId="3DAC933D" w14:textId="77777777" w:rsidR="00E70F0D" w:rsidRPr="006E518E" w:rsidRDefault="00E70F0D" w:rsidP="006E518E">
      <w:pPr>
        <w:sectPr w:rsidR="00E70F0D" w:rsidRPr="006E518E" w:rsidSect="00632200">
          <w:footerReference w:type="default" r:id="rId12"/>
          <w:type w:val="continuous"/>
          <w:pgSz w:w="11906" w:h="16838"/>
          <w:pgMar w:top="1418" w:right="1418" w:bottom="1418" w:left="1418" w:header="709" w:footer="709" w:gutter="0"/>
          <w:pgNumType w:start="1"/>
          <w:cols w:space="708"/>
          <w:docGrid w:linePitch="360"/>
        </w:sectPr>
      </w:pPr>
    </w:p>
    <w:p w14:paraId="2099659A" w14:textId="77777777" w:rsidR="00F976CB" w:rsidRPr="00E70F0D" w:rsidRDefault="00E70F0D" w:rsidP="00E70F0D">
      <w:pPr>
        <w:rPr>
          <w:b/>
          <w:bCs/>
          <w:sz w:val="28"/>
          <w:szCs w:val="28"/>
        </w:rPr>
      </w:pPr>
      <w:r w:rsidRPr="00E70F0D">
        <w:rPr>
          <w:b/>
          <w:bCs/>
          <w:sz w:val="28"/>
          <w:szCs w:val="28"/>
        </w:rPr>
        <w:lastRenderedPageBreak/>
        <w:t xml:space="preserve"> </w:t>
      </w:r>
      <w:r w:rsidR="00F976CB" w:rsidRPr="00E70F0D">
        <w:rPr>
          <w:b/>
          <w:bCs/>
          <w:sz w:val="28"/>
          <w:szCs w:val="28"/>
        </w:rPr>
        <w:t>Obrazovna područja-programi i trajanje obrazovanja po programima za</w:t>
      </w:r>
    </w:p>
    <w:p w14:paraId="37DB81A3" w14:textId="77777777" w:rsidR="00F976CB" w:rsidRPr="00E70F0D" w:rsidRDefault="00F976CB" w:rsidP="00E70F0D">
      <w:pPr>
        <w:jc w:val="center"/>
        <w:rPr>
          <w:b/>
          <w:bCs/>
          <w:sz w:val="28"/>
          <w:szCs w:val="28"/>
        </w:rPr>
      </w:pPr>
      <w:r w:rsidRPr="00E70F0D">
        <w:rPr>
          <w:b/>
          <w:bCs/>
          <w:sz w:val="28"/>
          <w:szCs w:val="28"/>
        </w:rPr>
        <w:t>redovne učenike</w:t>
      </w:r>
    </w:p>
    <w:p w14:paraId="7B0928FF" w14:textId="77777777" w:rsidR="00EF1457" w:rsidRDefault="00EF1457" w:rsidP="00E70F0D">
      <w:pPr>
        <w:jc w:val="both"/>
        <w:rPr>
          <w:b/>
          <w:bCs/>
        </w:rPr>
      </w:pPr>
    </w:p>
    <w:p w14:paraId="2976B639" w14:textId="77777777" w:rsidR="00E70F0D" w:rsidRDefault="00E70F0D" w:rsidP="00E70F0D">
      <w:pPr>
        <w:jc w:val="both"/>
        <w:rPr>
          <w:b/>
          <w:bCs/>
        </w:rPr>
      </w:pPr>
    </w:p>
    <w:p w14:paraId="4A397EA6" w14:textId="77777777" w:rsidR="00E70F0D" w:rsidRDefault="00E70F0D" w:rsidP="00E70F0D">
      <w:pPr>
        <w:jc w:val="both"/>
        <w:rPr>
          <w:b/>
          <w:bCs/>
        </w:rPr>
      </w:pPr>
    </w:p>
    <w:p w14:paraId="1ABC8D42" w14:textId="77777777" w:rsidR="00F976CB" w:rsidRDefault="003477B3" w:rsidP="00E70F0D">
      <w:pPr>
        <w:jc w:val="both"/>
        <w:rPr>
          <w:b/>
          <w:bCs/>
        </w:rPr>
      </w:pPr>
      <w:r>
        <w:rPr>
          <w:b/>
          <w:bCs/>
        </w:rPr>
        <w:t>U</w:t>
      </w:r>
      <w:r w:rsidR="007E1097">
        <w:rPr>
          <w:b/>
          <w:bCs/>
        </w:rPr>
        <w:t xml:space="preserve"> školskoj godini 2022</w:t>
      </w:r>
      <w:r w:rsidR="00FF637A">
        <w:rPr>
          <w:b/>
          <w:bCs/>
        </w:rPr>
        <w:t>./</w:t>
      </w:r>
      <w:r w:rsidR="007E1097">
        <w:rPr>
          <w:b/>
          <w:bCs/>
        </w:rPr>
        <w:t>2023</w:t>
      </w:r>
      <w:r>
        <w:rPr>
          <w:b/>
          <w:bCs/>
        </w:rPr>
        <w:t xml:space="preserve">. obrazujemo  učenike </w:t>
      </w:r>
      <w:r w:rsidR="007221B6">
        <w:rPr>
          <w:b/>
          <w:bCs/>
        </w:rPr>
        <w:t>u</w:t>
      </w:r>
      <w:r>
        <w:rPr>
          <w:b/>
          <w:bCs/>
        </w:rPr>
        <w:t xml:space="preserve"> slijedećim obrazovnim programima</w:t>
      </w:r>
    </w:p>
    <w:p w14:paraId="4E83E67B" w14:textId="77777777" w:rsidR="00E70F0D" w:rsidRDefault="00E70F0D" w:rsidP="00E70F0D">
      <w:pPr>
        <w:jc w:val="both"/>
        <w:rPr>
          <w:b/>
          <w:bCs/>
        </w:rPr>
      </w:pPr>
    </w:p>
    <w:p w14:paraId="352DDDCB" w14:textId="77777777" w:rsidR="00E70F0D" w:rsidRPr="007221B6" w:rsidRDefault="00E70F0D" w:rsidP="00E70F0D">
      <w:pPr>
        <w:jc w:val="both"/>
        <w:rPr>
          <w:b/>
          <w:bCs/>
        </w:rPr>
      </w:pPr>
    </w:p>
    <w:tbl>
      <w:tblPr>
        <w:tblW w:w="88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4219"/>
        <w:gridCol w:w="2017"/>
      </w:tblGrid>
      <w:tr w:rsidR="00F976CB" w:rsidRPr="008463CE" w14:paraId="062950FD" w14:textId="77777777" w:rsidTr="00F976CB">
        <w:trPr>
          <w:trHeight w:val="540"/>
        </w:trPr>
        <w:tc>
          <w:tcPr>
            <w:tcW w:w="2632" w:type="dxa"/>
          </w:tcPr>
          <w:p w14:paraId="3BA277CF" w14:textId="77777777" w:rsidR="00F976CB" w:rsidRPr="008463CE" w:rsidRDefault="00F976CB" w:rsidP="00F976CB">
            <w:r w:rsidRPr="008463CE">
              <w:t>Obrazovna područja</w:t>
            </w:r>
          </w:p>
        </w:tc>
        <w:tc>
          <w:tcPr>
            <w:tcW w:w="4219" w:type="dxa"/>
          </w:tcPr>
          <w:p w14:paraId="62DB097A" w14:textId="77777777" w:rsidR="00F976CB" w:rsidRPr="008463CE" w:rsidRDefault="00F976CB" w:rsidP="00F976CB">
            <w:r w:rsidRPr="008463CE">
              <w:t xml:space="preserve">                   PROGRAMI</w:t>
            </w:r>
          </w:p>
        </w:tc>
        <w:tc>
          <w:tcPr>
            <w:tcW w:w="2017" w:type="dxa"/>
          </w:tcPr>
          <w:p w14:paraId="08077FE4" w14:textId="77777777" w:rsidR="00F976CB" w:rsidRPr="008463CE" w:rsidRDefault="00F976CB" w:rsidP="00F976CB">
            <w:r w:rsidRPr="008463CE">
              <w:t>Trajanje</w:t>
            </w:r>
          </w:p>
          <w:p w14:paraId="22C1F6E4" w14:textId="77777777" w:rsidR="00F976CB" w:rsidRPr="008463CE" w:rsidRDefault="00F976CB" w:rsidP="00F976CB">
            <w:r w:rsidRPr="008463CE">
              <w:t>obrazovanja</w:t>
            </w:r>
          </w:p>
        </w:tc>
      </w:tr>
      <w:tr w:rsidR="00F976CB" w:rsidRPr="008463CE" w14:paraId="6B1C60AD" w14:textId="77777777" w:rsidTr="00F976CB">
        <w:trPr>
          <w:trHeight w:val="283"/>
        </w:trPr>
        <w:tc>
          <w:tcPr>
            <w:tcW w:w="2632" w:type="dxa"/>
          </w:tcPr>
          <w:p w14:paraId="7A14AA50" w14:textId="77777777" w:rsidR="00F976CB" w:rsidRDefault="00F976CB" w:rsidP="00F976CB">
            <w:pPr>
              <w:jc w:val="center"/>
            </w:pPr>
          </w:p>
          <w:p w14:paraId="05D6A5F1" w14:textId="77777777" w:rsidR="00F976CB" w:rsidRDefault="00F976CB" w:rsidP="00F976CB">
            <w:pPr>
              <w:jc w:val="center"/>
            </w:pPr>
            <w:r>
              <w:t>041424</w:t>
            </w:r>
          </w:p>
          <w:p w14:paraId="16A8D12A" w14:textId="77777777" w:rsidR="00F976CB" w:rsidRDefault="004B0D36" w:rsidP="004B0D36">
            <w:pPr>
              <w:jc w:val="center"/>
            </w:pPr>
            <w:r>
              <w:t>015324</w:t>
            </w:r>
          </w:p>
          <w:p w14:paraId="656CFE17" w14:textId="77777777" w:rsidR="009D0E24" w:rsidRDefault="009D0E24" w:rsidP="004B0D36">
            <w:pPr>
              <w:jc w:val="center"/>
            </w:pPr>
            <w:r>
              <w:t>011224</w:t>
            </w:r>
          </w:p>
          <w:p w14:paraId="215C9D49" w14:textId="77777777" w:rsidR="00F976CB" w:rsidRPr="008463CE" w:rsidRDefault="00F976CB" w:rsidP="00F976CB">
            <w:pPr>
              <w:jc w:val="center"/>
            </w:pPr>
            <w:r w:rsidRPr="008463CE">
              <w:t>01</w:t>
            </w:r>
            <w:r w:rsidR="004B0D36">
              <w:t>4233</w:t>
            </w:r>
          </w:p>
          <w:p w14:paraId="790AC6B1" w14:textId="77777777" w:rsidR="00F976CB" w:rsidRDefault="00F976CB" w:rsidP="00F976CB">
            <w:pPr>
              <w:jc w:val="center"/>
            </w:pPr>
            <w:r>
              <w:t>01</w:t>
            </w:r>
            <w:r w:rsidR="004B0D36">
              <w:t>3133</w:t>
            </w:r>
          </w:p>
          <w:p w14:paraId="2D7577F4" w14:textId="77777777" w:rsidR="00F976CB" w:rsidRDefault="00AA1BA6" w:rsidP="00AA1BA6">
            <w:r>
              <w:t xml:space="preserve">              </w:t>
            </w:r>
            <w:r w:rsidR="004B0D36">
              <w:t>042133</w:t>
            </w:r>
          </w:p>
          <w:p w14:paraId="0E8784AA" w14:textId="77777777" w:rsidR="00F976CB" w:rsidRDefault="004B0D36" w:rsidP="00F976CB">
            <w:pPr>
              <w:jc w:val="center"/>
            </w:pPr>
            <w:r>
              <w:t>0423</w:t>
            </w:r>
            <w:r w:rsidR="00F976CB">
              <w:t>33</w:t>
            </w:r>
          </w:p>
          <w:p w14:paraId="7FF929FF" w14:textId="77777777" w:rsidR="00F976CB" w:rsidRDefault="00F976CB" w:rsidP="00F976CB">
            <w:pPr>
              <w:jc w:val="center"/>
            </w:pPr>
            <w:r>
              <w:t>0</w:t>
            </w:r>
            <w:r w:rsidR="004B0D36">
              <w:t>7</w:t>
            </w:r>
            <w:r w:rsidR="00572615">
              <w:t>1</w:t>
            </w:r>
            <w:r w:rsidR="004B0D36">
              <w:t>2</w:t>
            </w:r>
            <w:r>
              <w:t>33</w:t>
            </w:r>
          </w:p>
          <w:p w14:paraId="14CD1D57" w14:textId="77777777" w:rsidR="00F976CB" w:rsidRDefault="00F976CB" w:rsidP="00F976CB">
            <w:pPr>
              <w:jc w:val="center"/>
            </w:pPr>
            <w:r>
              <w:t>0</w:t>
            </w:r>
            <w:r w:rsidR="004B0D36">
              <w:t>71</w:t>
            </w:r>
            <w:r w:rsidR="00572615">
              <w:t>333</w:t>
            </w:r>
          </w:p>
          <w:p w14:paraId="1BEB5645" w14:textId="77777777" w:rsidR="00F976CB" w:rsidRDefault="00572615" w:rsidP="00F976CB">
            <w:pPr>
              <w:jc w:val="center"/>
            </w:pPr>
            <w:r>
              <w:t>078193</w:t>
            </w:r>
          </w:p>
          <w:p w14:paraId="2E59495E" w14:textId="77777777" w:rsidR="00F976CB" w:rsidRDefault="00572615" w:rsidP="00F976CB">
            <w:pPr>
              <w:jc w:val="center"/>
            </w:pPr>
            <w:r>
              <w:t>250333</w:t>
            </w:r>
          </w:p>
          <w:p w14:paraId="32606CBF" w14:textId="77777777" w:rsidR="00F976CB" w:rsidRPr="008463CE" w:rsidRDefault="00F976CB" w:rsidP="00572615">
            <w:pPr>
              <w:jc w:val="center"/>
            </w:pPr>
          </w:p>
        </w:tc>
        <w:tc>
          <w:tcPr>
            <w:tcW w:w="4219" w:type="dxa"/>
          </w:tcPr>
          <w:p w14:paraId="3838ADCF" w14:textId="77777777" w:rsidR="00F976CB" w:rsidRDefault="00F976CB" w:rsidP="00F976CB"/>
          <w:p w14:paraId="7170B08B" w14:textId="77777777" w:rsidR="00F976CB" w:rsidRDefault="00F976CB" w:rsidP="00F976CB">
            <w:r>
              <w:t xml:space="preserve">Tehničar za elektroniku </w:t>
            </w:r>
          </w:p>
          <w:p w14:paraId="0B31B63E" w14:textId="77777777" w:rsidR="00F976CB" w:rsidRDefault="00F976CB" w:rsidP="00F976CB">
            <w:r>
              <w:t>Strojarski računalni tehničar</w:t>
            </w:r>
          </w:p>
          <w:p w14:paraId="0D2911D0" w14:textId="77777777" w:rsidR="009D0E24" w:rsidRDefault="009D0E24" w:rsidP="00F976CB">
            <w:r>
              <w:t>Tehničar za vozila i vozna sredstva</w:t>
            </w:r>
          </w:p>
          <w:p w14:paraId="7B9D0F42" w14:textId="77777777" w:rsidR="00F976CB" w:rsidRDefault="00F976CB" w:rsidP="00F976CB">
            <w:r>
              <w:t>Automehaničar</w:t>
            </w:r>
          </w:p>
          <w:p w14:paraId="535F47BE" w14:textId="77777777" w:rsidR="00942396" w:rsidRDefault="00942396" w:rsidP="00F976CB">
            <w:r>
              <w:t>Tokar</w:t>
            </w:r>
          </w:p>
          <w:p w14:paraId="09502C1A" w14:textId="77777777" w:rsidR="00F976CB" w:rsidRDefault="00F976CB" w:rsidP="00F976CB">
            <w:r>
              <w:t>Elektroinstalater</w:t>
            </w:r>
          </w:p>
          <w:p w14:paraId="63B8A062" w14:textId="77777777" w:rsidR="00F976CB" w:rsidRDefault="00F976CB" w:rsidP="00F976CB">
            <w:r>
              <w:t>Elektromehaničar</w:t>
            </w:r>
          </w:p>
          <w:p w14:paraId="3CEDBF9F" w14:textId="77777777" w:rsidR="00F976CB" w:rsidRDefault="00F976CB" w:rsidP="00F976CB">
            <w:r>
              <w:t>Kuhar</w:t>
            </w:r>
          </w:p>
          <w:p w14:paraId="07DCFF72" w14:textId="77777777" w:rsidR="00F976CB" w:rsidRDefault="00F976CB" w:rsidP="00F976CB">
            <w:r>
              <w:t>Konobar</w:t>
            </w:r>
          </w:p>
          <w:p w14:paraId="4440733C" w14:textId="77777777" w:rsidR="00F976CB" w:rsidRDefault="00F976CB" w:rsidP="00F976CB">
            <w:r>
              <w:t xml:space="preserve">Pomoćni kuhar i slastičar TES </w:t>
            </w:r>
          </w:p>
          <w:p w14:paraId="77918ED3" w14:textId="77777777" w:rsidR="00F976CB" w:rsidRPr="008463CE" w:rsidRDefault="00F976CB" w:rsidP="00F976CB">
            <w:r>
              <w:t>Frizer</w:t>
            </w:r>
          </w:p>
          <w:p w14:paraId="2621202D" w14:textId="77777777" w:rsidR="00F976CB" w:rsidRPr="008463CE" w:rsidRDefault="00F976CB" w:rsidP="00F976CB"/>
        </w:tc>
        <w:tc>
          <w:tcPr>
            <w:tcW w:w="2017" w:type="dxa"/>
          </w:tcPr>
          <w:p w14:paraId="5FDC2AFF" w14:textId="77777777" w:rsidR="00F976CB" w:rsidRPr="008463CE" w:rsidRDefault="00F976CB" w:rsidP="00F976CB">
            <w:pPr>
              <w:ind w:right="-1533"/>
            </w:pPr>
            <w:r>
              <w:t xml:space="preserve">            </w:t>
            </w:r>
          </w:p>
          <w:p w14:paraId="1C6A71E0" w14:textId="77777777" w:rsidR="00F976CB" w:rsidRPr="008463CE" w:rsidRDefault="00F976CB" w:rsidP="00F976CB">
            <w:pPr>
              <w:jc w:val="center"/>
            </w:pPr>
            <w:r w:rsidRPr="008463CE">
              <w:t>4</w:t>
            </w:r>
          </w:p>
          <w:p w14:paraId="3A9F4DCE" w14:textId="77777777" w:rsidR="00F976CB" w:rsidRDefault="00F976CB" w:rsidP="00F976CB">
            <w:pPr>
              <w:jc w:val="center"/>
            </w:pPr>
            <w:r>
              <w:t>4</w:t>
            </w:r>
          </w:p>
          <w:p w14:paraId="0C78B0DB" w14:textId="77777777" w:rsidR="009D0E24" w:rsidRDefault="009D0E24" w:rsidP="00F976CB">
            <w:pPr>
              <w:jc w:val="center"/>
            </w:pPr>
            <w:r>
              <w:t>4</w:t>
            </w:r>
          </w:p>
          <w:p w14:paraId="0D256CF2" w14:textId="77777777" w:rsidR="00F976CB" w:rsidRDefault="00AA1BA6" w:rsidP="00AA1BA6">
            <w:r>
              <w:t xml:space="preserve">              </w:t>
            </w:r>
            <w:r w:rsidR="00FF637A">
              <w:t>3</w:t>
            </w:r>
          </w:p>
          <w:p w14:paraId="6FD139E8" w14:textId="77777777" w:rsidR="00F976CB" w:rsidRDefault="00F976CB" w:rsidP="00F976CB">
            <w:pPr>
              <w:jc w:val="center"/>
            </w:pPr>
            <w:r>
              <w:t>3</w:t>
            </w:r>
          </w:p>
          <w:p w14:paraId="48A769C0" w14:textId="77777777" w:rsidR="00F976CB" w:rsidRPr="008463CE" w:rsidRDefault="00F976CB" w:rsidP="00F976CB">
            <w:pPr>
              <w:jc w:val="center"/>
            </w:pPr>
            <w:r>
              <w:t>3</w:t>
            </w:r>
          </w:p>
          <w:p w14:paraId="5990B6F3" w14:textId="77777777" w:rsidR="00F976CB" w:rsidRPr="008463CE" w:rsidRDefault="00F976CB" w:rsidP="00F976CB">
            <w:pPr>
              <w:jc w:val="center"/>
            </w:pPr>
            <w:r w:rsidRPr="008463CE">
              <w:t>3</w:t>
            </w:r>
          </w:p>
          <w:p w14:paraId="1FC77E11" w14:textId="77777777" w:rsidR="00F976CB" w:rsidRPr="008463CE" w:rsidRDefault="00F976CB" w:rsidP="00F976CB">
            <w:pPr>
              <w:jc w:val="center"/>
            </w:pPr>
            <w:r w:rsidRPr="008463CE">
              <w:t>3</w:t>
            </w:r>
          </w:p>
          <w:p w14:paraId="433C1A55" w14:textId="77777777" w:rsidR="00F976CB" w:rsidRPr="008463CE" w:rsidRDefault="00F976CB" w:rsidP="00F976CB">
            <w:pPr>
              <w:jc w:val="center"/>
            </w:pPr>
            <w:r w:rsidRPr="008463CE">
              <w:t>3</w:t>
            </w:r>
          </w:p>
          <w:p w14:paraId="73CB05A5" w14:textId="77777777" w:rsidR="00F976CB" w:rsidRPr="008463CE" w:rsidRDefault="00F976CB" w:rsidP="00F976CB">
            <w:pPr>
              <w:jc w:val="center"/>
            </w:pPr>
            <w:r w:rsidRPr="008463CE">
              <w:t>3</w:t>
            </w:r>
          </w:p>
          <w:p w14:paraId="4EA471D1" w14:textId="77777777" w:rsidR="00F976CB" w:rsidRPr="008463CE" w:rsidRDefault="00F976CB" w:rsidP="00F976CB">
            <w:pPr>
              <w:jc w:val="center"/>
            </w:pPr>
            <w:r w:rsidRPr="008463CE">
              <w:t>3</w:t>
            </w:r>
          </w:p>
          <w:p w14:paraId="15AF47E7" w14:textId="77777777" w:rsidR="00F976CB" w:rsidRPr="008463CE" w:rsidRDefault="00F976CB" w:rsidP="00F976CB">
            <w:pPr>
              <w:jc w:val="center"/>
            </w:pPr>
          </w:p>
          <w:p w14:paraId="00662EC1" w14:textId="77777777" w:rsidR="00F976CB" w:rsidRPr="008463CE" w:rsidRDefault="00F976CB" w:rsidP="00F976CB">
            <w:pPr>
              <w:jc w:val="center"/>
            </w:pPr>
          </w:p>
        </w:tc>
      </w:tr>
    </w:tbl>
    <w:p w14:paraId="3AB5C064" w14:textId="77777777" w:rsidR="00F976CB" w:rsidRDefault="00F976CB" w:rsidP="00F976CB">
      <w:pPr>
        <w:ind w:left="1416" w:firstLine="708"/>
        <w:rPr>
          <w:b/>
          <w:bCs/>
        </w:rPr>
      </w:pPr>
    </w:p>
    <w:p w14:paraId="69A281A2" w14:textId="77777777" w:rsidR="00C26263" w:rsidRDefault="00C26263" w:rsidP="00F976CB">
      <w:pPr>
        <w:jc w:val="both"/>
        <w:rPr>
          <w:b/>
          <w:bCs/>
          <w:caps/>
          <w:color w:val="5B9BD5" w:themeColor="accent1"/>
        </w:rPr>
      </w:pPr>
    </w:p>
    <w:p w14:paraId="1A5424BB" w14:textId="77777777" w:rsidR="00C26263" w:rsidRDefault="00C26263" w:rsidP="00F976CB">
      <w:pPr>
        <w:jc w:val="both"/>
        <w:rPr>
          <w:b/>
          <w:bCs/>
          <w:caps/>
          <w:color w:val="5B9BD5" w:themeColor="accent1"/>
        </w:rPr>
      </w:pPr>
    </w:p>
    <w:p w14:paraId="2911DD98" w14:textId="77777777" w:rsidR="00E70F0D" w:rsidRDefault="00E70F0D" w:rsidP="00F976CB">
      <w:pPr>
        <w:jc w:val="both"/>
        <w:rPr>
          <w:b/>
          <w:bCs/>
          <w:caps/>
          <w:color w:val="5B9BD5" w:themeColor="accent1"/>
        </w:rPr>
      </w:pPr>
    </w:p>
    <w:p w14:paraId="2D6EEAE2" w14:textId="77777777" w:rsidR="00E70F0D" w:rsidRDefault="00E70F0D" w:rsidP="00F976CB">
      <w:pPr>
        <w:jc w:val="both"/>
        <w:rPr>
          <w:b/>
          <w:bCs/>
          <w:caps/>
          <w:color w:val="5B9BD5" w:themeColor="accent1"/>
        </w:rPr>
      </w:pPr>
    </w:p>
    <w:p w14:paraId="1335B1B4" w14:textId="77777777" w:rsidR="00E70F0D" w:rsidRDefault="00E70F0D" w:rsidP="00F976CB">
      <w:pPr>
        <w:jc w:val="both"/>
        <w:rPr>
          <w:b/>
          <w:bCs/>
          <w:caps/>
          <w:color w:val="5B9BD5" w:themeColor="accent1"/>
        </w:rPr>
      </w:pPr>
    </w:p>
    <w:p w14:paraId="0DEEF274" w14:textId="77777777" w:rsidR="00E70F0D" w:rsidRDefault="00E70F0D" w:rsidP="00F976CB">
      <w:pPr>
        <w:jc w:val="both"/>
        <w:rPr>
          <w:b/>
          <w:bCs/>
          <w:caps/>
          <w:color w:val="5B9BD5" w:themeColor="accent1"/>
        </w:rPr>
      </w:pPr>
    </w:p>
    <w:p w14:paraId="22D7F820" w14:textId="77777777" w:rsidR="00E70F0D" w:rsidRDefault="00E70F0D" w:rsidP="00F976CB">
      <w:pPr>
        <w:jc w:val="both"/>
        <w:rPr>
          <w:b/>
          <w:bCs/>
          <w:caps/>
          <w:color w:val="5B9BD5" w:themeColor="accent1"/>
        </w:rPr>
      </w:pPr>
    </w:p>
    <w:p w14:paraId="5256AF01" w14:textId="693F7F43" w:rsidR="00F976CB" w:rsidRPr="00E11713" w:rsidRDefault="00F976CB" w:rsidP="00E11713">
      <w:pPr>
        <w:pStyle w:val="Naslov1"/>
      </w:pPr>
      <w:r w:rsidRPr="00111CF3">
        <w:t xml:space="preserve"> </w:t>
      </w:r>
      <w:bookmarkStart w:id="1" w:name="_Toc115890143"/>
      <w:r w:rsidR="00E11713" w:rsidRPr="00E11713">
        <w:t>2. MATERIJALNO-TEHNIČKI UVJETI RADA USTANOVE</w:t>
      </w:r>
      <w:bookmarkEnd w:id="1"/>
    </w:p>
    <w:p w14:paraId="628488DC" w14:textId="77777777" w:rsidR="00F976CB" w:rsidRPr="008463CE" w:rsidRDefault="00F976CB" w:rsidP="0053327D">
      <w:pPr>
        <w:numPr>
          <w:ilvl w:val="0"/>
          <w:numId w:val="13"/>
        </w:numPr>
      </w:pPr>
      <w:r>
        <w:t xml:space="preserve">Zemljište koje je u vlasništvu škole: </w:t>
      </w:r>
    </w:p>
    <w:p w14:paraId="1183556A" w14:textId="77777777" w:rsidR="00F976CB" w:rsidRDefault="00F976CB" w:rsidP="0053327D">
      <w:pPr>
        <w:numPr>
          <w:ilvl w:val="0"/>
          <w:numId w:val="13"/>
        </w:numPr>
        <w:jc w:val="both"/>
      </w:pPr>
      <w:r>
        <w:t>Š</w:t>
      </w:r>
      <w:r w:rsidRPr="008463CE">
        <w:t>kol</w:t>
      </w:r>
      <w:r>
        <w:t xml:space="preserve">ska zgrada </w:t>
      </w:r>
      <w:r w:rsidRPr="008463CE">
        <w:t xml:space="preserve">na ukupno zatvorenom prostoru od </w:t>
      </w:r>
      <w:r>
        <w:t>4400m četvornih</w:t>
      </w:r>
    </w:p>
    <w:p w14:paraId="76706FCA" w14:textId="77777777" w:rsidR="00F976CB" w:rsidRPr="002209CA" w:rsidRDefault="00F976CB" w:rsidP="0053327D">
      <w:pPr>
        <w:numPr>
          <w:ilvl w:val="0"/>
          <w:numId w:val="13"/>
        </w:numPr>
        <w:jc w:val="both"/>
      </w:pPr>
      <w:r>
        <w:t>Auto praktikum zgrada ( GARAŽA )</w:t>
      </w:r>
    </w:p>
    <w:p w14:paraId="527D7FA2" w14:textId="77777777" w:rsidR="00F976CB" w:rsidRPr="008463CE" w:rsidRDefault="00F976CB" w:rsidP="00111CF3">
      <w:pPr>
        <w:spacing w:line="360" w:lineRule="auto"/>
        <w:jc w:val="both"/>
      </w:pPr>
      <w:r w:rsidRPr="008463CE">
        <w:t>Zgrada je izgrađena 1989. godine i u ratu su nastala  oštećenja koja su sanirana te devastaciju opreme i učila koja se postupno obnavljaju. Učionice su u relativno dobrom stanju. Plan je obnavljanje inventara u učionicama što ćemo dijelom obnavljati iz vlastitih izvora a dijelom od sredstava iz županijskog proračuna za opremanje škola.</w:t>
      </w:r>
    </w:p>
    <w:p w14:paraId="33964F61" w14:textId="77777777" w:rsidR="00F976CB" w:rsidRDefault="00F976CB" w:rsidP="00111CF3">
      <w:pPr>
        <w:spacing w:line="360" w:lineRule="auto"/>
        <w:jc w:val="both"/>
      </w:pPr>
      <w:r w:rsidRPr="008463CE">
        <w:t>Radionice zahtijevaju kontinuirano ulaganje u opremu, što se i čini svake godine iz sredstava županijsko</w:t>
      </w:r>
      <w:r>
        <w:t>g proračuna  i vlastitih izvora</w:t>
      </w:r>
      <w:r w:rsidR="0017399F">
        <w:t>.</w:t>
      </w:r>
    </w:p>
    <w:p w14:paraId="28701ACD" w14:textId="77777777" w:rsidR="00564373" w:rsidRDefault="00564373" w:rsidP="00111CF3">
      <w:pPr>
        <w:spacing w:line="360" w:lineRule="auto"/>
        <w:rPr>
          <w:b/>
        </w:rPr>
      </w:pPr>
    </w:p>
    <w:p w14:paraId="6FC0E6CA" w14:textId="77777777" w:rsidR="00564373" w:rsidRPr="00E70F0D" w:rsidRDefault="00564373" w:rsidP="00111CF3">
      <w:pPr>
        <w:spacing w:line="360" w:lineRule="auto"/>
        <w:rPr>
          <w:b/>
          <w:sz w:val="28"/>
          <w:szCs w:val="28"/>
        </w:rPr>
      </w:pPr>
    </w:p>
    <w:p w14:paraId="5662B5B0" w14:textId="77777777" w:rsidR="00F976CB" w:rsidRPr="00E70F0D" w:rsidRDefault="00F976CB" w:rsidP="00111CF3">
      <w:pPr>
        <w:spacing w:line="360" w:lineRule="auto"/>
        <w:rPr>
          <w:b/>
          <w:sz w:val="28"/>
          <w:szCs w:val="28"/>
        </w:rPr>
      </w:pPr>
      <w:r w:rsidRPr="00E70F0D">
        <w:rPr>
          <w:b/>
          <w:sz w:val="28"/>
          <w:szCs w:val="28"/>
        </w:rPr>
        <w:t>Oprema učionica i praktikuma s nastavnim sredstvima i pomagalima</w:t>
      </w:r>
    </w:p>
    <w:p w14:paraId="23E106C4" w14:textId="77777777" w:rsidR="00C73F50" w:rsidRPr="006D5F62" w:rsidRDefault="00C73F50" w:rsidP="00111CF3">
      <w:pPr>
        <w:spacing w:line="360" w:lineRule="auto"/>
        <w:jc w:val="both"/>
      </w:pPr>
      <w:r w:rsidRPr="006D5F62">
        <w:t>Tijekom 2019 godine Školi je od strane MZO-a donirano sr</w:t>
      </w:r>
      <w:r w:rsidR="006D5F62">
        <w:t>edstava u iznosu od 30 000,00 kuna od čega je opremljen kabinet kemije kojeg Škola do sada nije imala. Također od strane MZO-a smo dobili sredstva u iznosu od 27 400,00 kuna što smo utrošili na kupnju dviju pametnih ploča. Grad Knin je donirao sredstva u iznosu od 40</w:t>
      </w:r>
      <w:r w:rsidR="00E66F9E">
        <w:t xml:space="preserve"> </w:t>
      </w:r>
      <w:r w:rsidR="006D5F62">
        <w:t>000,00 kuna za opremanje Škole što smo utrošili na opremanje učionica za matematiku, uređen je parket i kupljeni tokeni za pristup e dnevniku</w:t>
      </w:r>
      <w:r w:rsidR="00E66F9E">
        <w:t>, te dvije bijele ploče</w:t>
      </w:r>
      <w:r w:rsidR="006D5F62">
        <w:t xml:space="preserve">. Školskoj knjižnici grad Knin je donirao iznos od 15 000,00 </w:t>
      </w:r>
      <w:r w:rsidR="00E66F9E">
        <w:t xml:space="preserve">od čega je opremljena nova lektira. </w:t>
      </w:r>
    </w:p>
    <w:p w14:paraId="0ACD6147" w14:textId="77777777" w:rsidR="00F976CB" w:rsidRPr="00A760C0" w:rsidRDefault="00F976CB" w:rsidP="00F976CB">
      <w:pPr>
        <w:pStyle w:val="Naslov1"/>
        <w:tabs>
          <w:tab w:val="left" w:pos="2240"/>
        </w:tabs>
      </w:pPr>
    </w:p>
    <w:tbl>
      <w:tblPr>
        <w:tblW w:w="9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315"/>
        <w:gridCol w:w="3795"/>
      </w:tblGrid>
      <w:tr w:rsidR="00F976CB" w14:paraId="6519FC2A" w14:textId="77777777" w:rsidTr="00F976CB">
        <w:trPr>
          <w:trHeight w:val="450"/>
        </w:trPr>
        <w:tc>
          <w:tcPr>
            <w:tcW w:w="5400" w:type="dxa"/>
            <w:gridSpan w:val="2"/>
          </w:tcPr>
          <w:p w14:paraId="04198CA1" w14:textId="77777777" w:rsidR="00F976CB" w:rsidRDefault="00F976CB" w:rsidP="00E11713"/>
          <w:p w14:paraId="6334B9ED" w14:textId="77777777" w:rsidR="00F976CB" w:rsidRPr="00A760C0" w:rsidRDefault="00F976CB" w:rsidP="00E11713">
            <w:r>
              <w:t>NAZIV I VRSTA OPREME</w:t>
            </w:r>
          </w:p>
        </w:tc>
        <w:tc>
          <w:tcPr>
            <w:tcW w:w="3795" w:type="dxa"/>
          </w:tcPr>
          <w:p w14:paraId="78CDB733" w14:textId="77777777" w:rsidR="00F976CB" w:rsidRDefault="00F976CB" w:rsidP="00E11713"/>
          <w:p w14:paraId="06FA1445" w14:textId="77777777" w:rsidR="00F976CB" w:rsidRDefault="00F976CB" w:rsidP="00E11713">
            <w:r>
              <w:t xml:space="preserve"> KOLIČINA SREDSTAVA</w:t>
            </w:r>
          </w:p>
          <w:p w14:paraId="42E84E8B" w14:textId="77777777" w:rsidR="00F976CB" w:rsidRPr="00A760C0" w:rsidRDefault="00F976CB" w:rsidP="00E11713">
            <w:r>
              <w:t xml:space="preserve"> JED./ KOM </w:t>
            </w:r>
          </w:p>
        </w:tc>
      </w:tr>
      <w:tr w:rsidR="00F976CB" w14:paraId="068AA3D3" w14:textId="77777777" w:rsidTr="00F976CB">
        <w:trPr>
          <w:trHeight w:val="566"/>
        </w:trPr>
        <w:tc>
          <w:tcPr>
            <w:tcW w:w="5400" w:type="dxa"/>
            <w:gridSpan w:val="2"/>
          </w:tcPr>
          <w:p w14:paraId="30EBD703" w14:textId="77777777" w:rsidR="00F976CB" w:rsidRDefault="00F976CB" w:rsidP="00E11713"/>
          <w:p w14:paraId="62A45C50" w14:textId="77777777" w:rsidR="00F976CB" w:rsidRDefault="00F976CB" w:rsidP="00E11713">
            <w:r>
              <w:t>Prijenosna računala</w:t>
            </w:r>
          </w:p>
        </w:tc>
        <w:tc>
          <w:tcPr>
            <w:tcW w:w="3795" w:type="dxa"/>
          </w:tcPr>
          <w:p w14:paraId="56765B2D" w14:textId="77777777" w:rsidR="00F976CB" w:rsidRPr="00B67156" w:rsidRDefault="00F976CB" w:rsidP="00E11713">
            <w:pPr>
              <w:rPr>
                <w:bCs/>
              </w:rPr>
            </w:pPr>
          </w:p>
          <w:p w14:paraId="1594BFB1" w14:textId="77777777" w:rsidR="00F976CB" w:rsidRPr="00B67156" w:rsidRDefault="00C4463D" w:rsidP="00E11713">
            <w:r>
              <w:rPr>
                <w:bCs/>
              </w:rPr>
              <w:t>33</w:t>
            </w:r>
          </w:p>
        </w:tc>
      </w:tr>
      <w:tr w:rsidR="00F976CB" w14:paraId="0368368D" w14:textId="77777777" w:rsidTr="00F976CB">
        <w:trPr>
          <w:trHeight w:val="254"/>
        </w:trPr>
        <w:tc>
          <w:tcPr>
            <w:tcW w:w="5400" w:type="dxa"/>
            <w:gridSpan w:val="2"/>
          </w:tcPr>
          <w:p w14:paraId="0FBB83D0" w14:textId="77777777" w:rsidR="00F976CB" w:rsidRDefault="00F976CB" w:rsidP="00E11713">
            <w:r>
              <w:t>Računala</w:t>
            </w:r>
          </w:p>
        </w:tc>
        <w:tc>
          <w:tcPr>
            <w:tcW w:w="3795" w:type="dxa"/>
          </w:tcPr>
          <w:p w14:paraId="27BC71D8" w14:textId="77777777" w:rsidR="00F976CB" w:rsidRPr="00B67156" w:rsidRDefault="00F976CB" w:rsidP="00E11713">
            <w:pPr>
              <w:rPr>
                <w:bCs/>
              </w:rPr>
            </w:pPr>
            <w:r w:rsidRPr="00B67156">
              <w:rPr>
                <w:bCs/>
              </w:rPr>
              <w:t>9</w:t>
            </w:r>
            <w:r w:rsidR="00D53CFA">
              <w:rPr>
                <w:bCs/>
              </w:rPr>
              <w:t>6</w:t>
            </w:r>
          </w:p>
        </w:tc>
      </w:tr>
      <w:tr w:rsidR="00F976CB" w14:paraId="27BF9633" w14:textId="77777777" w:rsidTr="00F976CB">
        <w:trPr>
          <w:trHeight w:val="330"/>
        </w:trPr>
        <w:tc>
          <w:tcPr>
            <w:tcW w:w="5400" w:type="dxa"/>
            <w:gridSpan w:val="2"/>
          </w:tcPr>
          <w:p w14:paraId="500172D9" w14:textId="77777777" w:rsidR="00F976CB" w:rsidRDefault="00F976CB" w:rsidP="00E11713">
            <w:r>
              <w:t xml:space="preserve">Pisač - skener </w:t>
            </w:r>
          </w:p>
        </w:tc>
        <w:tc>
          <w:tcPr>
            <w:tcW w:w="3795" w:type="dxa"/>
          </w:tcPr>
          <w:p w14:paraId="629FCE70" w14:textId="77777777" w:rsidR="00F976CB" w:rsidRPr="00B67156" w:rsidRDefault="00C4463D" w:rsidP="00E11713">
            <w:pPr>
              <w:rPr>
                <w:bCs/>
              </w:rPr>
            </w:pPr>
            <w:r>
              <w:rPr>
                <w:bCs/>
              </w:rPr>
              <w:t>9</w:t>
            </w:r>
          </w:p>
        </w:tc>
      </w:tr>
      <w:tr w:rsidR="00F976CB" w14:paraId="78651E9B" w14:textId="77777777" w:rsidTr="00F976CB">
        <w:trPr>
          <w:trHeight w:val="302"/>
        </w:trPr>
        <w:tc>
          <w:tcPr>
            <w:tcW w:w="5400" w:type="dxa"/>
            <w:gridSpan w:val="2"/>
          </w:tcPr>
          <w:p w14:paraId="7BF1F180" w14:textId="77777777" w:rsidR="00F976CB" w:rsidRDefault="00F976CB" w:rsidP="00E11713">
            <w:r>
              <w:t>Pisač</w:t>
            </w:r>
          </w:p>
        </w:tc>
        <w:tc>
          <w:tcPr>
            <w:tcW w:w="3795" w:type="dxa"/>
          </w:tcPr>
          <w:p w14:paraId="0BCAA693" w14:textId="77777777" w:rsidR="00F976CB" w:rsidRPr="00B67156" w:rsidRDefault="00F976CB" w:rsidP="00E11713">
            <w:pPr>
              <w:rPr>
                <w:bCs/>
              </w:rPr>
            </w:pPr>
            <w:r w:rsidRPr="00B67156">
              <w:rPr>
                <w:bCs/>
              </w:rPr>
              <w:t>2</w:t>
            </w:r>
            <w:r w:rsidR="00C4463D">
              <w:rPr>
                <w:bCs/>
              </w:rPr>
              <w:t>8</w:t>
            </w:r>
          </w:p>
        </w:tc>
      </w:tr>
      <w:tr w:rsidR="00F976CB" w14:paraId="38FC0ACC" w14:textId="77777777" w:rsidTr="00F976CB">
        <w:trPr>
          <w:trHeight w:val="285"/>
        </w:trPr>
        <w:tc>
          <w:tcPr>
            <w:tcW w:w="5400" w:type="dxa"/>
            <w:gridSpan w:val="2"/>
          </w:tcPr>
          <w:p w14:paraId="5A540BE8" w14:textId="77777777" w:rsidR="00F976CB" w:rsidRDefault="00F976CB" w:rsidP="00E11713">
            <w:r>
              <w:lastRenderedPageBreak/>
              <w:t>Projektori</w:t>
            </w:r>
          </w:p>
        </w:tc>
        <w:tc>
          <w:tcPr>
            <w:tcW w:w="3795" w:type="dxa"/>
          </w:tcPr>
          <w:p w14:paraId="655996D3" w14:textId="77777777" w:rsidR="00F976CB" w:rsidRPr="00B67156" w:rsidRDefault="00F976CB" w:rsidP="00E11713">
            <w:pPr>
              <w:rPr>
                <w:bCs/>
              </w:rPr>
            </w:pPr>
            <w:r w:rsidRPr="00B67156">
              <w:rPr>
                <w:bCs/>
              </w:rPr>
              <w:t>16</w:t>
            </w:r>
          </w:p>
        </w:tc>
      </w:tr>
      <w:tr w:rsidR="00F976CB" w14:paraId="5B4E6302" w14:textId="77777777" w:rsidTr="00F976CB">
        <w:trPr>
          <w:trHeight w:val="255"/>
        </w:trPr>
        <w:tc>
          <w:tcPr>
            <w:tcW w:w="5400" w:type="dxa"/>
            <w:gridSpan w:val="2"/>
          </w:tcPr>
          <w:p w14:paraId="38370E66" w14:textId="77777777" w:rsidR="00F976CB" w:rsidRDefault="00F976CB" w:rsidP="00E11713">
            <w:r>
              <w:t>Grafoskop</w:t>
            </w:r>
          </w:p>
        </w:tc>
        <w:tc>
          <w:tcPr>
            <w:tcW w:w="3795" w:type="dxa"/>
          </w:tcPr>
          <w:p w14:paraId="3330342D" w14:textId="77777777" w:rsidR="00F976CB" w:rsidRPr="00B67156" w:rsidRDefault="00F976CB" w:rsidP="00E11713">
            <w:pPr>
              <w:rPr>
                <w:bCs/>
              </w:rPr>
            </w:pPr>
            <w:r w:rsidRPr="00B67156">
              <w:rPr>
                <w:bCs/>
              </w:rPr>
              <w:t>4</w:t>
            </w:r>
          </w:p>
        </w:tc>
      </w:tr>
      <w:tr w:rsidR="00F976CB" w14:paraId="3721E469" w14:textId="77777777" w:rsidTr="00F976CB">
        <w:trPr>
          <w:trHeight w:val="285"/>
        </w:trPr>
        <w:tc>
          <w:tcPr>
            <w:tcW w:w="5400" w:type="dxa"/>
            <w:gridSpan w:val="2"/>
          </w:tcPr>
          <w:p w14:paraId="69393A90" w14:textId="77777777" w:rsidR="00F976CB" w:rsidRDefault="00F976CB" w:rsidP="00E11713">
            <w:r>
              <w:t>Fotokopirni aparat</w:t>
            </w:r>
          </w:p>
        </w:tc>
        <w:tc>
          <w:tcPr>
            <w:tcW w:w="3795" w:type="dxa"/>
          </w:tcPr>
          <w:p w14:paraId="5388834C" w14:textId="77777777" w:rsidR="00F976CB" w:rsidRPr="00B67156" w:rsidRDefault="00F976CB" w:rsidP="00E11713">
            <w:pPr>
              <w:rPr>
                <w:bCs/>
              </w:rPr>
            </w:pPr>
            <w:r w:rsidRPr="00B67156">
              <w:rPr>
                <w:bCs/>
              </w:rPr>
              <w:t>1</w:t>
            </w:r>
          </w:p>
        </w:tc>
      </w:tr>
      <w:tr w:rsidR="00F976CB" w14:paraId="1517F50A" w14:textId="77777777" w:rsidTr="00F976CB">
        <w:trPr>
          <w:trHeight w:val="258"/>
        </w:trPr>
        <w:tc>
          <w:tcPr>
            <w:tcW w:w="5400" w:type="dxa"/>
            <w:gridSpan w:val="2"/>
          </w:tcPr>
          <w:p w14:paraId="2A4455E8" w14:textId="77777777" w:rsidR="00F976CB" w:rsidRDefault="00F976CB" w:rsidP="00E11713">
            <w:r>
              <w:t>Stroj za uvezivanje</w:t>
            </w:r>
          </w:p>
        </w:tc>
        <w:tc>
          <w:tcPr>
            <w:tcW w:w="3795" w:type="dxa"/>
          </w:tcPr>
          <w:p w14:paraId="1AA05CE1" w14:textId="77777777" w:rsidR="00F976CB" w:rsidRPr="00B67156" w:rsidRDefault="00F976CB" w:rsidP="00E11713">
            <w:pPr>
              <w:rPr>
                <w:bCs/>
              </w:rPr>
            </w:pPr>
            <w:r w:rsidRPr="00B67156">
              <w:rPr>
                <w:bCs/>
              </w:rPr>
              <w:t>1</w:t>
            </w:r>
          </w:p>
        </w:tc>
      </w:tr>
      <w:tr w:rsidR="00F976CB" w14:paraId="76C1185F" w14:textId="77777777" w:rsidTr="00F976CB">
        <w:trPr>
          <w:trHeight w:val="285"/>
        </w:trPr>
        <w:tc>
          <w:tcPr>
            <w:tcW w:w="5400" w:type="dxa"/>
            <w:gridSpan w:val="2"/>
          </w:tcPr>
          <w:p w14:paraId="5320372E" w14:textId="77777777" w:rsidR="00F976CB" w:rsidRDefault="00F976CB" w:rsidP="00E11713">
            <w:r>
              <w:t xml:space="preserve">Pisaći stroj( obični / električni ) </w:t>
            </w:r>
          </w:p>
        </w:tc>
        <w:tc>
          <w:tcPr>
            <w:tcW w:w="3795" w:type="dxa"/>
          </w:tcPr>
          <w:p w14:paraId="15F1C28B" w14:textId="77777777" w:rsidR="00F976CB" w:rsidRPr="00B67156" w:rsidRDefault="008451E4" w:rsidP="00E11713">
            <w:pPr>
              <w:rPr>
                <w:bCs/>
              </w:rPr>
            </w:pPr>
            <w:r>
              <w:rPr>
                <w:bCs/>
              </w:rPr>
              <w:t xml:space="preserve">             </w:t>
            </w:r>
            <w:r w:rsidR="00F976CB" w:rsidRPr="00B67156">
              <w:rPr>
                <w:bCs/>
              </w:rPr>
              <w:t>2   (1+1)</w:t>
            </w:r>
          </w:p>
        </w:tc>
      </w:tr>
      <w:tr w:rsidR="00F976CB" w14:paraId="17DC59F7" w14:textId="77777777" w:rsidTr="00F976CB">
        <w:trPr>
          <w:trHeight w:val="255"/>
        </w:trPr>
        <w:tc>
          <w:tcPr>
            <w:tcW w:w="5400" w:type="dxa"/>
            <w:gridSpan w:val="2"/>
          </w:tcPr>
          <w:p w14:paraId="68D0F875" w14:textId="77777777" w:rsidR="00F976CB" w:rsidRDefault="00F976CB" w:rsidP="00E11713">
            <w:r>
              <w:t>Televizor</w:t>
            </w:r>
          </w:p>
        </w:tc>
        <w:tc>
          <w:tcPr>
            <w:tcW w:w="3795" w:type="dxa"/>
          </w:tcPr>
          <w:p w14:paraId="33D89BC3" w14:textId="77777777" w:rsidR="00F976CB" w:rsidRPr="00B67156" w:rsidRDefault="00B67156" w:rsidP="00E11713">
            <w:pPr>
              <w:rPr>
                <w:bCs/>
              </w:rPr>
            </w:pPr>
            <w:r>
              <w:rPr>
                <w:bCs/>
              </w:rPr>
              <w:t>2</w:t>
            </w:r>
          </w:p>
        </w:tc>
      </w:tr>
      <w:tr w:rsidR="00F976CB" w14:paraId="5080CF43" w14:textId="77777777" w:rsidTr="00F976CB">
        <w:trPr>
          <w:trHeight w:val="252"/>
        </w:trPr>
        <w:tc>
          <w:tcPr>
            <w:tcW w:w="5400" w:type="dxa"/>
            <w:gridSpan w:val="2"/>
          </w:tcPr>
          <w:p w14:paraId="7B740F33" w14:textId="77777777" w:rsidR="00F976CB" w:rsidRDefault="00F976CB" w:rsidP="00E11713">
            <w:r>
              <w:t>LCD televizor</w:t>
            </w:r>
          </w:p>
        </w:tc>
        <w:tc>
          <w:tcPr>
            <w:tcW w:w="3795" w:type="dxa"/>
          </w:tcPr>
          <w:p w14:paraId="2E7819C1" w14:textId="77777777" w:rsidR="00F976CB" w:rsidRPr="00B67156" w:rsidRDefault="00C4463D" w:rsidP="00E11713">
            <w:pPr>
              <w:rPr>
                <w:b/>
                <w:bCs/>
              </w:rPr>
            </w:pPr>
            <w:r>
              <w:t>1</w:t>
            </w:r>
          </w:p>
        </w:tc>
      </w:tr>
      <w:tr w:rsidR="00F976CB" w14:paraId="785B42CE" w14:textId="77777777" w:rsidTr="00F976CB">
        <w:trPr>
          <w:trHeight w:val="285"/>
        </w:trPr>
        <w:tc>
          <w:tcPr>
            <w:tcW w:w="5400" w:type="dxa"/>
            <w:gridSpan w:val="2"/>
          </w:tcPr>
          <w:p w14:paraId="789C287C" w14:textId="77777777" w:rsidR="00F976CB" w:rsidRDefault="00F976CB" w:rsidP="00E11713">
            <w:r>
              <w:t>DVD PLAYER</w:t>
            </w:r>
          </w:p>
        </w:tc>
        <w:tc>
          <w:tcPr>
            <w:tcW w:w="3795" w:type="dxa"/>
          </w:tcPr>
          <w:p w14:paraId="19CA1383" w14:textId="77777777" w:rsidR="00F976CB" w:rsidRPr="00B67156" w:rsidRDefault="00F976CB" w:rsidP="00E11713">
            <w:pPr>
              <w:rPr>
                <w:b/>
              </w:rPr>
            </w:pPr>
            <w:r w:rsidRPr="00B67156">
              <w:t>1</w:t>
            </w:r>
          </w:p>
        </w:tc>
      </w:tr>
      <w:tr w:rsidR="00F976CB" w14:paraId="6DB9E22E" w14:textId="77777777" w:rsidTr="00F976CB">
        <w:trPr>
          <w:trHeight w:val="270"/>
        </w:trPr>
        <w:tc>
          <w:tcPr>
            <w:tcW w:w="5400" w:type="dxa"/>
            <w:gridSpan w:val="2"/>
          </w:tcPr>
          <w:p w14:paraId="601EDE35" w14:textId="77777777" w:rsidR="00F976CB" w:rsidRDefault="00F976CB" w:rsidP="00E11713">
            <w:r>
              <w:t>Radio kasetofon</w:t>
            </w:r>
          </w:p>
        </w:tc>
        <w:tc>
          <w:tcPr>
            <w:tcW w:w="3795" w:type="dxa"/>
          </w:tcPr>
          <w:p w14:paraId="1B3F7D62" w14:textId="77777777" w:rsidR="00F976CB" w:rsidRPr="00B67156" w:rsidRDefault="00F976CB" w:rsidP="00E11713">
            <w:pPr>
              <w:rPr>
                <w:b/>
                <w:bCs/>
              </w:rPr>
            </w:pPr>
            <w:r w:rsidRPr="00B67156">
              <w:t>1</w:t>
            </w:r>
          </w:p>
        </w:tc>
      </w:tr>
      <w:tr w:rsidR="00F976CB" w14:paraId="13AD23AE" w14:textId="77777777" w:rsidTr="00F976CB">
        <w:trPr>
          <w:trHeight w:val="246"/>
        </w:trPr>
        <w:tc>
          <w:tcPr>
            <w:tcW w:w="5400" w:type="dxa"/>
            <w:gridSpan w:val="2"/>
          </w:tcPr>
          <w:p w14:paraId="0F26E6CA" w14:textId="77777777" w:rsidR="00F976CB" w:rsidRDefault="00F976CB" w:rsidP="00E11713">
            <w:r>
              <w:t>Telefonska centrala</w:t>
            </w:r>
          </w:p>
        </w:tc>
        <w:tc>
          <w:tcPr>
            <w:tcW w:w="3795" w:type="dxa"/>
          </w:tcPr>
          <w:p w14:paraId="62709265" w14:textId="77777777" w:rsidR="00F976CB" w:rsidRPr="00B67156" w:rsidRDefault="00F976CB" w:rsidP="00E11713">
            <w:pPr>
              <w:rPr>
                <w:b/>
              </w:rPr>
            </w:pPr>
            <w:r w:rsidRPr="00B67156">
              <w:t>1</w:t>
            </w:r>
          </w:p>
        </w:tc>
      </w:tr>
      <w:tr w:rsidR="00F976CB" w14:paraId="2AB67B49" w14:textId="77777777" w:rsidTr="00F976CB">
        <w:trPr>
          <w:trHeight w:val="255"/>
        </w:trPr>
        <w:tc>
          <w:tcPr>
            <w:tcW w:w="5400" w:type="dxa"/>
            <w:gridSpan w:val="2"/>
          </w:tcPr>
          <w:p w14:paraId="743E8EC4" w14:textId="77777777" w:rsidR="00F976CB" w:rsidRDefault="00F976CB" w:rsidP="00E11713">
            <w:r>
              <w:t>Telefon</w:t>
            </w:r>
          </w:p>
        </w:tc>
        <w:tc>
          <w:tcPr>
            <w:tcW w:w="3795" w:type="dxa"/>
          </w:tcPr>
          <w:p w14:paraId="1EF7FD20" w14:textId="77777777" w:rsidR="00F976CB" w:rsidRPr="00B67156" w:rsidRDefault="00F976CB" w:rsidP="00E11713">
            <w:pPr>
              <w:rPr>
                <w:b/>
              </w:rPr>
            </w:pPr>
            <w:r w:rsidRPr="00B67156">
              <w:t>14</w:t>
            </w:r>
          </w:p>
        </w:tc>
      </w:tr>
      <w:tr w:rsidR="00F976CB" w14:paraId="7ECFC803" w14:textId="77777777" w:rsidTr="00F976CB">
        <w:trPr>
          <w:trHeight w:val="285"/>
        </w:trPr>
        <w:tc>
          <w:tcPr>
            <w:tcW w:w="5400" w:type="dxa"/>
            <w:gridSpan w:val="2"/>
          </w:tcPr>
          <w:p w14:paraId="35A45E03" w14:textId="77777777" w:rsidR="00F976CB" w:rsidRDefault="00F976CB" w:rsidP="00E11713">
            <w:r>
              <w:t>Mobitel</w:t>
            </w:r>
          </w:p>
        </w:tc>
        <w:tc>
          <w:tcPr>
            <w:tcW w:w="3795" w:type="dxa"/>
          </w:tcPr>
          <w:p w14:paraId="7DB75F4B" w14:textId="77777777" w:rsidR="00F976CB" w:rsidRPr="00B67156" w:rsidRDefault="00F976CB" w:rsidP="00E11713">
            <w:pPr>
              <w:rPr>
                <w:b/>
              </w:rPr>
            </w:pPr>
            <w:r w:rsidRPr="00B67156">
              <w:t>1</w:t>
            </w:r>
          </w:p>
        </w:tc>
      </w:tr>
      <w:tr w:rsidR="00F976CB" w14:paraId="6E7D5A32" w14:textId="77777777" w:rsidTr="00F976CB">
        <w:trPr>
          <w:trHeight w:val="285"/>
        </w:trPr>
        <w:tc>
          <w:tcPr>
            <w:tcW w:w="5400" w:type="dxa"/>
            <w:gridSpan w:val="2"/>
          </w:tcPr>
          <w:p w14:paraId="04392064" w14:textId="77777777" w:rsidR="00F976CB" w:rsidRDefault="00F976CB" w:rsidP="00E11713">
            <w:r>
              <w:t>Klima uređaja</w:t>
            </w:r>
          </w:p>
        </w:tc>
        <w:tc>
          <w:tcPr>
            <w:tcW w:w="3795" w:type="dxa"/>
          </w:tcPr>
          <w:p w14:paraId="1E9C5533" w14:textId="77777777" w:rsidR="00F976CB" w:rsidRPr="00B67156" w:rsidRDefault="00C4463D" w:rsidP="00E11713">
            <w:pPr>
              <w:rPr>
                <w:b/>
              </w:rPr>
            </w:pPr>
            <w:r>
              <w:t>32</w:t>
            </w:r>
          </w:p>
        </w:tc>
      </w:tr>
      <w:tr w:rsidR="00F976CB" w14:paraId="100CCA52" w14:textId="77777777" w:rsidTr="00F976CB">
        <w:trPr>
          <w:trHeight w:val="270"/>
        </w:trPr>
        <w:tc>
          <w:tcPr>
            <w:tcW w:w="5400" w:type="dxa"/>
            <w:gridSpan w:val="2"/>
          </w:tcPr>
          <w:p w14:paraId="59FA13BE" w14:textId="77777777" w:rsidR="00F976CB" w:rsidRDefault="00F976CB" w:rsidP="00E11713">
            <w:r>
              <w:t>Vatrogasnih aparata</w:t>
            </w:r>
          </w:p>
        </w:tc>
        <w:tc>
          <w:tcPr>
            <w:tcW w:w="3795" w:type="dxa"/>
          </w:tcPr>
          <w:p w14:paraId="69D4494C" w14:textId="77777777" w:rsidR="00F976CB" w:rsidRPr="00B67156" w:rsidRDefault="00F976CB" w:rsidP="00E11713">
            <w:pPr>
              <w:rPr>
                <w:b/>
              </w:rPr>
            </w:pPr>
            <w:r w:rsidRPr="00B67156">
              <w:t>30</w:t>
            </w:r>
          </w:p>
        </w:tc>
      </w:tr>
      <w:tr w:rsidR="00F976CB" w14:paraId="216CC524" w14:textId="77777777" w:rsidTr="00F976CB">
        <w:trPr>
          <w:trHeight w:val="315"/>
        </w:trPr>
        <w:tc>
          <w:tcPr>
            <w:tcW w:w="5400" w:type="dxa"/>
            <w:gridSpan w:val="2"/>
          </w:tcPr>
          <w:p w14:paraId="55BA59DE" w14:textId="77777777" w:rsidR="00F976CB" w:rsidRDefault="00F976CB" w:rsidP="00E11713">
            <w:r>
              <w:t>Video nadzor</w:t>
            </w:r>
          </w:p>
        </w:tc>
        <w:tc>
          <w:tcPr>
            <w:tcW w:w="3795" w:type="dxa"/>
          </w:tcPr>
          <w:p w14:paraId="69168EAF" w14:textId="77777777" w:rsidR="00F976CB" w:rsidRDefault="00F976CB" w:rsidP="00E11713">
            <w:r>
              <w:t>1</w:t>
            </w:r>
          </w:p>
        </w:tc>
      </w:tr>
      <w:tr w:rsidR="002A4CE3" w14:paraId="3C2B0996" w14:textId="77777777" w:rsidTr="00F976CB">
        <w:trPr>
          <w:trHeight w:val="285"/>
        </w:trPr>
        <w:tc>
          <w:tcPr>
            <w:tcW w:w="2085" w:type="dxa"/>
            <w:vMerge w:val="restart"/>
          </w:tcPr>
          <w:p w14:paraId="64D3A954" w14:textId="77777777" w:rsidR="002A4CE3" w:rsidRDefault="002A4CE3" w:rsidP="00E11713"/>
          <w:p w14:paraId="2713DEA6" w14:textId="77777777" w:rsidR="002A4CE3" w:rsidRDefault="002A4CE3" w:rsidP="00E11713"/>
          <w:p w14:paraId="405145B2" w14:textId="77777777" w:rsidR="002A4CE3" w:rsidRDefault="002A4CE3" w:rsidP="00E11713"/>
          <w:p w14:paraId="08EB8AC5" w14:textId="77777777" w:rsidR="002A4CE3" w:rsidRDefault="002A4CE3" w:rsidP="00E11713"/>
          <w:p w14:paraId="4F375785" w14:textId="77777777" w:rsidR="002A4CE3" w:rsidRDefault="002A4CE3" w:rsidP="00E11713"/>
          <w:p w14:paraId="19256CC0" w14:textId="77777777" w:rsidR="002A4CE3" w:rsidRDefault="002A4CE3" w:rsidP="00E11713">
            <w:r>
              <w:t>20.Stolovi</w:t>
            </w:r>
          </w:p>
          <w:p w14:paraId="4BC9B6A6" w14:textId="77777777" w:rsidR="002A4CE3" w:rsidRDefault="002A4CE3" w:rsidP="00E11713"/>
        </w:tc>
        <w:tc>
          <w:tcPr>
            <w:tcW w:w="3315" w:type="dxa"/>
          </w:tcPr>
          <w:p w14:paraId="1470E14A" w14:textId="77777777" w:rsidR="002A4CE3" w:rsidRDefault="002A4CE3" w:rsidP="00E11713">
            <w:r>
              <w:t>- učenički</w:t>
            </w:r>
          </w:p>
        </w:tc>
        <w:tc>
          <w:tcPr>
            <w:tcW w:w="3795" w:type="dxa"/>
          </w:tcPr>
          <w:p w14:paraId="497F8556" w14:textId="77777777" w:rsidR="002A4CE3" w:rsidRPr="00B67156" w:rsidRDefault="002A4CE3" w:rsidP="00E11713">
            <w:pPr>
              <w:rPr>
                <w:b/>
              </w:rPr>
            </w:pPr>
            <w:r w:rsidRPr="00B67156">
              <w:t>261</w:t>
            </w:r>
          </w:p>
        </w:tc>
      </w:tr>
      <w:tr w:rsidR="002A4CE3" w14:paraId="4992C6B4" w14:textId="77777777" w:rsidTr="00F976CB">
        <w:trPr>
          <w:trHeight w:val="270"/>
        </w:trPr>
        <w:tc>
          <w:tcPr>
            <w:tcW w:w="2085" w:type="dxa"/>
            <w:vMerge/>
          </w:tcPr>
          <w:p w14:paraId="5A1B950F" w14:textId="77777777" w:rsidR="002A4CE3" w:rsidRDefault="002A4CE3" w:rsidP="00E11713"/>
        </w:tc>
        <w:tc>
          <w:tcPr>
            <w:tcW w:w="3315" w:type="dxa"/>
          </w:tcPr>
          <w:p w14:paraId="6F324AEB" w14:textId="77777777" w:rsidR="002A4CE3" w:rsidRDefault="002A4CE3" w:rsidP="00E11713">
            <w:r>
              <w:t>- profesorski</w:t>
            </w:r>
          </w:p>
        </w:tc>
        <w:tc>
          <w:tcPr>
            <w:tcW w:w="3795" w:type="dxa"/>
          </w:tcPr>
          <w:p w14:paraId="77711DD7" w14:textId="77777777" w:rsidR="002A4CE3" w:rsidRPr="00B67156" w:rsidRDefault="002A4CE3" w:rsidP="00E11713">
            <w:pPr>
              <w:rPr>
                <w:b/>
              </w:rPr>
            </w:pPr>
            <w:r w:rsidRPr="00B67156">
              <w:t>31</w:t>
            </w:r>
          </w:p>
        </w:tc>
      </w:tr>
      <w:tr w:rsidR="002A4CE3" w14:paraId="56D3CBF7" w14:textId="77777777" w:rsidTr="00F976CB">
        <w:trPr>
          <w:trHeight w:val="270"/>
        </w:trPr>
        <w:tc>
          <w:tcPr>
            <w:tcW w:w="2085" w:type="dxa"/>
            <w:vMerge/>
          </w:tcPr>
          <w:p w14:paraId="1EDDBC23" w14:textId="77777777" w:rsidR="002A4CE3" w:rsidRDefault="002A4CE3" w:rsidP="00E11713"/>
        </w:tc>
        <w:tc>
          <w:tcPr>
            <w:tcW w:w="3315" w:type="dxa"/>
          </w:tcPr>
          <w:p w14:paraId="3B874EE6" w14:textId="77777777" w:rsidR="002A4CE3" w:rsidRDefault="002A4CE3" w:rsidP="00E11713">
            <w:r>
              <w:t>- bez ladica</w:t>
            </w:r>
          </w:p>
        </w:tc>
        <w:tc>
          <w:tcPr>
            <w:tcW w:w="3795" w:type="dxa"/>
          </w:tcPr>
          <w:p w14:paraId="50EAB2A2" w14:textId="77777777" w:rsidR="002A4CE3" w:rsidRPr="00B67156" w:rsidRDefault="002A4CE3" w:rsidP="00E11713">
            <w:pPr>
              <w:rPr>
                <w:b/>
              </w:rPr>
            </w:pPr>
            <w:r w:rsidRPr="00B67156">
              <w:t>29</w:t>
            </w:r>
          </w:p>
        </w:tc>
      </w:tr>
      <w:tr w:rsidR="002A4CE3" w14:paraId="71184D79" w14:textId="77777777" w:rsidTr="00F976CB">
        <w:trPr>
          <w:trHeight w:val="270"/>
        </w:trPr>
        <w:tc>
          <w:tcPr>
            <w:tcW w:w="2085" w:type="dxa"/>
            <w:vMerge/>
          </w:tcPr>
          <w:p w14:paraId="164497C7" w14:textId="77777777" w:rsidR="002A4CE3" w:rsidRDefault="002A4CE3" w:rsidP="00E11713"/>
        </w:tc>
        <w:tc>
          <w:tcPr>
            <w:tcW w:w="3315" w:type="dxa"/>
          </w:tcPr>
          <w:p w14:paraId="607F66FC" w14:textId="77777777" w:rsidR="002A4CE3" w:rsidRDefault="002A4CE3" w:rsidP="00E11713">
            <w:r>
              <w:t>- uredski</w:t>
            </w:r>
          </w:p>
        </w:tc>
        <w:tc>
          <w:tcPr>
            <w:tcW w:w="3795" w:type="dxa"/>
          </w:tcPr>
          <w:p w14:paraId="129ECC82" w14:textId="77777777" w:rsidR="002A4CE3" w:rsidRPr="00B67156" w:rsidRDefault="002A4CE3" w:rsidP="00E11713">
            <w:pPr>
              <w:rPr>
                <w:b/>
              </w:rPr>
            </w:pPr>
            <w:r w:rsidRPr="00B67156">
              <w:t>21</w:t>
            </w:r>
          </w:p>
        </w:tc>
      </w:tr>
      <w:tr w:rsidR="002A4CE3" w14:paraId="2F3D4232" w14:textId="77777777" w:rsidTr="00F976CB">
        <w:tc>
          <w:tcPr>
            <w:tcW w:w="2085" w:type="dxa"/>
            <w:vMerge/>
          </w:tcPr>
          <w:p w14:paraId="4C610847" w14:textId="77777777" w:rsidR="002A4CE3" w:rsidRDefault="002A4CE3" w:rsidP="00E11713"/>
        </w:tc>
        <w:tc>
          <w:tcPr>
            <w:tcW w:w="3315" w:type="dxa"/>
          </w:tcPr>
          <w:p w14:paraId="4187663B" w14:textId="77777777" w:rsidR="002A4CE3" w:rsidRDefault="002A4CE3" w:rsidP="00E11713">
            <w:r>
              <w:t>- radni</w:t>
            </w:r>
          </w:p>
        </w:tc>
        <w:tc>
          <w:tcPr>
            <w:tcW w:w="3795" w:type="dxa"/>
          </w:tcPr>
          <w:p w14:paraId="0269C87E" w14:textId="77777777" w:rsidR="002A4CE3" w:rsidRPr="00B67156" w:rsidRDefault="002A4CE3" w:rsidP="00E11713">
            <w:pPr>
              <w:rPr>
                <w:b/>
              </w:rPr>
            </w:pPr>
            <w:r w:rsidRPr="00B67156">
              <w:t>24</w:t>
            </w:r>
          </w:p>
        </w:tc>
      </w:tr>
      <w:tr w:rsidR="002A4CE3" w14:paraId="10E092BD" w14:textId="77777777" w:rsidTr="00F976CB">
        <w:tc>
          <w:tcPr>
            <w:tcW w:w="2085" w:type="dxa"/>
            <w:vMerge/>
          </w:tcPr>
          <w:p w14:paraId="5C214963" w14:textId="77777777" w:rsidR="002A4CE3" w:rsidRDefault="002A4CE3" w:rsidP="00E11713"/>
        </w:tc>
        <w:tc>
          <w:tcPr>
            <w:tcW w:w="3315" w:type="dxa"/>
          </w:tcPr>
          <w:p w14:paraId="040947EA" w14:textId="77777777" w:rsidR="002A4CE3" w:rsidRDefault="002A4CE3" w:rsidP="00E11713">
            <w:r>
              <w:t>- veliki bijeli</w:t>
            </w:r>
          </w:p>
        </w:tc>
        <w:tc>
          <w:tcPr>
            <w:tcW w:w="3795" w:type="dxa"/>
          </w:tcPr>
          <w:p w14:paraId="73189387" w14:textId="77777777" w:rsidR="002A4CE3" w:rsidRPr="00B67156" w:rsidRDefault="002A4CE3" w:rsidP="00E11713">
            <w:pPr>
              <w:rPr>
                <w:b/>
              </w:rPr>
            </w:pPr>
            <w:r w:rsidRPr="00B67156">
              <w:t>5</w:t>
            </w:r>
          </w:p>
        </w:tc>
      </w:tr>
      <w:tr w:rsidR="002A4CE3" w14:paraId="3C51F7C0" w14:textId="77777777" w:rsidTr="00F976CB">
        <w:tc>
          <w:tcPr>
            <w:tcW w:w="2085" w:type="dxa"/>
            <w:vMerge/>
          </w:tcPr>
          <w:p w14:paraId="126A1755" w14:textId="77777777" w:rsidR="002A4CE3" w:rsidRDefault="002A4CE3" w:rsidP="00E11713"/>
        </w:tc>
        <w:tc>
          <w:tcPr>
            <w:tcW w:w="3315" w:type="dxa"/>
          </w:tcPr>
          <w:p w14:paraId="0B0DD3FA" w14:textId="77777777" w:rsidR="002A4CE3" w:rsidRDefault="002A4CE3" w:rsidP="00E11713">
            <w:r>
              <w:t>-  radni presvučen limom</w:t>
            </w:r>
          </w:p>
        </w:tc>
        <w:tc>
          <w:tcPr>
            <w:tcW w:w="3795" w:type="dxa"/>
          </w:tcPr>
          <w:p w14:paraId="2C89C4DC" w14:textId="77777777" w:rsidR="002A4CE3" w:rsidRPr="00B67156" w:rsidRDefault="002A4CE3" w:rsidP="00E11713">
            <w:pPr>
              <w:rPr>
                <w:b/>
              </w:rPr>
            </w:pPr>
            <w:r w:rsidRPr="00B67156">
              <w:t>12</w:t>
            </w:r>
          </w:p>
        </w:tc>
      </w:tr>
      <w:tr w:rsidR="002A4CE3" w14:paraId="69FF25E5" w14:textId="77777777" w:rsidTr="00F976CB">
        <w:tc>
          <w:tcPr>
            <w:tcW w:w="2085" w:type="dxa"/>
            <w:vMerge/>
          </w:tcPr>
          <w:p w14:paraId="2F9A53B2" w14:textId="77777777" w:rsidR="002A4CE3" w:rsidRDefault="002A4CE3" w:rsidP="00E11713"/>
        </w:tc>
        <w:tc>
          <w:tcPr>
            <w:tcW w:w="3315" w:type="dxa"/>
          </w:tcPr>
          <w:p w14:paraId="4E89B06D" w14:textId="77777777" w:rsidR="002A4CE3" w:rsidRDefault="002A4CE3" w:rsidP="00E11713">
            <w:r>
              <w:t>-  veliki tapecirani</w:t>
            </w:r>
          </w:p>
        </w:tc>
        <w:tc>
          <w:tcPr>
            <w:tcW w:w="3795" w:type="dxa"/>
          </w:tcPr>
          <w:p w14:paraId="13421A7F" w14:textId="77777777" w:rsidR="002A4CE3" w:rsidRPr="00B67156" w:rsidRDefault="002A4CE3" w:rsidP="00E11713">
            <w:pPr>
              <w:rPr>
                <w:b/>
              </w:rPr>
            </w:pPr>
            <w:r w:rsidRPr="00B67156">
              <w:t>1</w:t>
            </w:r>
          </w:p>
        </w:tc>
      </w:tr>
      <w:tr w:rsidR="002A4CE3" w14:paraId="6471CF9B" w14:textId="77777777" w:rsidTr="00F976CB">
        <w:tc>
          <w:tcPr>
            <w:tcW w:w="2085" w:type="dxa"/>
            <w:vMerge/>
          </w:tcPr>
          <w:p w14:paraId="7C5D9F06" w14:textId="77777777" w:rsidR="002A4CE3" w:rsidRDefault="002A4CE3" w:rsidP="00E11713"/>
        </w:tc>
        <w:tc>
          <w:tcPr>
            <w:tcW w:w="3315" w:type="dxa"/>
          </w:tcPr>
          <w:p w14:paraId="2EAAAB68" w14:textId="77777777" w:rsidR="002A4CE3" w:rsidRDefault="002A4CE3" w:rsidP="00E11713">
            <w:r>
              <w:t>– za ručnu obradu lima</w:t>
            </w:r>
          </w:p>
        </w:tc>
        <w:tc>
          <w:tcPr>
            <w:tcW w:w="3795" w:type="dxa"/>
          </w:tcPr>
          <w:p w14:paraId="647E82EE" w14:textId="77777777" w:rsidR="002A4CE3" w:rsidRPr="00B67156" w:rsidRDefault="002A4CE3" w:rsidP="00E11713">
            <w:pPr>
              <w:rPr>
                <w:b/>
              </w:rPr>
            </w:pPr>
            <w:r w:rsidRPr="00B67156">
              <w:t>5</w:t>
            </w:r>
          </w:p>
        </w:tc>
      </w:tr>
      <w:tr w:rsidR="002A4CE3" w14:paraId="0803FCCE" w14:textId="77777777" w:rsidTr="00F976CB">
        <w:tc>
          <w:tcPr>
            <w:tcW w:w="2085" w:type="dxa"/>
            <w:vMerge/>
          </w:tcPr>
          <w:p w14:paraId="7D3663C4" w14:textId="77777777" w:rsidR="002A4CE3" w:rsidRDefault="002A4CE3" w:rsidP="00E11713"/>
        </w:tc>
        <w:tc>
          <w:tcPr>
            <w:tcW w:w="3315" w:type="dxa"/>
          </w:tcPr>
          <w:p w14:paraId="2A9E5D13" w14:textId="77777777" w:rsidR="002A4CE3" w:rsidRDefault="002A4CE3" w:rsidP="00E11713">
            <w:r>
              <w:t xml:space="preserve">– učenički za računala   </w:t>
            </w:r>
          </w:p>
        </w:tc>
        <w:tc>
          <w:tcPr>
            <w:tcW w:w="3795" w:type="dxa"/>
          </w:tcPr>
          <w:p w14:paraId="186579F2" w14:textId="77777777" w:rsidR="002A4CE3" w:rsidRPr="00B67156" w:rsidRDefault="002A4CE3" w:rsidP="00E11713">
            <w:pPr>
              <w:rPr>
                <w:b/>
              </w:rPr>
            </w:pPr>
            <w:r>
              <w:t xml:space="preserve">                           </w:t>
            </w:r>
            <w:r w:rsidRPr="00B67156">
              <w:t>28</w:t>
            </w:r>
          </w:p>
        </w:tc>
      </w:tr>
      <w:tr w:rsidR="002A4CE3" w14:paraId="09BCC627" w14:textId="77777777" w:rsidTr="00F976CB">
        <w:tc>
          <w:tcPr>
            <w:tcW w:w="2085" w:type="dxa"/>
            <w:vMerge/>
          </w:tcPr>
          <w:p w14:paraId="1C060DAE" w14:textId="77777777" w:rsidR="002A4CE3" w:rsidRDefault="002A4CE3" w:rsidP="00E11713"/>
        </w:tc>
        <w:tc>
          <w:tcPr>
            <w:tcW w:w="3315" w:type="dxa"/>
          </w:tcPr>
          <w:p w14:paraId="2F479172" w14:textId="77777777" w:rsidR="002A4CE3" w:rsidRDefault="002A4CE3" w:rsidP="00E11713">
            <w:r>
              <w:t xml:space="preserve">- za elektrotehničke vježbe         </w:t>
            </w:r>
          </w:p>
        </w:tc>
        <w:tc>
          <w:tcPr>
            <w:tcW w:w="3795" w:type="dxa"/>
          </w:tcPr>
          <w:p w14:paraId="67A395F5" w14:textId="77777777" w:rsidR="002A4CE3" w:rsidRPr="00B67156" w:rsidRDefault="002A4CE3" w:rsidP="00E11713">
            <w:pPr>
              <w:rPr>
                <w:b/>
              </w:rPr>
            </w:pPr>
            <w:r w:rsidRPr="00B67156">
              <w:t>14</w:t>
            </w:r>
          </w:p>
        </w:tc>
      </w:tr>
      <w:tr w:rsidR="002A4CE3" w14:paraId="6A33651D" w14:textId="77777777" w:rsidTr="00F976CB">
        <w:tc>
          <w:tcPr>
            <w:tcW w:w="2085" w:type="dxa"/>
            <w:vMerge/>
          </w:tcPr>
          <w:p w14:paraId="2A0A7A18" w14:textId="77777777" w:rsidR="002A4CE3" w:rsidRDefault="002A4CE3" w:rsidP="00E11713"/>
        </w:tc>
        <w:tc>
          <w:tcPr>
            <w:tcW w:w="3315" w:type="dxa"/>
          </w:tcPr>
          <w:p w14:paraId="6EFABFD6" w14:textId="77777777" w:rsidR="002A4CE3" w:rsidRDefault="002A4CE3" w:rsidP="00E11713">
            <w:r>
              <w:t>– za elektroničke vježbe</w:t>
            </w:r>
          </w:p>
        </w:tc>
        <w:tc>
          <w:tcPr>
            <w:tcW w:w="3795" w:type="dxa"/>
          </w:tcPr>
          <w:p w14:paraId="249E5BC5" w14:textId="77777777" w:rsidR="002A4CE3" w:rsidRPr="00B67156" w:rsidRDefault="002A4CE3" w:rsidP="00E11713">
            <w:pPr>
              <w:rPr>
                <w:b/>
              </w:rPr>
            </w:pPr>
            <w:r w:rsidRPr="00B67156">
              <w:t>1</w:t>
            </w:r>
          </w:p>
        </w:tc>
      </w:tr>
      <w:tr w:rsidR="002A4CE3" w14:paraId="10D4F7DA" w14:textId="77777777" w:rsidTr="00F976CB">
        <w:tc>
          <w:tcPr>
            <w:tcW w:w="2085" w:type="dxa"/>
            <w:vMerge/>
          </w:tcPr>
          <w:p w14:paraId="50BAED7D" w14:textId="77777777" w:rsidR="002A4CE3" w:rsidRDefault="002A4CE3" w:rsidP="00E11713"/>
        </w:tc>
        <w:tc>
          <w:tcPr>
            <w:tcW w:w="3315" w:type="dxa"/>
          </w:tcPr>
          <w:p w14:paraId="2E35BA17" w14:textId="77777777" w:rsidR="002A4CE3" w:rsidRDefault="002A4CE3" w:rsidP="00E11713">
            <w:r>
              <w:t>– ugostiteljski limeni</w:t>
            </w:r>
          </w:p>
        </w:tc>
        <w:tc>
          <w:tcPr>
            <w:tcW w:w="3795" w:type="dxa"/>
          </w:tcPr>
          <w:p w14:paraId="5E30CA7D" w14:textId="77777777" w:rsidR="002A4CE3" w:rsidRPr="00B67156" w:rsidRDefault="002A4CE3" w:rsidP="00E11713">
            <w:pPr>
              <w:rPr>
                <w:b/>
              </w:rPr>
            </w:pPr>
            <w:r w:rsidRPr="00B67156">
              <w:t>11</w:t>
            </w:r>
          </w:p>
        </w:tc>
      </w:tr>
      <w:tr w:rsidR="002A4CE3" w14:paraId="4AB3A4E6" w14:textId="77777777" w:rsidTr="00F976CB">
        <w:tc>
          <w:tcPr>
            <w:tcW w:w="2085" w:type="dxa"/>
            <w:vMerge/>
          </w:tcPr>
          <w:p w14:paraId="553522E3" w14:textId="77777777" w:rsidR="002A4CE3" w:rsidRDefault="002A4CE3" w:rsidP="00E11713"/>
        </w:tc>
        <w:tc>
          <w:tcPr>
            <w:tcW w:w="3315" w:type="dxa"/>
          </w:tcPr>
          <w:p w14:paraId="72883D3F" w14:textId="77777777" w:rsidR="002A4CE3" w:rsidRDefault="002A4CE3" w:rsidP="00E11713">
            <w:r>
              <w:t>– za pisaće mašine</w:t>
            </w:r>
          </w:p>
        </w:tc>
        <w:tc>
          <w:tcPr>
            <w:tcW w:w="3795" w:type="dxa"/>
          </w:tcPr>
          <w:p w14:paraId="6FA29178" w14:textId="77777777" w:rsidR="002A4CE3" w:rsidRPr="00B67156" w:rsidRDefault="002A4CE3" w:rsidP="00E11713">
            <w:pPr>
              <w:rPr>
                <w:b/>
              </w:rPr>
            </w:pPr>
            <w:r w:rsidRPr="00B67156">
              <w:t>15</w:t>
            </w:r>
          </w:p>
        </w:tc>
      </w:tr>
      <w:tr w:rsidR="002A4CE3" w14:paraId="300BC243" w14:textId="77777777" w:rsidTr="00F976CB">
        <w:tc>
          <w:tcPr>
            <w:tcW w:w="2085" w:type="dxa"/>
            <w:vMerge/>
          </w:tcPr>
          <w:p w14:paraId="68C9F294" w14:textId="77777777" w:rsidR="002A4CE3" w:rsidRDefault="002A4CE3" w:rsidP="00E11713"/>
        </w:tc>
        <w:tc>
          <w:tcPr>
            <w:tcW w:w="3315" w:type="dxa"/>
          </w:tcPr>
          <w:p w14:paraId="266C0E9B" w14:textId="77777777" w:rsidR="002A4CE3" w:rsidRDefault="002A4CE3" w:rsidP="00E11713">
            <w:r>
              <w:t xml:space="preserve">- s električnim instalacijama  </w:t>
            </w:r>
          </w:p>
        </w:tc>
        <w:tc>
          <w:tcPr>
            <w:tcW w:w="3795" w:type="dxa"/>
          </w:tcPr>
          <w:p w14:paraId="1A7906EF" w14:textId="77777777" w:rsidR="002A4CE3" w:rsidRDefault="002A4CE3" w:rsidP="00E11713">
            <w:r>
              <w:t>13</w:t>
            </w:r>
          </w:p>
        </w:tc>
      </w:tr>
      <w:tr w:rsidR="002A4CE3" w14:paraId="3A910C3C" w14:textId="77777777" w:rsidTr="00F976CB">
        <w:tc>
          <w:tcPr>
            <w:tcW w:w="2085" w:type="dxa"/>
            <w:vMerge/>
          </w:tcPr>
          <w:p w14:paraId="4E284A19" w14:textId="77777777" w:rsidR="002A4CE3" w:rsidRDefault="002A4CE3" w:rsidP="00E11713"/>
        </w:tc>
        <w:tc>
          <w:tcPr>
            <w:tcW w:w="3315" w:type="dxa"/>
          </w:tcPr>
          <w:p w14:paraId="7AAF7F0A" w14:textId="77777777" w:rsidR="002A4CE3" w:rsidRDefault="002A4CE3" w:rsidP="00E11713">
            <w:r>
              <w:t>uredski s ladicama</w:t>
            </w:r>
          </w:p>
        </w:tc>
        <w:tc>
          <w:tcPr>
            <w:tcW w:w="3795" w:type="dxa"/>
          </w:tcPr>
          <w:p w14:paraId="39A99A4B" w14:textId="77777777" w:rsidR="002A4CE3" w:rsidRDefault="002A4CE3" w:rsidP="00E11713">
            <w:r>
              <w:t>4</w:t>
            </w:r>
          </w:p>
        </w:tc>
      </w:tr>
      <w:tr w:rsidR="002A4CE3" w14:paraId="1F87E929" w14:textId="77777777" w:rsidTr="00F976CB">
        <w:tc>
          <w:tcPr>
            <w:tcW w:w="2085" w:type="dxa"/>
            <w:vMerge/>
          </w:tcPr>
          <w:p w14:paraId="698F1D3B" w14:textId="77777777" w:rsidR="002A4CE3" w:rsidRDefault="002A4CE3" w:rsidP="00E11713"/>
        </w:tc>
        <w:tc>
          <w:tcPr>
            <w:tcW w:w="3315" w:type="dxa"/>
          </w:tcPr>
          <w:p w14:paraId="32614C8E" w14:textId="77777777" w:rsidR="002A4CE3" w:rsidRDefault="002A4CE3" w:rsidP="00E11713">
            <w:r>
              <w:t>uredski ugradbeni</w:t>
            </w:r>
          </w:p>
        </w:tc>
        <w:tc>
          <w:tcPr>
            <w:tcW w:w="3795" w:type="dxa"/>
          </w:tcPr>
          <w:p w14:paraId="59C2C18B" w14:textId="77777777" w:rsidR="002A4CE3" w:rsidRDefault="002A4CE3" w:rsidP="00E11713">
            <w:r>
              <w:t>19</w:t>
            </w:r>
          </w:p>
        </w:tc>
      </w:tr>
      <w:tr w:rsidR="002A4CE3" w14:paraId="74CFBEC4" w14:textId="77777777" w:rsidTr="002A4CE3">
        <w:trPr>
          <w:trHeight w:val="17"/>
        </w:trPr>
        <w:tc>
          <w:tcPr>
            <w:tcW w:w="2085" w:type="dxa"/>
            <w:vMerge/>
          </w:tcPr>
          <w:p w14:paraId="3C088071" w14:textId="77777777" w:rsidR="002A4CE3" w:rsidRDefault="002A4CE3" w:rsidP="00E11713"/>
        </w:tc>
        <w:tc>
          <w:tcPr>
            <w:tcW w:w="3315" w:type="dxa"/>
          </w:tcPr>
          <w:p w14:paraId="2D3451E2" w14:textId="77777777" w:rsidR="002A4CE3" w:rsidRDefault="002A4CE3" w:rsidP="00E11713">
            <w:r>
              <w:t>za vlasuljarstvo</w:t>
            </w:r>
          </w:p>
        </w:tc>
        <w:tc>
          <w:tcPr>
            <w:tcW w:w="3795" w:type="dxa"/>
          </w:tcPr>
          <w:p w14:paraId="4B3614FB" w14:textId="77777777" w:rsidR="002A4CE3" w:rsidRDefault="002A4CE3" w:rsidP="00E11713">
            <w:r>
              <w:t>1</w:t>
            </w:r>
          </w:p>
        </w:tc>
      </w:tr>
      <w:tr w:rsidR="002A4CE3" w14:paraId="5155790C" w14:textId="77777777" w:rsidTr="00F976CB">
        <w:tc>
          <w:tcPr>
            <w:tcW w:w="2085" w:type="dxa"/>
            <w:vMerge/>
          </w:tcPr>
          <w:p w14:paraId="60D66062" w14:textId="77777777" w:rsidR="002A4CE3" w:rsidRDefault="002A4CE3" w:rsidP="00E11713"/>
        </w:tc>
        <w:tc>
          <w:tcPr>
            <w:tcW w:w="3315" w:type="dxa"/>
          </w:tcPr>
          <w:p w14:paraId="1B3C811F" w14:textId="77777777" w:rsidR="002A4CE3" w:rsidRDefault="002A4CE3" w:rsidP="00E11713">
            <w:r>
              <w:t>za hidrauliku</w:t>
            </w:r>
          </w:p>
        </w:tc>
        <w:tc>
          <w:tcPr>
            <w:tcW w:w="3795" w:type="dxa"/>
          </w:tcPr>
          <w:p w14:paraId="7B323CDA" w14:textId="77777777" w:rsidR="002A4CE3" w:rsidRDefault="002A4CE3" w:rsidP="00E11713">
            <w:r>
              <w:t>1</w:t>
            </w:r>
          </w:p>
        </w:tc>
      </w:tr>
      <w:tr w:rsidR="002A4CE3" w14:paraId="2F03A54B" w14:textId="77777777" w:rsidTr="00F976CB">
        <w:tc>
          <w:tcPr>
            <w:tcW w:w="2085" w:type="dxa"/>
            <w:vMerge/>
          </w:tcPr>
          <w:p w14:paraId="571192F5" w14:textId="77777777" w:rsidR="002A4CE3" w:rsidRDefault="002A4CE3" w:rsidP="00E11713"/>
        </w:tc>
        <w:tc>
          <w:tcPr>
            <w:tcW w:w="3315" w:type="dxa"/>
          </w:tcPr>
          <w:p w14:paraId="583F936D" w14:textId="77777777" w:rsidR="002A4CE3" w:rsidRDefault="002A4CE3" w:rsidP="00E11713">
            <w:r>
              <w:t>za pneumatiku</w:t>
            </w:r>
          </w:p>
        </w:tc>
        <w:tc>
          <w:tcPr>
            <w:tcW w:w="3795" w:type="dxa"/>
          </w:tcPr>
          <w:p w14:paraId="1A078EF2" w14:textId="77777777" w:rsidR="002A4CE3" w:rsidRDefault="002A4CE3" w:rsidP="00E11713">
            <w:r>
              <w:t>1</w:t>
            </w:r>
          </w:p>
        </w:tc>
      </w:tr>
      <w:tr w:rsidR="00F976CB" w14:paraId="534AF52E" w14:textId="77777777" w:rsidTr="00F976CB">
        <w:trPr>
          <w:trHeight w:val="195"/>
        </w:trPr>
        <w:tc>
          <w:tcPr>
            <w:tcW w:w="2085" w:type="dxa"/>
            <w:vMerge w:val="restart"/>
          </w:tcPr>
          <w:p w14:paraId="39E8FDBF" w14:textId="77777777" w:rsidR="00F976CB" w:rsidRDefault="00F976CB" w:rsidP="00E11713"/>
          <w:p w14:paraId="3A5B5783" w14:textId="77777777" w:rsidR="00F976CB" w:rsidRDefault="00F976CB" w:rsidP="00E11713"/>
          <w:p w14:paraId="5D390F3C" w14:textId="77777777" w:rsidR="00F976CB" w:rsidRDefault="00F976CB" w:rsidP="00E11713"/>
          <w:p w14:paraId="710A580C" w14:textId="77777777" w:rsidR="00F976CB" w:rsidRDefault="00F976CB" w:rsidP="00E11713"/>
          <w:p w14:paraId="34E0A9BD" w14:textId="77777777" w:rsidR="00F976CB" w:rsidRDefault="00F976CB" w:rsidP="00E11713">
            <w:r>
              <w:t>21.Stolice</w:t>
            </w:r>
          </w:p>
          <w:p w14:paraId="29DC885C" w14:textId="77777777" w:rsidR="00F976CB" w:rsidRDefault="00F976CB" w:rsidP="00E11713"/>
          <w:p w14:paraId="0C67FCF4" w14:textId="77777777" w:rsidR="00F976CB" w:rsidRPr="00EF6D40" w:rsidRDefault="00F976CB" w:rsidP="00E11713"/>
        </w:tc>
        <w:tc>
          <w:tcPr>
            <w:tcW w:w="3315" w:type="dxa"/>
          </w:tcPr>
          <w:p w14:paraId="0C5FD3B7" w14:textId="77777777" w:rsidR="00F976CB" w:rsidRPr="00EF6D40" w:rsidRDefault="00F976CB" w:rsidP="00E11713">
            <w:r>
              <w:t>učeničke</w:t>
            </w:r>
          </w:p>
        </w:tc>
        <w:tc>
          <w:tcPr>
            <w:tcW w:w="3795" w:type="dxa"/>
          </w:tcPr>
          <w:p w14:paraId="5349DA5D" w14:textId="77777777" w:rsidR="00F976CB" w:rsidRPr="00EF6D40" w:rsidRDefault="00F976CB" w:rsidP="00E11713">
            <w:pPr>
              <w:rPr>
                <w:bCs/>
              </w:rPr>
            </w:pPr>
            <w:r>
              <w:rPr>
                <w:bCs/>
              </w:rPr>
              <w:t>596</w:t>
            </w:r>
          </w:p>
        </w:tc>
      </w:tr>
      <w:tr w:rsidR="00F976CB" w14:paraId="55C3A275" w14:textId="77777777" w:rsidTr="00F976CB">
        <w:trPr>
          <w:trHeight w:val="285"/>
        </w:trPr>
        <w:tc>
          <w:tcPr>
            <w:tcW w:w="2085" w:type="dxa"/>
            <w:vMerge/>
          </w:tcPr>
          <w:p w14:paraId="7DACC5EA" w14:textId="77777777" w:rsidR="00F976CB" w:rsidRDefault="00F976CB" w:rsidP="00E11713"/>
        </w:tc>
        <w:tc>
          <w:tcPr>
            <w:tcW w:w="3315" w:type="dxa"/>
          </w:tcPr>
          <w:p w14:paraId="6831AAE6" w14:textId="77777777" w:rsidR="00F976CB" w:rsidRDefault="00F976CB" w:rsidP="00E11713">
            <w:r>
              <w:t>fotelje</w:t>
            </w:r>
          </w:p>
        </w:tc>
        <w:tc>
          <w:tcPr>
            <w:tcW w:w="3795" w:type="dxa"/>
          </w:tcPr>
          <w:p w14:paraId="5476345C" w14:textId="77777777" w:rsidR="00F976CB" w:rsidRPr="00EF6D40" w:rsidRDefault="00F976CB" w:rsidP="00E11713">
            <w:pPr>
              <w:rPr>
                <w:bCs/>
              </w:rPr>
            </w:pPr>
            <w:r w:rsidRPr="00EF6D40">
              <w:rPr>
                <w:bCs/>
              </w:rPr>
              <w:t>45</w:t>
            </w:r>
          </w:p>
        </w:tc>
      </w:tr>
      <w:tr w:rsidR="00F976CB" w14:paraId="08531459" w14:textId="77777777" w:rsidTr="00F976CB">
        <w:trPr>
          <w:trHeight w:val="235"/>
        </w:trPr>
        <w:tc>
          <w:tcPr>
            <w:tcW w:w="2085" w:type="dxa"/>
            <w:vMerge/>
          </w:tcPr>
          <w:p w14:paraId="4D3C5811" w14:textId="77777777" w:rsidR="00F976CB" w:rsidRDefault="00F976CB" w:rsidP="00E11713"/>
        </w:tc>
        <w:tc>
          <w:tcPr>
            <w:tcW w:w="3315" w:type="dxa"/>
          </w:tcPr>
          <w:p w14:paraId="1F0B5DCB" w14:textId="77777777" w:rsidR="00F976CB" w:rsidRDefault="00F976CB" w:rsidP="00E11713">
            <w:r>
              <w:t>daktilografske</w:t>
            </w:r>
          </w:p>
        </w:tc>
        <w:tc>
          <w:tcPr>
            <w:tcW w:w="3795" w:type="dxa"/>
          </w:tcPr>
          <w:p w14:paraId="1219F184" w14:textId="77777777" w:rsidR="00F976CB" w:rsidRPr="00EF6D40" w:rsidRDefault="00F976CB" w:rsidP="00E11713">
            <w:pPr>
              <w:rPr>
                <w:bCs/>
              </w:rPr>
            </w:pPr>
            <w:r>
              <w:rPr>
                <w:bCs/>
              </w:rPr>
              <w:t>20</w:t>
            </w:r>
          </w:p>
        </w:tc>
      </w:tr>
      <w:tr w:rsidR="00F976CB" w14:paraId="0728362D" w14:textId="77777777" w:rsidTr="00F976CB">
        <w:trPr>
          <w:trHeight w:val="225"/>
        </w:trPr>
        <w:tc>
          <w:tcPr>
            <w:tcW w:w="2085" w:type="dxa"/>
            <w:vMerge/>
          </w:tcPr>
          <w:p w14:paraId="76404111" w14:textId="77777777" w:rsidR="00F976CB" w:rsidRDefault="00F976CB" w:rsidP="00E11713"/>
        </w:tc>
        <w:tc>
          <w:tcPr>
            <w:tcW w:w="3315" w:type="dxa"/>
          </w:tcPr>
          <w:p w14:paraId="1A0D25DC" w14:textId="77777777" w:rsidR="00F976CB" w:rsidRDefault="00F976CB" w:rsidP="00E11713">
            <w:r>
              <w:t>frizerske</w:t>
            </w:r>
          </w:p>
        </w:tc>
        <w:tc>
          <w:tcPr>
            <w:tcW w:w="3795" w:type="dxa"/>
          </w:tcPr>
          <w:p w14:paraId="057225FE" w14:textId="77777777" w:rsidR="00F976CB" w:rsidRDefault="00F976CB" w:rsidP="00E11713">
            <w:pPr>
              <w:rPr>
                <w:bCs/>
              </w:rPr>
            </w:pPr>
            <w:r>
              <w:rPr>
                <w:bCs/>
              </w:rPr>
              <w:t>8</w:t>
            </w:r>
          </w:p>
        </w:tc>
      </w:tr>
      <w:tr w:rsidR="00F976CB" w14:paraId="1B509B89" w14:textId="77777777" w:rsidTr="00F976CB">
        <w:trPr>
          <w:trHeight w:val="225"/>
        </w:trPr>
        <w:tc>
          <w:tcPr>
            <w:tcW w:w="2085" w:type="dxa"/>
            <w:vMerge/>
          </w:tcPr>
          <w:p w14:paraId="2CB318F7" w14:textId="77777777" w:rsidR="00F976CB" w:rsidRDefault="00F976CB" w:rsidP="00E11713"/>
        </w:tc>
        <w:tc>
          <w:tcPr>
            <w:tcW w:w="3315" w:type="dxa"/>
          </w:tcPr>
          <w:p w14:paraId="6DD1938B" w14:textId="77777777" w:rsidR="00F976CB" w:rsidRDefault="00F976CB" w:rsidP="00E11713">
            <w:r>
              <w:t>tapecirane</w:t>
            </w:r>
          </w:p>
        </w:tc>
        <w:tc>
          <w:tcPr>
            <w:tcW w:w="3795" w:type="dxa"/>
          </w:tcPr>
          <w:p w14:paraId="1C163735" w14:textId="77777777" w:rsidR="00F976CB" w:rsidRDefault="00F976CB" w:rsidP="00E11713">
            <w:pPr>
              <w:rPr>
                <w:bCs/>
              </w:rPr>
            </w:pPr>
            <w:r>
              <w:rPr>
                <w:bCs/>
              </w:rPr>
              <w:t>58</w:t>
            </w:r>
          </w:p>
        </w:tc>
      </w:tr>
      <w:tr w:rsidR="00F976CB" w14:paraId="471EB693" w14:textId="77777777" w:rsidTr="00F976CB">
        <w:trPr>
          <w:trHeight w:val="180"/>
        </w:trPr>
        <w:tc>
          <w:tcPr>
            <w:tcW w:w="2085" w:type="dxa"/>
            <w:vMerge/>
          </w:tcPr>
          <w:p w14:paraId="7E6BA1D8" w14:textId="77777777" w:rsidR="00F976CB" w:rsidRDefault="00F976CB" w:rsidP="00E11713"/>
        </w:tc>
        <w:tc>
          <w:tcPr>
            <w:tcW w:w="3315" w:type="dxa"/>
          </w:tcPr>
          <w:p w14:paraId="022CDBD3" w14:textId="77777777" w:rsidR="00F976CB" w:rsidRDefault="00F976CB" w:rsidP="00E11713">
            <w:r>
              <w:t>učeničke okrugle</w:t>
            </w:r>
          </w:p>
        </w:tc>
        <w:tc>
          <w:tcPr>
            <w:tcW w:w="3795" w:type="dxa"/>
          </w:tcPr>
          <w:p w14:paraId="0DF9E6FA" w14:textId="77777777" w:rsidR="00F976CB" w:rsidRDefault="00F976CB" w:rsidP="00E11713">
            <w:pPr>
              <w:rPr>
                <w:bCs/>
              </w:rPr>
            </w:pPr>
            <w:r>
              <w:rPr>
                <w:bCs/>
              </w:rPr>
              <w:t>85</w:t>
            </w:r>
          </w:p>
        </w:tc>
      </w:tr>
      <w:tr w:rsidR="00F976CB" w14:paraId="38203BE5" w14:textId="77777777" w:rsidTr="002A4CE3">
        <w:trPr>
          <w:trHeight w:val="420"/>
        </w:trPr>
        <w:tc>
          <w:tcPr>
            <w:tcW w:w="2085" w:type="dxa"/>
            <w:vMerge/>
          </w:tcPr>
          <w:p w14:paraId="004F0743" w14:textId="77777777" w:rsidR="00F976CB" w:rsidRDefault="00F976CB" w:rsidP="00E11713"/>
        </w:tc>
        <w:tc>
          <w:tcPr>
            <w:tcW w:w="3315" w:type="dxa"/>
          </w:tcPr>
          <w:p w14:paraId="72D6515B" w14:textId="77777777" w:rsidR="00F976CB" w:rsidRDefault="00F976CB" w:rsidP="00E11713">
            <w:r>
              <w:t>uredska</w:t>
            </w:r>
          </w:p>
        </w:tc>
        <w:tc>
          <w:tcPr>
            <w:tcW w:w="3795" w:type="dxa"/>
          </w:tcPr>
          <w:p w14:paraId="22FBFCDC" w14:textId="77777777" w:rsidR="00F976CB" w:rsidRDefault="00B67156" w:rsidP="00E11713">
            <w:pPr>
              <w:rPr>
                <w:bCs/>
              </w:rPr>
            </w:pPr>
            <w:r>
              <w:rPr>
                <w:bCs/>
              </w:rPr>
              <w:t>6</w:t>
            </w:r>
          </w:p>
        </w:tc>
      </w:tr>
      <w:tr w:rsidR="00F976CB" w14:paraId="0659BA2A" w14:textId="77777777" w:rsidTr="00F976CB">
        <w:trPr>
          <w:trHeight w:val="210"/>
        </w:trPr>
        <w:tc>
          <w:tcPr>
            <w:tcW w:w="2085" w:type="dxa"/>
            <w:vMerge w:val="restart"/>
          </w:tcPr>
          <w:p w14:paraId="47A68DF8" w14:textId="77777777" w:rsidR="00F976CB" w:rsidRDefault="00F976CB" w:rsidP="00E11713"/>
          <w:p w14:paraId="5BA12B66" w14:textId="77777777" w:rsidR="00F976CB" w:rsidRDefault="00F976CB" w:rsidP="00E11713"/>
          <w:p w14:paraId="510ACCC2" w14:textId="77777777" w:rsidR="00F976CB" w:rsidRDefault="00F976CB" w:rsidP="00E11713"/>
          <w:p w14:paraId="265E0D1D" w14:textId="77777777" w:rsidR="00F976CB" w:rsidRDefault="00F976CB" w:rsidP="00E11713">
            <w:r>
              <w:t>22. Ormari</w:t>
            </w:r>
          </w:p>
        </w:tc>
        <w:tc>
          <w:tcPr>
            <w:tcW w:w="3315" w:type="dxa"/>
          </w:tcPr>
          <w:p w14:paraId="0129D4D3" w14:textId="77777777" w:rsidR="00F976CB" w:rsidRDefault="00F976CB" w:rsidP="00E11713">
            <w:r>
              <w:t xml:space="preserve">- </w:t>
            </w:r>
            <w:r w:rsidR="00B67156">
              <w:t xml:space="preserve">    </w:t>
            </w:r>
            <w:r>
              <w:t>ormari metalni</w:t>
            </w:r>
          </w:p>
        </w:tc>
        <w:tc>
          <w:tcPr>
            <w:tcW w:w="3795" w:type="dxa"/>
          </w:tcPr>
          <w:p w14:paraId="3CD65A79" w14:textId="77777777" w:rsidR="00F976CB" w:rsidRDefault="00B67156" w:rsidP="00E11713">
            <w:pPr>
              <w:rPr>
                <w:bCs/>
              </w:rPr>
            </w:pPr>
            <w:r>
              <w:rPr>
                <w:bCs/>
              </w:rPr>
              <w:t xml:space="preserve">     2</w:t>
            </w:r>
          </w:p>
        </w:tc>
      </w:tr>
      <w:tr w:rsidR="00F976CB" w14:paraId="623F0527" w14:textId="77777777" w:rsidTr="00F976CB">
        <w:trPr>
          <w:trHeight w:val="330"/>
        </w:trPr>
        <w:tc>
          <w:tcPr>
            <w:tcW w:w="2085" w:type="dxa"/>
            <w:vMerge/>
          </w:tcPr>
          <w:p w14:paraId="3B4792E8" w14:textId="77777777" w:rsidR="00F976CB" w:rsidRDefault="00F976CB" w:rsidP="00E11713"/>
        </w:tc>
        <w:tc>
          <w:tcPr>
            <w:tcW w:w="3315" w:type="dxa"/>
          </w:tcPr>
          <w:p w14:paraId="43DBAA38" w14:textId="77777777" w:rsidR="00F976CB" w:rsidRDefault="00F976CB" w:rsidP="00E11713">
            <w:r>
              <w:t>obični drveni</w:t>
            </w:r>
          </w:p>
        </w:tc>
        <w:tc>
          <w:tcPr>
            <w:tcW w:w="3795" w:type="dxa"/>
          </w:tcPr>
          <w:p w14:paraId="5D1DFB50" w14:textId="77777777" w:rsidR="00F976CB" w:rsidRDefault="00D53CFA" w:rsidP="00E11713">
            <w:pPr>
              <w:rPr>
                <w:bCs/>
              </w:rPr>
            </w:pPr>
            <w:r>
              <w:rPr>
                <w:bCs/>
              </w:rPr>
              <w:t>101</w:t>
            </w:r>
          </w:p>
        </w:tc>
      </w:tr>
      <w:tr w:rsidR="00F976CB" w14:paraId="473FA799" w14:textId="77777777" w:rsidTr="00F976CB">
        <w:trPr>
          <w:trHeight w:val="255"/>
        </w:trPr>
        <w:tc>
          <w:tcPr>
            <w:tcW w:w="2085" w:type="dxa"/>
            <w:vMerge/>
          </w:tcPr>
          <w:p w14:paraId="26B581E3" w14:textId="77777777" w:rsidR="00F976CB" w:rsidRDefault="00F976CB" w:rsidP="00E11713"/>
        </w:tc>
        <w:tc>
          <w:tcPr>
            <w:tcW w:w="3315" w:type="dxa"/>
          </w:tcPr>
          <w:p w14:paraId="1C449757" w14:textId="77777777" w:rsidR="00F976CB" w:rsidRDefault="00F976CB" w:rsidP="00E11713">
            <w:r>
              <w:t>ormar s roletama</w:t>
            </w:r>
          </w:p>
        </w:tc>
        <w:tc>
          <w:tcPr>
            <w:tcW w:w="3795" w:type="dxa"/>
          </w:tcPr>
          <w:p w14:paraId="0E6EAF16" w14:textId="77777777" w:rsidR="00F976CB" w:rsidRDefault="00F976CB" w:rsidP="00E11713">
            <w:pPr>
              <w:rPr>
                <w:bCs/>
              </w:rPr>
            </w:pPr>
            <w:r>
              <w:rPr>
                <w:bCs/>
              </w:rPr>
              <w:t>3</w:t>
            </w:r>
          </w:p>
        </w:tc>
      </w:tr>
      <w:tr w:rsidR="00F976CB" w14:paraId="77594897" w14:textId="77777777" w:rsidTr="00F976CB">
        <w:trPr>
          <w:trHeight w:val="285"/>
        </w:trPr>
        <w:tc>
          <w:tcPr>
            <w:tcW w:w="2085" w:type="dxa"/>
            <w:vMerge/>
          </w:tcPr>
          <w:p w14:paraId="700D72CB" w14:textId="77777777" w:rsidR="00F976CB" w:rsidRDefault="00F976CB" w:rsidP="00E11713"/>
        </w:tc>
        <w:tc>
          <w:tcPr>
            <w:tcW w:w="3315" w:type="dxa"/>
          </w:tcPr>
          <w:p w14:paraId="4EF9CA42" w14:textId="77777777" w:rsidR="00F976CB" w:rsidRDefault="00F976CB" w:rsidP="00E11713">
            <w:r>
              <w:t>ormar ostakljeni</w:t>
            </w:r>
          </w:p>
        </w:tc>
        <w:tc>
          <w:tcPr>
            <w:tcW w:w="3795" w:type="dxa"/>
          </w:tcPr>
          <w:p w14:paraId="5FD13133" w14:textId="77777777" w:rsidR="00F976CB" w:rsidRDefault="00F976CB" w:rsidP="00E11713">
            <w:pPr>
              <w:rPr>
                <w:bCs/>
              </w:rPr>
            </w:pPr>
            <w:r>
              <w:rPr>
                <w:bCs/>
              </w:rPr>
              <w:t>10</w:t>
            </w:r>
          </w:p>
        </w:tc>
      </w:tr>
      <w:tr w:rsidR="00F976CB" w14:paraId="12C867C5" w14:textId="77777777" w:rsidTr="00F976CB">
        <w:trPr>
          <w:trHeight w:val="210"/>
        </w:trPr>
        <w:tc>
          <w:tcPr>
            <w:tcW w:w="2085" w:type="dxa"/>
            <w:vMerge w:val="restart"/>
          </w:tcPr>
          <w:p w14:paraId="3742CB9B" w14:textId="77777777" w:rsidR="00F976CB" w:rsidRDefault="00F976CB" w:rsidP="00E11713"/>
          <w:p w14:paraId="1889D1CD" w14:textId="77777777" w:rsidR="00F976CB" w:rsidRDefault="00F976CB" w:rsidP="00E11713">
            <w:r>
              <w:t>23. Police</w:t>
            </w:r>
          </w:p>
        </w:tc>
        <w:tc>
          <w:tcPr>
            <w:tcW w:w="3315" w:type="dxa"/>
          </w:tcPr>
          <w:p w14:paraId="7A426CCD" w14:textId="77777777" w:rsidR="00F976CB" w:rsidRDefault="00F976CB" w:rsidP="00E11713">
            <w:r>
              <w:t xml:space="preserve">- </w:t>
            </w:r>
            <w:r w:rsidR="00B67156">
              <w:t xml:space="preserve">    </w:t>
            </w:r>
            <w:r>
              <w:t>za knjige</w:t>
            </w:r>
          </w:p>
        </w:tc>
        <w:tc>
          <w:tcPr>
            <w:tcW w:w="3795" w:type="dxa"/>
          </w:tcPr>
          <w:p w14:paraId="6154F1AD" w14:textId="77777777" w:rsidR="00F976CB" w:rsidRDefault="00F976CB" w:rsidP="00E11713">
            <w:pPr>
              <w:rPr>
                <w:bCs/>
              </w:rPr>
            </w:pPr>
            <w:r>
              <w:rPr>
                <w:bCs/>
              </w:rPr>
              <w:t>4</w:t>
            </w:r>
          </w:p>
        </w:tc>
      </w:tr>
      <w:tr w:rsidR="00F976CB" w14:paraId="4DEDE847" w14:textId="77777777" w:rsidTr="00F976CB">
        <w:trPr>
          <w:trHeight w:val="195"/>
        </w:trPr>
        <w:tc>
          <w:tcPr>
            <w:tcW w:w="2085" w:type="dxa"/>
            <w:vMerge/>
          </w:tcPr>
          <w:p w14:paraId="2D41B5F4" w14:textId="77777777" w:rsidR="00F976CB" w:rsidRDefault="00F976CB" w:rsidP="00E11713"/>
        </w:tc>
        <w:tc>
          <w:tcPr>
            <w:tcW w:w="3315" w:type="dxa"/>
          </w:tcPr>
          <w:p w14:paraId="4CEE0CC2" w14:textId="77777777" w:rsidR="00F976CB" w:rsidRDefault="00F976CB" w:rsidP="00E11713">
            <w:r>
              <w:t>metalne male</w:t>
            </w:r>
          </w:p>
        </w:tc>
        <w:tc>
          <w:tcPr>
            <w:tcW w:w="3795" w:type="dxa"/>
          </w:tcPr>
          <w:p w14:paraId="636C5461" w14:textId="77777777" w:rsidR="00F976CB" w:rsidRDefault="00F976CB" w:rsidP="00E11713">
            <w:pPr>
              <w:rPr>
                <w:bCs/>
              </w:rPr>
            </w:pPr>
            <w:r>
              <w:rPr>
                <w:bCs/>
              </w:rPr>
              <w:t>3</w:t>
            </w:r>
          </w:p>
        </w:tc>
      </w:tr>
      <w:tr w:rsidR="00F976CB" w14:paraId="2E1477EE" w14:textId="77777777" w:rsidTr="00F976CB">
        <w:trPr>
          <w:trHeight w:val="315"/>
        </w:trPr>
        <w:tc>
          <w:tcPr>
            <w:tcW w:w="2085" w:type="dxa"/>
            <w:vMerge/>
          </w:tcPr>
          <w:p w14:paraId="3AF4B9DE" w14:textId="77777777" w:rsidR="00F976CB" w:rsidRDefault="00F976CB" w:rsidP="00E11713"/>
        </w:tc>
        <w:tc>
          <w:tcPr>
            <w:tcW w:w="3315" w:type="dxa"/>
          </w:tcPr>
          <w:p w14:paraId="598B5DD4" w14:textId="77777777" w:rsidR="00F976CB" w:rsidRDefault="00F976CB" w:rsidP="00E11713">
            <w:r>
              <w:t>metalne velike</w:t>
            </w:r>
          </w:p>
        </w:tc>
        <w:tc>
          <w:tcPr>
            <w:tcW w:w="3795" w:type="dxa"/>
          </w:tcPr>
          <w:p w14:paraId="529B623C" w14:textId="77777777" w:rsidR="00F976CB" w:rsidRDefault="00F976CB" w:rsidP="00E11713">
            <w:pPr>
              <w:rPr>
                <w:bCs/>
              </w:rPr>
            </w:pPr>
            <w:r>
              <w:rPr>
                <w:bCs/>
              </w:rPr>
              <w:t>1</w:t>
            </w:r>
          </w:p>
        </w:tc>
      </w:tr>
      <w:tr w:rsidR="00F976CB" w14:paraId="736454C4" w14:textId="77777777" w:rsidTr="00F976CB">
        <w:trPr>
          <w:trHeight w:val="315"/>
        </w:trPr>
        <w:tc>
          <w:tcPr>
            <w:tcW w:w="2085" w:type="dxa"/>
            <w:vMerge/>
          </w:tcPr>
          <w:p w14:paraId="6249C106" w14:textId="77777777" w:rsidR="00F976CB" w:rsidRDefault="00F976CB" w:rsidP="00E11713"/>
        </w:tc>
        <w:tc>
          <w:tcPr>
            <w:tcW w:w="3315" w:type="dxa"/>
          </w:tcPr>
          <w:p w14:paraId="427EDBAC" w14:textId="77777777" w:rsidR="00F976CB" w:rsidRDefault="00F976CB" w:rsidP="00E11713">
            <w:r>
              <w:t>za spise i alat</w:t>
            </w:r>
          </w:p>
        </w:tc>
        <w:tc>
          <w:tcPr>
            <w:tcW w:w="3795" w:type="dxa"/>
          </w:tcPr>
          <w:p w14:paraId="17BE1CD2" w14:textId="77777777" w:rsidR="00F976CB" w:rsidRDefault="00F976CB" w:rsidP="00E11713">
            <w:pPr>
              <w:rPr>
                <w:bCs/>
              </w:rPr>
            </w:pPr>
            <w:r>
              <w:rPr>
                <w:bCs/>
              </w:rPr>
              <w:t>30</w:t>
            </w:r>
          </w:p>
        </w:tc>
      </w:tr>
      <w:tr w:rsidR="00F976CB" w14:paraId="427DDE9B" w14:textId="77777777" w:rsidTr="00F976CB">
        <w:trPr>
          <w:trHeight w:val="315"/>
        </w:trPr>
        <w:tc>
          <w:tcPr>
            <w:tcW w:w="2085" w:type="dxa"/>
            <w:vMerge/>
          </w:tcPr>
          <w:p w14:paraId="6B14D10C" w14:textId="77777777" w:rsidR="00F976CB" w:rsidRDefault="00F976CB" w:rsidP="00E11713"/>
        </w:tc>
        <w:tc>
          <w:tcPr>
            <w:tcW w:w="3315" w:type="dxa"/>
          </w:tcPr>
          <w:p w14:paraId="18A49E4A" w14:textId="77777777" w:rsidR="00F976CB" w:rsidRDefault="00F976CB" w:rsidP="00E11713">
            <w:r>
              <w:t>zidna drvena</w:t>
            </w:r>
          </w:p>
        </w:tc>
        <w:tc>
          <w:tcPr>
            <w:tcW w:w="3795" w:type="dxa"/>
          </w:tcPr>
          <w:p w14:paraId="7E594A21" w14:textId="77777777" w:rsidR="00F976CB" w:rsidRDefault="00D53CFA" w:rsidP="00E11713">
            <w:pPr>
              <w:rPr>
                <w:bCs/>
              </w:rPr>
            </w:pPr>
            <w:r>
              <w:rPr>
                <w:bCs/>
              </w:rPr>
              <w:t>2</w:t>
            </w:r>
          </w:p>
        </w:tc>
      </w:tr>
      <w:tr w:rsidR="00F976CB" w14:paraId="60019223" w14:textId="77777777" w:rsidTr="002A4CE3">
        <w:trPr>
          <w:trHeight w:val="240"/>
        </w:trPr>
        <w:tc>
          <w:tcPr>
            <w:tcW w:w="2085" w:type="dxa"/>
            <w:vMerge/>
          </w:tcPr>
          <w:p w14:paraId="71D1BBA5" w14:textId="77777777" w:rsidR="00F976CB" w:rsidRDefault="00F976CB" w:rsidP="00E11713"/>
        </w:tc>
        <w:tc>
          <w:tcPr>
            <w:tcW w:w="3315" w:type="dxa"/>
          </w:tcPr>
          <w:p w14:paraId="161892E5" w14:textId="77777777" w:rsidR="00F976CB" w:rsidRDefault="00F976CB" w:rsidP="00E11713">
            <w:r>
              <w:t>pano za izložbu knjiga</w:t>
            </w:r>
          </w:p>
        </w:tc>
        <w:tc>
          <w:tcPr>
            <w:tcW w:w="3795" w:type="dxa"/>
          </w:tcPr>
          <w:p w14:paraId="47C808AC" w14:textId="77777777" w:rsidR="00F976CB" w:rsidRDefault="00D53CFA" w:rsidP="00E11713">
            <w:pPr>
              <w:rPr>
                <w:bCs/>
              </w:rPr>
            </w:pPr>
            <w:r>
              <w:rPr>
                <w:bCs/>
              </w:rPr>
              <w:t>2</w:t>
            </w:r>
          </w:p>
        </w:tc>
      </w:tr>
      <w:tr w:rsidR="00F976CB" w14:paraId="0519AEFE" w14:textId="77777777" w:rsidTr="00F976CB">
        <w:trPr>
          <w:trHeight w:val="1020"/>
        </w:trPr>
        <w:tc>
          <w:tcPr>
            <w:tcW w:w="2085" w:type="dxa"/>
          </w:tcPr>
          <w:p w14:paraId="375038E2" w14:textId="77777777" w:rsidR="00F976CB" w:rsidRDefault="00F976CB" w:rsidP="00E11713"/>
          <w:p w14:paraId="1BA30CB9" w14:textId="77777777" w:rsidR="00F976CB" w:rsidRDefault="00F976CB" w:rsidP="00E11713">
            <w:r>
              <w:t xml:space="preserve"> 24. Ploče</w:t>
            </w:r>
          </w:p>
        </w:tc>
        <w:tc>
          <w:tcPr>
            <w:tcW w:w="3315" w:type="dxa"/>
          </w:tcPr>
          <w:p w14:paraId="592BC7C8" w14:textId="77777777" w:rsidR="00F976CB" w:rsidRDefault="00F976CB" w:rsidP="00E11713">
            <w:r>
              <w:t>školska ploča</w:t>
            </w:r>
          </w:p>
          <w:p w14:paraId="7F9C34CB" w14:textId="77777777" w:rsidR="00F976CB" w:rsidRDefault="00F976CB" w:rsidP="00E11713">
            <w:r>
              <w:t>pametne ploče</w:t>
            </w:r>
          </w:p>
          <w:p w14:paraId="26A25A97" w14:textId="77777777" w:rsidR="00F976CB" w:rsidRDefault="00E66F9E" w:rsidP="00E11713">
            <w:r>
              <w:t>školska ploča bijela</w:t>
            </w:r>
          </w:p>
          <w:p w14:paraId="3D7A1CA9" w14:textId="77777777" w:rsidR="00F976CB" w:rsidRDefault="00F976CB" w:rsidP="00E11713">
            <w:r>
              <w:t>ploča kombinirana lab.</w:t>
            </w:r>
          </w:p>
          <w:p w14:paraId="10AA5604" w14:textId="77777777" w:rsidR="00F976CB" w:rsidRDefault="00F976CB" w:rsidP="00E11713">
            <w:r>
              <w:t>Ploča kombinirana lab.</w:t>
            </w:r>
          </w:p>
          <w:p w14:paraId="71B28A07" w14:textId="77777777" w:rsidR="00F976CB" w:rsidRDefault="00F976CB" w:rsidP="00E11713">
            <w:r>
              <w:t>Ploča s vježbama za elektrotehniku</w:t>
            </w:r>
            <w:r w:rsidR="00E66F9E">
              <w:t>(com3lab)</w:t>
            </w:r>
            <w:r>
              <w:t xml:space="preserve"> </w:t>
            </w:r>
          </w:p>
        </w:tc>
        <w:tc>
          <w:tcPr>
            <w:tcW w:w="3795" w:type="dxa"/>
          </w:tcPr>
          <w:p w14:paraId="69661FAF" w14:textId="77777777" w:rsidR="00F976CB" w:rsidRDefault="00E66F9E" w:rsidP="00E11713">
            <w:pPr>
              <w:rPr>
                <w:bCs/>
              </w:rPr>
            </w:pPr>
            <w:r>
              <w:rPr>
                <w:bCs/>
              </w:rPr>
              <w:t>28</w:t>
            </w:r>
          </w:p>
          <w:p w14:paraId="0DDA6135" w14:textId="77777777" w:rsidR="00F976CB" w:rsidRDefault="00E66F9E" w:rsidP="00E11713">
            <w:pPr>
              <w:rPr>
                <w:bCs/>
              </w:rPr>
            </w:pPr>
            <w:r>
              <w:rPr>
                <w:bCs/>
              </w:rPr>
              <w:t>6</w:t>
            </w:r>
          </w:p>
          <w:p w14:paraId="0DCFDF8F" w14:textId="77777777" w:rsidR="00F976CB" w:rsidRDefault="00C4463D" w:rsidP="00E11713">
            <w:pPr>
              <w:rPr>
                <w:bCs/>
              </w:rPr>
            </w:pPr>
            <w:r>
              <w:rPr>
                <w:bCs/>
              </w:rPr>
              <w:t>5</w:t>
            </w:r>
          </w:p>
          <w:p w14:paraId="7AC0385A" w14:textId="77777777" w:rsidR="00F976CB" w:rsidRDefault="00F976CB" w:rsidP="00E11713">
            <w:pPr>
              <w:rPr>
                <w:bCs/>
              </w:rPr>
            </w:pPr>
            <w:r>
              <w:rPr>
                <w:bCs/>
              </w:rPr>
              <w:t>15</w:t>
            </w:r>
          </w:p>
          <w:p w14:paraId="3B3ED8DF" w14:textId="77777777" w:rsidR="00F976CB" w:rsidRDefault="00F976CB" w:rsidP="00E11713">
            <w:pPr>
              <w:rPr>
                <w:bCs/>
              </w:rPr>
            </w:pPr>
            <w:r>
              <w:rPr>
                <w:bCs/>
              </w:rPr>
              <w:t>19</w:t>
            </w:r>
          </w:p>
          <w:p w14:paraId="7512A65F" w14:textId="77777777" w:rsidR="00F976CB" w:rsidRDefault="00C4463D" w:rsidP="00E11713">
            <w:pPr>
              <w:rPr>
                <w:bCs/>
              </w:rPr>
            </w:pPr>
            <w:r>
              <w:rPr>
                <w:bCs/>
              </w:rPr>
              <w:t>21</w:t>
            </w:r>
          </w:p>
          <w:p w14:paraId="67856FAA" w14:textId="77777777" w:rsidR="00F976CB" w:rsidRDefault="00F976CB" w:rsidP="00E11713">
            <w:pPr>
              <w:rPr>
                <w:bCs/>
              </w:rPr>
            </w:pPr>
          </w:p>
        </w:tc>
      </w:tr>
      <w:tr w:rsidR="00F976CB" w14:paraId="6D0D723C" w14:textId="77777777" w:rsidTr="00F976CB">
        <w:trPr>
          <w:trHeight w:val="2960"/>
        </w:trPr>
        <w:tc>
          <w:tcPr>
            <w:tcW w:w="9195" w:type="dxa"/>
            <w:gridSpan w:val="3"/>
            <w:tcBorders>
              <w:top w:val="nil"/>
              <w:left w:val="nil"/>
              <w:bottom w:val="nil"/>
              <w:right w:val="nil"/>
            </w:tcBorders>
          </w:tcPr>
          <w:p w14:paraId="455AFEC5" w14:textId="77777777" w:rsidR="00F976CB" w:rsidRDefault="00E70F0D" w:rsidP="00E11713">
            <w:pPr>
              <w:rPr>
                <w:b/>
                <w:sz w:val="28"/>
                <w:szCs w:val="28"/>
              </w:rPr>
            </w:pPr>
            <w:r>
              <w:rPr>
                <w:b/>
                <w:sz w:val="28"/>
                <w:szCs w:val="28"/>
              </w:rPr>
              <w:lastRenderedPageBreak/>
              <w:t>Oprema radionica, praktikuma i laboratorija</w:t>
            </w:r>
          </w:p>
          <w:p w14:paraId="4EECA3C2" w14:textId="77777777" w:rsidR="00C26263" w:rsidRDefault="00C26263" w:rsidP="00E11713"/>
          <w:p w14:paraId="67531B4C" w14:textId="77777777" w:rsidR="00C26263" w:rsidRDefault="00C26263" w:rsidP="00E11713"/>
          <w:p w14:paraId="7A4B19EF" w14:textId="77777777" w:rsidR="00F976CB" w:rsidRPr="00C26263" w:rsidRDefault="00956281" w:rsidP="00E11713">
            <w:pPr>
              <w:rPr>
                <w:b/>
              </w:rPr>
            </w:pPr>
            <w:r w:rsidRPr="00C26263">
              <w:rPr>
                <w:b/>
              </w:rPr>
              <w:t xml:space="preserve">085 - </w:t>
            </w:r>
            <w:r w:rsidR="00F976CB" w:rsidRPr="00C26263">
              <w:rPr>
                <w:b/>
              </w:rPr>
              <w:t>RADIONICA ZA RUČNU OBRADU METALA:</w:t>
            </w:r>
          </w:p>
          <w:p w14:paraId="2E2ED22C" w14:textId="77777777" w:rsidR="00F976CB" w:rsidRPr="00F0764B" w:rsidRDefault="00F976CB" w:rsidP="00E11713">
            <w:r>
              <w:t xml:space="preserve">            -  opremljena je s 14 radnih mjesta; </w:t>
            </w:r>
          </w:p>
          <w:p w14:paraId="5541AEA3" w14:textId="77777777" w:rsidR="00F976CB" w:rsidRPr="00D359A6" w:rsidRDefault="00F976CB" w:rsidP="00E11713">
            <w:pPr>
              <w:rPr>
                <w:b/>
              </w:rPr>
            </w:pPr>
            <w:r w:rsidRPr="00D359A6">
              <w:t xml:space="preserve">             -  stolna bušilica;</w:t>
            </w:r>
          </w:p>
          <w:p w14:paraId="53D57616" w14:textId="77777777" w:rsidR="00F976CB" w:rsidRDefault="00F976CB" w:rsidP="00E11713">
            <w:r>
              <w:t xml:space="preserve">           -  ručna savijačom za lim;</w:t>
            </w:r>
          </w:p>
          <w:p w14:paraId="3F1FFFC9" w14:textId="77777777" w:rsidR="00F976CB" w:rsidRDefault="00F976CB" w:rsidP="00E11713">
            <w:r>
              <w:t xml:space="preserve">           -   rezač za lim, te ostali sitni alat i pribor potreban za vježbe.</w:t>
            </w:r>
          </w:p>
          <w:p w14:paraId="49A49B09" w14:textId="77777777" w:rsidR="00F976CB" w:rsidRPr="00C26263" w:rsidRDefault="00C26263" w:rsidP="00E11713">
            <w:pPr>
              <w:rPr>
                <w:b/>
              </w:rPr>
            </w:pPr>
            <w:r w:rsidRPr="00C26263">
              <w:rPr>
                <w:b/>
              </w:rPr>
              <w:t xml:space="preserve"> </w:t>
            </w:r>
            <w:r w:rsidR="00956281" w:rsidRPr="00C26263">
              <w:rPr>
                <w:b/>
              </w:rPr>
              <w:t xml:space="preserve">082 - </w:t>
            </w:r>
            <w:r w:rsidR="00F976CB" w:rsidRPr="00C26263">
              <w:rPr>
                <w:b/>
              </w:rPr>
              <w:t xml:space="preserve">RADIONICA ZA STROJNU OBRADU METALA:  </w:t>
            </w:r>
          </w:p>
          <w:p w14:paraId="4ADC7A04" w14:textId="77777777" w:rsidR="00F976CB" w:rsidRDefault="00F976CB" w:rsidP="00E11713">
            <w:r>
              <w:t xml:space="preserve">            - 6 tokarilica;</w:t>
            </w:r>
          </w:p>
          <w:p w14:paraId="0741CBD1" w14:textId="77777777" w:rsidR="00F976CB" w:rsidRDefault="00F976CB" w:rsidP="00E11713">
            <w:r>
              <w:t xml:space="preserve">            - 2 blanjalice;</w:t>
            </w:r>
          </w:p>
          <w:p w14:paraId="0234B4AC" w14:textId="77777777" w:rsidR="00F976CB" w:rsidRDefault="00F976CB" w:rsidP="00E11713">
            <w:r>
              <w:t xml:space="preserve">            - linearna brusilica;</w:t>
            </w:r>
          </w:p>
          <w:p w14:paraId="3B03D040" w14:textId="77777777" w:rsidR="00F976CB" w:rsidRDefault="00F976CB" w:rsidP="00E11713">
            <w:r>
              <w:t xml:space="preserve">            - </w:t>
            </w:r>
            <w:proofErr w:type="spellStart"/>
            <w:r>
              <w:t>stu</w:t>
            </w:r>
            <w:r w:rsidR="008451E4">
              <w:t>p</w:t>
            </w:r>
            <w:r>
              <w:t>na</w:t>
            </w:r>
            <w:proofErr w:type="spellEnd"/>
            <w:r>
              <w:t xml:space="preserve"> bušilica;</w:t>
            </w:r>
          </w:p>
          <w:p w14:paraId="1C58EFB6" w14:textId="77777777" w:rsidR="00F976CB" w:rsidRDefault="00F976CB" w:rsidP="00E11713">
            <w:r>
              <w:t xml:space="preserve">            - glodalica;</w:t>
            </w:r>
          </w:p>
          <w:p w14:paraId="1AF0D609" w14:textId="77777777" w:rsidR="00F976CB" w:rsidRDefault="00F976CB" w:rsidP="00E11713">
            <w:r>
              <w:t xml:space="preserve">            - brusilica;</w:t>
            </w:r>
          </w:p>
          <w:p w14:paraId="244FE499" w14:textId="77777777" w:rsidR="00F976CB" w:rsidRDefault="00F976CB" w:rsidP="00E11713">
            <w:r>
              <w:t xml:space="preserve">            - glodalica, te alatima i potrebnim priborom za rad.</w:t>
            </w:r>
          </w:p>
          <w:p w14:paraId="28018671" w14:textId="77777777" w:rsidR="00F976CB" w:rsidRPr="00C26263" w:rsidRDefault="00F976CB" w:rsidP="00E11713">
            <w:pPr>
              <w:rPr>
                <w:b/>
              </w:rPr>
            </w:pPr>
            <w:r>
              <w:t xml:space="preserve">   </w:t>
            </w:r>
            <w:r w:rsidR="00564373" w:rsidRPr="00C26263">
              <w:rPr>
                <w:b/>
              </w:rPr>
              <w:t>3.</w:t>
            </w:r>
            <w:r w:rsidR="00956281" w:rsidRPr="00C26263">
              <w:rPr>
                <w:b/>
              </w:rPr>
              <w:t xml:space="preserve">   </w:t>
            </w:r>
            <w:r w:rsidR="00564373" w:rsidRPr="00C26263">
              <w:rPr>
                <w:b/>
              </w:rPr>
              <w:t xml:space="preserve"> </w:t>
            </w:r>
            <w:r w:rsidR="00956281" w:rsidRPr="00C26263">
              <w:rPr>
                <w:b/>
              </w:rPr>
              <w:t xml:space="preserve">007 - </w:t>
            </w:r>
            <w:r w:rsidRPr="00C26263">
              <w:rPr>
                <w:b/>
              </w:rPr>
              <w:t xml:space="preserve">  VODOINSTALATERSKA RADIONICA:</w:t>
            </w:r>
            <w:r w:rsidR="000E5F0C" w:rsidRPr="00C26263">
              <w:rPr>
                <w:b/>
              </w:rPr>
              <w:t xml:space="preserve">     </w:t>
            </w:r>
          </w:p>
          <w:p w14:paraId="5D8F741E" w14:textId="77777777" w:rsidR="00F976CB" w:rsidRDefault="00F976CB" w:rsidP="00E11713">
            <w:r>
              <w:t xml:space="preserve">      - 6 radnih mjesta za ručnu obradu metala;</w:t>
            </w:r>
          </w:p>
          <w:p w14:paraId="63667F48" w14:textId="77777777" w:rsidR="00F976CB" w:rsidRDefault="00F976CB" w:rsidP="00E11713">
            <w:r>
              <w:t xml:space="preserve">      - stalak za vodoinstalaterske radove;</w:t>
            </w:r>
          </w:p>
          <w:p w14:paraId="6E2DEBEF" w14:textId="77777777" w:rsidR="00F976CB" w:rsidRDefault="00F976CB" w:rsidP="00E11713">
            <w:r>
              <w:t xml:space="preserve">      - stolna bušilica;</w:t>
            </w:r>
          </w:p>
          <w:p w14:paraId="72C1168C" w14:textId="77777777" w:rsidR="00F976CB" w:rsidRDefault="00F976CB" w:rsidP="00E11713">
            <w:r>
              <w:t xml:space="preserve">      - stolna brusilica;</w:t>
            </w:r>
          </w:p>
          <w:p w14:paraId="748AFA42" w14:textId="77777777" w:rsidR="00F976CB" w:rsidRDefault="00F976CB" w:rsidP="00E11713">
            <w:r>
              <w:t xml:space="preserve">      - ručna hidraulična preša.</w:t>
            </w:r>
          </w:p>
          <w:p w14:paraId="12AFAA7E" w14:textId="77777777" w:rsidR="00F976CB" w:rsidRPr="00C26263" w:rsidRDefault="00F976CB" w:rsidP="00E11713">
            <w:pPr>
              <w:rPr>
                <w:b/>
              </w:rPr>
            </w:pPr>
            <w:r w:rsidRPr="00C26263">
              <w:rPr>
                <w:b/>
              </w:rPr>
              <w:t>4.</w:t>
            </w:r>
            <w:r w:rsidR="00564373" w:rsidRPr="00C26263">
              <w:rPr>
                <w:b/>
              </w:rPr>
              <w:t xml:space="preserve"> </w:t>
            </w:r>
            <w:r w:rsidR="00956281" w:rsidRPr="00C26263">
              <w:rPr>
                <w:b/>
              </w:rPr>
              <w:t xml:space="preserve"> </w:t>
            </w:r>
            <w:r w:rsidRPr="00C26263">
              <w:rPr>
                <w:b/>
              </w:rPr>
              <w:t>BRAVARSKA RADIONICA:</w:t>
            </w:r>
          </w:p>
          <w:p w14:paraId="782C68A1" w14:textId="77777777" w:rsidR="00F976CB" w:rsidRDefault="00F976CB" w:rsidP="00E11713">
            <w:pPr>
              <w:rPr>
                <w:b/>
              </w:rPr>
            </w:pPr>
            <w:r>
              <w:t xml:space="preserve">           - opremljena je odvodom za otrovne plinove;</w:t>
            </w:r>
          </w:p>
          <w:p w14:paraId="5AB6E5EB" w14:textId="77777777" w:rsidR="00F976CB" w:rsidRDefault="00F976CB" w:rsidP="00E11713">
            <w:r>
              <w:t xml:space="preserve">          - aparatima za zavarivanje MIG,MAG i TIG;</w:t>
            </w:r>
          </w:p>
          <w:p w14:paraId="359F44E9" w14:textId="77777777" w:rsidR="00F976CB" w:rsidRDefault="00F976CB" w:rsidP="00E11713">
            <w:r>
              <w:t xml:space="preserve">          - autogeno;</w:t>
            </w:r>
          </w:p>
          <w:p w14:paraId="3A235EA2" w14:textId="77777777" w:rsidR="00F976CB" w:rsidRDefault="00F976CB" w:rsidP="00E11713">
            <w:r>
              <w:t xml:space="preserve">          -  točkasto dvojno: električno otporno i električno lučno zavarivanje;</w:t>
            </w:r>
          </w:p>
          <w:p w14:paraId="79F24B55" w14:textId="77777777" w:rsidR="00F976CB" w:rsidRDefault="00F976CB" w:rsidP="00E11713">
            <w:r>
              <w:t xml:space="preserve">          - stolna brusilica;</w:t>
            </w:r>
          </w:p>
          <w:p w14:paraId="5F40FDF4" w14:textId="77777777" w:rsidR="00F976CB" w:rsidRDefault="00F976CB" w:rsidP="00E11713">
            <w:r>
              <w:t xml:space="preserve">          - rezačica te ostali sitni alat i pribor.</w:t>
            </w:r>
          </w:p>
          <w:p w14:paraId="5B5B6011" w14:textId="77777777" w:rsidR="00F976CB" w:rsidRDefault="00F976CB" w:rsidP="00E11713"/>
          <w:p w14:paraId="5B8151A1" w14:textId="77777777" w:rsidR="00111CF3" w:rsidRDefault="00111CF3" w:rsidP="00E11713">
            <w:pPr>
              <w:rPr>
                <w:b/>
              </w:rPr>
            </w:pPr>
          </w:p>
          <w:p w14:paraId="0B256515" w14:textId="77777777" w:rsidR="00111CF3" w:rsidRDefault="00111CF3" w:rsidP="00E11713">
            <w:pPr>
              <w:rPr>
                <w:b/>
              </w:rPr>
            </w:pPr>
          </w:p>
          <w:p w14:paraId="34A39711" w14:textId="77777777" w:rsidR="00F976CB" w:rsidRPr="00C26263" w:rsidRDefault="00564373" w:rsidP="00E11713">
            <w:pPr>
              <w:rPr>
                <w:b/>
              </w:rPr>
            </w:pPr>
            <w:r w:rsidRPr="00C26263">
              <w:rPr>
                <w:b/>
              </w:rPr>
              <w:t>058</w:t>
            </w:r>
            <w:r w:rsidR="00F976CB" w:rsidRPr="00C26263">
              <w:rPr>
                <w:b/>
              </w:rPr>
              <w:t xml:space="preserve"> - UČIONICA ZA HIDRAULIKU I PNEUMATIKU :</w:t>
            </w:r>
          </w:p>
          <w:p w14:paraId="02E7491C" w14:textId="77777777" w:rsidR="00F976CB" w:rsidRDefault="00F976CB" w:rsidP="00E11713">
            <w:r>
              <w:t xml:space="preserve">- opremljena je kompletima za vježbe i ukupno se može izvesti po 32 vježbe iz </w:t>
            </w:r>
          </w:p>
          <w:p w14:paraId="7DEC7A28" w14:textId="77777777" w:rsidR="00F976CB" w:rsidRDefault="00F976CB" w:rsidP="00E11713">
            <w:r>
              <w:t xml:space="preserve">   hidraulike i pneumatike.  </w:t>
            </w:r>
          </w:p>
          <w:p w14:paraId="74173935" w14:textId="77777777" w:rsidR="00F976CB" w:rsidRPr="00C26263" w:rsidRDefault="00564373" w:rsidP="00E11713">
            <w:pPr>
              <w:rPr>
                <w:b/>
              </w:rPr>
            </w:pPr>
            <w:r w:rsidRPr="00C26263">
              <w:rPr>
                <w:b/>
              </w:rPr>
              <w:t>057 - LABO</w:t>
            </w:r>
            <w:r w:rsidR="00F976CB" w:rsidRPr="00C26263">
              <w:rPr>
                <w:b/>
              </w:rPr>
              <w:t>RATORIJ ZA ELEKTROTEHNIKU, AUTOMATIKU, ROBOTIKU I</w:t>
            </w:r>
          </w:p>
          <w:p w14:paraId="39FA8D95" w14:textId="77777777" w:rsidR="00F976CB" w:rsidRPr="00C26263" w:rsidRDefault="00F976CB" w:rsidP="00E11713">
            <w:pPr>
              <w:rPr>
                <w:b/>
              </w:rPr>
            </w:pPr>
            <w:r w:rsidRPr="00C26263">
              <w:rPr>
                <w:b/>
              </w:rPr>
              <w:t>RADIO KOMUNIKACIJE :</w:t>
            </w:r>
          </w:p>
          <w:p w14:paraId="5C16532F" w14:textId="77777777" w:rsidR="00F976CB" w:rsidRDefault="00F976CB" w:rsidP="00E11713">
            <w:r>
              <w:t xml:space="preserve">             - kompleti za vježbu iz elektrotehnike, digitalne tehnike i industrijske elektrotehnike;</w:t>
            </w:r>
          </w:p>
          <w:p w14:paraId="5F822BE8" w14:textId="77777777" w:rsidR="00F976CB" w:rsidRDefault="00F976CB" w:rsidP="00E11713">
            <w:r>
              <w:t xml:space="preserve">             - 3 LAB sa 6 kompleta za učenike;</w:t>
            </w:r>
          </w:p>
          <w:p w14:paraId="1FDB4A76" w14:textId="77777777" w:rsidR="00564373" w:rsidRDefault="00F976CB" w:rsidP="00E11713">
            <w:r>
              <w:t xml:space="preserve">             - 1 komplet za nastavnike. </w:t>
            </w:r>
          </w:p>
          <w:p w14:paraId="3AC448EA" w14:textId="77777777" w:rsidR="00564373" w:rsidRDefault="00564373" w:rsidP="00E11713">
            <w:r>
              <w:t xml:space="preserve">             - robotska ruka</w:t>
            </w:r>
          </w:p>
          <w:p w14:paraId="172E0DC1" w14:textId="77777777" w:rsidR="00F976CB" w:rsidRDefault="00F976CB" w:rsidP="00E11713"/>
          <w:p w14:paraId="5CD2694C" w14:textId="77777777" w:rsidR="00F976CB" w:rsidRPr="00C26263" w:rsidRDefault="00F976CB" w:rsidP="00E11713">
            <w:pPr>
              <w:rPr>
                <w:b/>
              </w:rPr>
            </w:pPr>
            <w:r w:rsidRPr="00C26263">
              <w:rPr>
                <w:b/>
              </w:rPr>
              <w:t>059 – PRAKTIKUM ZA OBNOVLJIVE IZVORE ENERGIJE:</w:t>
            </w:r>
          </w:p>
          <w:p w14:paraId="0F1E6DB1" w14:textId="77777777" w:rsidR="00F976CB" w:rsidRDefault="00F976CB" w:rsidP="00E11713">
            <w:r>
              <w:t>- kombinirani sustav: VJETAR – SUNCE;</w:t>
            </w:r>
          </w:p>
          <w:p w14:paraId="1D62D40E" w14:textId="77777777" w:rsidR="00F976CB" w:rsidRDefault="00F976CB" w:rsidP="00E11713">
            <w:r>
              <w:t>- kompletan sustav za zagrijavanje vode;</w:t>
            </w:r>
          </w:p>
          <w:p w14:paraId="736DCBC3" w14:textId="77777777" w:rsidR="00F976CB" w:rsidRDefault="00F976CB" w:rsidP="00E11713">
            <w:r>
              <w:t>- klima bojler te učenički radovi na temu: Obnovljivi izvori energije.</w:t>
            </w:r>
          </w:p>
          <w:p w14:paraId="562EFE43" w14:textId="77777777" w:rsidR="00F976CB" w:rsidRPr="00C26263" w:rsidRDefault="00564373" w:rsidP="00E11713">
            <w:pPr>
              <w:rPr>
                <w:b/>
              </w:rPr>
            </w:pPr>
            <w:r w:rsidRPr="00C26263">
              <w:rPr>
                <w:b/>
              </w:rPr>
              <w:t xml:space="preserve">069 - </w:t>
            </w:r>
            <w:r w:rsidR="00F976CB" w:rsidRPr="00C26263">
              <w:rPr>
                <w:b/>
              </w:rPr>
              <w:t>PRAKTIKUM ZA ELEKTROMEHANIKU:</w:t>
            </w:r>
          </w:p>
          <w:p w14:paraId="63DD2515" w14:textId="77777777" w:rsidR="00F976CB" w:rsidRDefault="00F976CB" w:rsidP="00E11713">
            <w:r>
              <w:t xml:space="preserve">      - 6 radnih stolova, odnosno 12 radnih mjesta;</w:t>
            </w:r>
          </w:p>
          <w:p w14:paraId="35E4812E" w14:textId="77777777" w:rsidR="00F976CB" w:rsidRDefault="00F976CB" w:rsidP="00E11713">
            <w:r>
              <w:t xml:space="preserve">      - kompleti ručnog alata;</w:t>
            </w:r>
          </w:p>
          <w:p w14:paraId="1A3C806E" w14:textId="77777777" w:rsidR="00F976CB" w:rsidRDefault="00F976CB" w:rsidP="00E11713">
            <w:r>
              <w:t xml:space="preserve">      - 5 elektromotora;</w:t>
            </w:r>
          </w:p>
          <w:p w14:paraId="1E17B0B6" w14:textId="77777777" w:rsidR="00F976CB" w:rsidRDefault="00F976CB" w:rsidP="00E11713">
            <w:r>
              <w:t xml:space="preserve">      - 44 panela za različite vrste spajanja;</w:t>
            </w:r>
          </w:p>
          <w:p w14:paraId="0DE30B2A" w14:textId="77777777" w:rsidR="00F976CB" w:rsidRDefault="00F976CB" w:rsidP="00E11713">
            <w:r>
              <w:t xml:space="preserve">      - 5 elektromotora trofaznih s transformatorom sa regulacijom i bez regulacije;</w:t>
            </w:r>
          </w:p>
          <w:p w14:paraId="5A3003F4" w14:textId="77777777" w:rsidR="00F976CB" w:rsidRDefault="00F976CB" w:rsidP="00E11713">
            <w:r>
              <w:t xml:space="preserve">      - stolna bušilica ;</w:t>
            </w:r>
          </w:p>
          <w:p w14:paraId="7F147C3B" w14:textId="77777777" w:rsidR="00F976CB" w:rsidRDefault="00F976CB" w:rsidP="00E11713">
            <w:r>
              <w:t xml:space="preserve">      - stolna brusilica;</w:t>
            </w:r>
          </w:p>
          <w:p w14:paraId="4FEEE668" w14:textId="77777777" w:rsidR="00F976CB" w:rsidRDefault="00F976CB" w:rsidP="00E11713">
            <w:r>
              <w:t xml:space="preserve">      - dizalica topline snage 8kw.</w:t>
            </w:r>
          </w:p>
          <w:p w14:paraId="1B0A111B" w14:textId="77777777" w:rsidR="00F976CB" w:rsidRDefault="00564373" w:rsidP="00E11713">
            <w:r w:rsidRPr="00C26263">
              <w:rPr>
                <w:b/>
              </w:rPr>
              <w:t xml:space="preserve">071 - </w:t>
            </w:r>
            <w:r w:rsidR="00F976CB" w:rsidRPr="00C26263">
              <w:rPr>
                <w:b/>
              </w:rPr>
              <w:t>PRAKTIKUM ZA ELEKTRIČNE INSTALACIJE</w:t>
            </w:r>
            <w:r w:rsidR="00F976CB">
              <w:t>:</w:t>
            </w:r>
          </w:p>
          <w:p w14:paraId="6C3EECCE" w14:textId="77777777" w:rsidR="00F976CB" w:rsidRDefault="00F976CB" w:rsidP="00E11713">
            <w:r>
              <w:t xml:space="preserve">     - radnim stolovima za vježbe za 12 radnih mjesta;</w:t>
            </w:r>
          </w:p>
          <w:p w14:paraId="450F9D49" w14:textId="77777777" w:rsidR="00F976CB" w:rsidRDefault="00F976CB" w:rsidP="00E11713">
            <w:r>
              <w:t xml:space="preserve">           - panelima za spajanje električnih instalacija;</w:t>
            </w:r>
          </w:p>
          <w:p w14:paraId="0311DC81" w14:textId="77777777" w:rsidR="00F976CB" w:rsidRDefault="00F976CB" w:rsidP="00E11713">
            <w:r>
              <w:t xml:space="preserve">           - stolnom bušilicom;</w:t>
            </w:r>
          </w:p>
          <w:p w14:paraId="5F44F250" w14:textId="77777777" w:rsidR="00F976CB" w:rsidRDefault="00F976CB" w:rsidP="00E11713">
            <w:r>
              <w:t xml:space="preserve">           - stolnom brusilicom, te alatom i priborom.</w:t>
            </w:r>
          </w:p>
          <w:p w14:paraId="7310E2C5" w14:textId="77777777" w:rsidR="00111CF3" w:rsidRDefault="00F976CB" w:rsidP="00E11713">
            <w:r>
              <w:t xml:space="preserve">     </w:t>
            </w:r>
          </w:p>
          <w:p w14:paraId="69D88C23" w14:textId="77777777" w:rsidR="00F976CB" w:rsidRPr="00C26263" w:rsidRDefault="00E66F9E" w:rsidP="00E11713">
            <w:pPr>
              <w:rPr>
                <w:b/>
              </w:rPr>
            </w:pPr>
            <w:r w:rsidRPr="00C26263">
              <w:rPr>
                <w:b/>
              </w:rPr>
              <w:t>10</w:t>
            </w:r>
            <w:r w:rsidR="00F976CB" w:rsidRPr="00C26263">
              <w:rPr>
                <w:b/>
              </w:rPr>
              <w:t>.</w:t>
            </w:r>
            <w:r w:rsidR="00564373" w:rsidRPr="00C26263">
              <w:rPr>
                <w:b/>
              </w:rPr>
              <w:t xml:space="preserve"> 068 - </w:t>
            </w:r>
            <w:r w:rsidR="00F976CB" w:rsidRPr="00C26263">
              <w:rPr>
                <w:b/>
              </w:rPr>
              <w:t xml:space="preserve"> PRAKTIKUM ZA ELEKTRONIKU:</w:t>
            </w:r>
          </w:p>
          <w:p w14:paraId="3384FC33" w14:textId="77777777" w:rsidR="00F976CB" w:rsidRDefault="00F976CB" w:rsidP="00E11713">
            <w:r>
              <w:lastRenderedPageBreak/>
              <w:t xml:space="preserve">           - radni stolovi za 12 radnih mjesta za učenike sa sustavom za proizvodnju tiskanih        </w:t>
            </w:r>
          </w:p>
          <w:p w14:paraId="0FCBF012" w14:textId="77777777" w:rsidR="00F976CB" w:rsidRDefault="00F976CB" w:rsidP="00E11713">
            <w:r>
              <w:t xml:space="preserve">             pločica foto postupkom</w:t>
            </w:r>
          </w:p>
          <w:p w14:paraId="1DC59737" w14:textId="77777777" w:rsidR="00F976CB" w:rsidRDefault="00F976CB" w:rsidP="00E11713">
            <w:r>
              <w:t xml:space="preserve">           -18 mjernih instrumenata;</w:t>
            </w:r>
          </w:p>
          <w:p w14:paraId="4046E70E" w14:textId="77777777" w:rsidR="00C375BB" w:rsidRDefault="00F976CB" w:rsidP="00E11713">
            <w:r>
              <w:t xml:space="preserve">           - stolnom bušilicom</w:t>
            </w:r>
            <w:r w:rsidR="00C375BB">
              <w:t xml:space="preserve"> i stolnom brusilicom;</w:t>
            </w:r>
          </w:p>
          <w:p w14:paraId="7B1AE843" w14:textId="77777777" w:rsidR="00C73F50" w:rsidRPr="00C26263" w:rsidRDefault="00AA35E5" w:rsidP="00E11713">
            <w:pPr>
              <w:rPr>
                <w:b/>
              </w:rPr>
            </w:pPr>
            <w:r w:rsidRPr="00C26263">
              <w:rPr>
                <w:b/>
              </w:rPr>
              <w:t xml:space="preserve">      11.</w:t>
            </w:r>
            <w:r w:rsidR="009006BE" w:rsidRPr="00C26263">
              <w:rPr>
                <w:b/>
              </w:rPr>
              <w:t xml:space="preserve"> </w:t>
            </w:r>
            <w:r w:rsidRPr="00C26263">
              <w:rPr>
                <w:b/>
              </w:rPr>
              <w:t xml:space="preserve"> KABINET KEMIJE</w:t>
            </w:r>
            <w:r w:rsidR="00E66F9E" w:rsidRPr="00C26263">
              <w:rPr>
                <w:b/>
              </w:rPr>
              <w:t xml:space="preserve"> (NOVO)</w:t>
            </w:r>
          </w:p>
          <w:p w14:paraId="524D4CEC" w14:textId="77777777" w:rsidR="00AA35E5" w:rsidRDefault="00C26263" w:rsidP="00E11713">
            <w:r>
              <w:t xml:space="preserve">            </w:t>
            </w:r>
            <w:r w:rsidR="00C73F50">
              <w:t>O</w:t>
            </w:r>
            <w:r w:rsidR="00AA35E5">
              <w:t xml:space="preserve">premljen </w:t>
            </w:r>
            <w:r w:rsidR="00E66F9E">
              <w:t>za izvođenje vježbi</w:t>
            </w:r>
            <w:r w:rsidR="00F16A19">
              <w:t xml:space="preserve">. </w:t>
            </w:r>
          </w:p>
          <w:p w14:paraId="7A8CD9DD" w14:textId="77777777" w:rsidR="00F16A19" w:rsidRDefault="00F16A19" w:rsidP="00E11713">
            <w:r>
              <w:t xml:space="preserve">           </w:t>
            </w:r>
            <w:r w:rsidR="00C26263">
              <w:t xml:space="preserve">  </w:t>
            </w:r>
            <w:r>
              <w:t>Oprema je sljedeća:</w:t>
            </w:r>
          </w:p>
          <w:p w14:paraId="088EF537" w14:textId="77777777" w:rsidR="00F16A19" w:rsidRDefault="00401CBB" w:rsidP="00E11713">
            <w:r>
              <w:t xml:space="preserve">            - Labo</w:t>
            </w:r>
            <w:r w:rsidR="00F16A19">
              <w:t xml:space="preserve">ratorijski stol za </w:t>
            </w:r>
            <w:r w:rsidR="003C22AD">
              <w:t>izvođenje vježbi i pokusa;</w:t>
            </w:r>
          </w:p>
          <w:p w14:paraId="6F61F141" w14:textId="77777777" w:rsidR="003C22AD" w:rsidRDefault="003C22AD" w:rsidP="00E11713">
            <w:r>
              <w:t xml:space="preserve">            - Sitni i pomoćni pribor, stalci, držači, plamenik, digitalna vaga i kemikalije potrebne</w:t>
            </w:r>
          </w:p>
          <w:p w14:paraId="1B71463F" w14:textId="77777777" w:rsidR="003C22AD" w:rsidRDefault="003C22AD" w:rsidP="00E11713">
            <w:r>
              <w:t xml:space="preserve">              za izvođenje vježbi;   </w:t>
            </w:r>
          </w:p>
          <w:p w14:paraId="63A0ADA2" w14:textId="77777777" w:rsidR="003C22AD" w:rsidRDefault="003C22AD" w:rsidP="00E11713">
            <w:r>
              <w:t xml:space="preserve">           - 2 ormara s policama za odlaganje pribora i kemikalija;</w:t>
            </w:r>
          </w:p>
          <w:p w14:paraId="26321C62" w14:textId="77777777" w:rsidR="00C73F50" w:rsidRDefault="003C22AD" w:rsidP="00E11713">
            <w:r>
              <w:t xml:space="preserve">           </w:t>
            </w:r>
          </w:p>
          <w:p w14:paraId="6B77B118" w14:textId="77777777" w:rsidR="00F976CB" w:rsidRPr="00C26263" w:rsidRDefault="00401CBB" w:rsidP="00E11713">
            <w:pPr>
              <w:rPr>
                <w:b/>
              </w:rPr>
            </w:pPr>
            <w:r>
              <w:rPr>
                <w:b/>
              </w:rPr>
              <w:t>247 – LABO</w:t>
            </w:r>
            <w:r w:rsidR="00F976CB" w:rsidRPr="00C26263">
              <w:rPr>
                <w:b/>
              </w:rPr>
              <w:t>RATORIJ ZA VJEŽBE IZ OSNOVA ELEKTROTEHNIKE:</w:t>
            </w:r>
          </w:p>
          <w:p w14:paraId="69D1C939" w14:textId="77777777" w:rsidR="00F976CB" w:rsidRDefault="00C375BB" w:rsidP="00E11713">
            <w:r>
              <w:t xml:space="preserve">       </w:t>
            </w:r>
            <w:r w:rsidR="00F976CB">
              <w:t>-</w:t>
            </w:r>
            <w:r w:rsidR="00E66F9E">
              <w:t xml:space="preserve"> </w:t>
            </w:r>
            <w:r w:rsidR="00F976CB">
              <w:t>6 radnih mjesta za učenike sa svom opremom;</w:t>
            </w:r>
          </w:p>
          <w:p w14:paraId="302171F0" w14:textId="77777777" w:rsidR="00C375BB" w:rsidRDefault="00F976CB" w:rsidP="00E11713">
            <w:r>
              <w:t xml:space="preserve">      - Demonstracijske vježbe se izvode za mjerenja na električnim strojevima, pogonima</w:t>
            </w:r>
          </w:p>
          <w:p w14:paraId="0E1CE30D" w14:textId="77777777" w:rsidR="00F976CB" w:rsidRDefault="00C375BB" w:rsidP="00E11713">
            <w:r>
              <w:t xml:space="preserve">         i mjerenjima električnih instalacija</w:t>
            </w:r>
            <w:r w:rsidR="00DB71A9">
              <w:t>.</w:t>
            </w:r>
            <w:r>
              <w:t xml:space="preserve"> </w:t>
            </w:r>
            <w:r w:rsidR="00F976CB">
              <w:t xml:space="preserve">      </w:t>
            </w:r>
            <w:r>
              <w:t xml:space="preserve">         </w:t>
            </w:r>
          </w:p>
          <w:p w14:paraId="053F1B8E" w14:textId="77777777" w:rsidR="00F976CB" w:rsidRPr="00C26263" w:rsidRDefault="00C26263" w:rsidP="00E11713">
            <w:pPr>
              <w:rPr>
                <w:b/>
              </w:rPr>
            </w:pPr>
            <w:r w:rsidRPr="00C26263">
              <w:rPr>
                <w:b/>
              </w:rPr>
              <w:t xml:space="preserve"> </w:t>
            </w:r>
            <w:r w:rsidR="00F976CB" w:rsidRPr="00C26263">
              <w:rPr>
                <w:b/>
              </w:rPr>
              <w:t>239 – PRAKTIKUM ZA CNC TEHNOLOGIJE:</w:t>
            </w:r>
          </w:p>
          <w:p w14:paraId="6110C20B" w14:textId="77777777" w:rsidR="00F976CB" w:rsidRDefault="00F976CB" w:rsidP="00E11713">
            <w:r>
              <w:t>- opremljen je sa 11 računala s pristupom internetu i projektorom;</w:t>
            </w:r>
          </w:p>
          <w:p w14:paraId="5AF10752" w14:textId="77777777" w:rsidR="00F976CB" w:rsidRDefault="00F976CB" w:rsidP="00E11713">
            <w:r>
              <w:t>- CNC glodalicom EMCO 055;</w:t>
            </w:r>
          </w:p>
          <w:p w14:paraId="6BB2C122" w14:textId="77777777" w:rsidR="00F976CB" w:rsidRDefault="00F976CB" w:rsidP="00E11713">
            <w:r>
              <w:t>- CNC tokarilicom EMCO TURN 055;</w:t>
            </w:r>
          </w:p>
          <w:p w14:paraId="43A82837" w14:textId="77777777" w:rsidR="00F976CB" w:rsidRPr="00C26263" w:rsidRDefault="00C26263" w:rsidP="00E11713">
            <w:pPr>
              <w:rPr>
                <w:b/>
              </w:rPr>
            </w:pPr>
            <w:r w:rsidRPr="00C26263">
              <w:rPr>
                <w:b/>
              </w:rPr>
              <w:t xml:space="preserve"> </w:t>
            </w:r>
            <w:r w:rsidR="00F976CB" w:rsidRPr="00C26263">
              <w:rPr>
                <w:b/>
              </w:rPr>
              <w:t>241 – SPECIJALIZIRANA UČIONICA ZA TEHNIČKO CRTANJE:</w:t>
            </w:r>
          </w:p>
          <w:p w14:paraId="251BB15B" w14:textId="77777777" w:rsidR="00F976CB" w:rsidRDefault="00DB71A9" w:rsidP="00E11713">
            <w:r>
              <w:t xml:space="preserve">            - </w:t>
            </w:r>
            <w:r w:rsidR="00F976CB">
              <w:t xml:space="preserve"> 14 računala s pristupom internetu.</w:t>
            </w:r>
          </w:p>
          <w:p w14:paraId="326FAEB3" w14:textId="77777777" w:rsidR="00F976CB" w:rsidRPr="00C26263" w:rsidRDefault="00C26263" w:rsidP="00E11713">
            <w:pPr>
              <w:rPr>
                <w:b/>
              </w:rPr>
            </w:pPr>
            <w:r w:rsidRPr="00C26263">
              <w:rPr>
                <w:b/>
              </w:rPr>
              <w:t xml:space="preserve"> </w:t>
            </w:r>
            <w:r w:rsidR="000E5F0C" w:rsidRPr="00C26263">
              <w:rPr>
                <w:b/>
              </w:rPr>
              <w:t xml:space="preserve"> 062 - </w:t>
            </w:r>
            <w:r w:rsidR="00F976CB" w:rsidRPr="00C26263">
              <w:rPr>
                <w:b/>
              </w:rPr>
              <w:t>FRIZERSKI PRAKTIKUM:</w:t>
            </w:r>
          </w:p>
          <w:p w14:paraId="018DDD2D" w14:textId="77777777" w:rsidR="00F976CB" w:rsidRDefault="00F976CB" w:rsidP="00E11713">
            <w:r>
              <w:t>- 1 računalo – internet;</w:t>
            </w:r>
          </w:p>
          <w:p w14:paraId="3A6ABA26" w14:textId="77777777" w:rsidR="00F976CB" w:rsidRDefault="00F976CB" w:rsidP="00E11713">
            <w:r>
              <w:t>- 9 radnih mjesta za učenike s kompletnim priborom i opremom;</w:t>
            </w:r>
          </w:p>
          <w:p w14:paraId="2B74237E" w14:textId="77777777" w:rsidR="00F976CB" w:rsidRDefault="00F976CB" w:rsidP="00E11713">
            <w:r>
              <w:t>- 2 mjesta za pranje kose;</w:t>
            </w:r>
          </w:p>
          <w:p w14:paraId="218255FE" w14:textId="77777777" w:rsidR="00F976CB" w:rsidRPr="00C26263" w:rsidRDefault="00F976CB" w:rsidP="00E11713">
            <w:pPr>
              <w:rPr>
                <w:b/>
              </w:rPr>
            </w:pPr>
            <w:r w:rsidRPr="00C26263">
              <w:rPr>
                <w:b/>
              </w:rPr>
              <w:t>PEKARSKO – SLASTIČARSKI PRAKTIKUM;</w:t>
            </w:r>
          </w:p>
          <w:p w14:paraId="2029B41D" w14:textId="77777777" w:rsidR="00F976CB" w:rsidRDefault="00F976CB" w:rsidP="00E11713">
            <w:r>
              <w:t>- miješalica za tijesto;</w:t>
            </w:r>
          </w:p>
          <w:p w14:paraId="7AEF70E8" w14:textId="77777777" w:rsidR="00F976CB" w:rsidRDefault="00F976CB" w:rsidP="00E11713">
            <w:r>
              <w:t xml:space="preserve">- </w:t>
            </w:r>
            <w:proofErr w:type="spellStart"/>
            <w:r>
              <w:t>virkalica</w:t>
            </w:r>
            <w:proofErr w:type="spellEnd"/>
            <w:r>
              <w:t>;</w:t>
            </w:r>
          </w:p>
          <w:p w14:paraId="4ECB7336" w14:textId="77777777" w:rsidR="00F976CB" w:rsidRDefault="00F976CB" w:rsidP="00E11713">
            <w:r>
              <w:t xml:space="preserve">- </w:t>
            </w:r>
            <w:proofErr w:type="spellStart"/>
            <w:r>
              <w:t>laminator</w:t>
            </w:r>
            <w:proofErr w:type="spellEnd"/>
            <w:r>
              <w:t>;</w:t>
            </w:r>
          </w:p>
          <w:p w14:paraId="6E0FAD11" w14:textId="77777777" w:rsidR="00F976CB" w:rsidRDefault="00F976CB" w:rsidP="00E11713">
            <w:r>
              <w:t xml:space="preserve">- </w:t>
            </w:r>
            <w:proofErr w:type="spellStart"/>
            <w:r>
              <w:t>frteza</w:t>
            </w:r>
            <w:proofErr w:type="spellEnd"/>
            <w:r>
              <w:t xml:space="preserve"> za krafne;</w:t>
            </w:r>
          </w:p>
          <w:p w14:paraId="6A6F45D5" w14:textId="77777777" w:rsidR="00F976CB" w:rsidRDefault="00F976CB" w:rsidP="00E11713">
            <w:r>
              <w:lastRenderedPageBreak/>
              <w:t>- komora za fermentiranje;</w:t>
            </w:r>
          </w:p>
          <w:p w14:paraId="49D6E282" w14:textId="77777777" w:rsidR="00F976CB" w:rsidRDefault="00F976CB" w:rsidP="00E11713">
            <w:r>
              <w:t>- peć za picu;</w:t>
            </w:r>
          </w:p>
          <w:p w14:paraId="53BC5ECE" w14:textId="77777777" w:rsidR="00F976CB" w:rsidRDefault="00F976CB" w:rsidP="00E11713">
            <w:r>
              <w:t>- peć za tijesto;</w:t>
            </w:r>
          </w:p>
          <w:p w14:paraId="7C8DECE8" w14:textId="77777777" w:rsidR="00F976CB" w:rsidRDefault="00F976CB" w:rsidP="00E11713">
            <w:r>
              <w:t xml:space="preserve">- </w:t>
            </w:r>
            <w:proofErr w:type="spellStart"/>
            <w:r>
              <w:t>čokoladirka</w:t>
            </w:r>
            <w:proofErr w:type="spellEnd"/>
            <w:r>
              <w:t xml:space="preserve"> i ostali sitni pribor;</w:t>
            </w:r>
          </w:p>
          <w:p w14:paraId="6BC68BF2" w14:textId="77777777" w:rsidR="00F976CB" w:rsidRDefault="00F976CB" w:rsidP="00E11713">
            <w:r>
              <w:t>- rashladna vitrina i veliki hladnjak;</w:t>
            </w:r>
          </w:p>
          <w:p w14:paraId="3AF3B2EF" w14:textId="77777777" w:rsidR="00F976CB" w:rsidRDefault="00F976CB" w:rsidP="00E11713">
            <w:r>
              <w:t>- štednjak za kuhanje i pečenje.</w:t>
            </w:r>
          </w:p>
          <w:p w14:paraId="32244395" w14:textId="77777777" w:rsidR="00F976CB" w:rsidRPr="00C26263" w:rsidRDefault="00F976CB" w:rsidP="00E11713">
            <w:pPr>
              <w:rPr>
                <w:b/>
              </w:rPr>
            </w:pPr>
            <w:r w:rsidRPr="00C26263">
              <w:rPr>
                <w:b/>
              </w:rPr>
              <w:t>PRAKTIKUM UGOSTITELJSKOG POSLUŽIVANJA:</w:t>
            </w:r>
          </w:p>
          <w:p w14:paraId="34416CEB" w14:textId="77777777" w:rsidR="00F976CB" w:rsidRDefault="00F976CB" w:rsidP="00E11713">
            <w:r>
              <w:t>- računalo sa projektorom i pristupom internetu;</w:t>
            </w:r>
          </w:p>
          <w:p w14:paraId="4CFC3947" w14:textId="77777777" w:rsidR="00F976CB" w:rsidRDefault="00F976CB" w:rsidP="00E11713">
            <w:r>
              <w:t xml:space="preserve">- </w:t>
            </w:r>
            <w:proofErr w:type="spellStart"/>
            <w:r>
              <w:t>caffe</w:t>
            </w:r>
            <w:proofErr w:type="spellEnd"/>
            <w:r>
              <w:t xml:space="preserve"> aparat;</w:t>
            </w:r>
          </w:p>
          <w:p w14:paraId="032E44B2" w14:textId="77777777" w:rsidR="00F976CB" w:rsidRDefault="00F976CB" w:rsidP="00E11713">
            <w:r>
              <w:t>- ledomat;</w:t>
            </w:r>
          </w:p>
          <w:p w14:paraId="210E035C" w14:textId="77777777" w:rsidR="00F976CB" w:rsidRDefault="00F976CB" w:rsidP="00E11713">
            <w:r>
              <w:t>- uređaj za pranje čaša te ostali pribor potreban za realizaciju nastave;</w:t>
            </w:r>
          </w:p>
          <w:p w14:paraId="31A397B9" w14:textId="77777777" w:rsidR="00F976CB" w:rsidRPr="00C26263" w:rsidRDefault="00F976CB" w:rsidP="00E11713">
            <w:pPr>
              <w:rPr>
                <w:b/>
              </w:rPr>
            </w:pPr>
            <w:r w:rsidRPr="00C26263">
              <w:rPr>
                <w:b/>
              </w:rPr>
              <w:t>PRAKTIKUM KUHARSTVA:</w:t>
            </w:r>
          </w:p>
          <w:p w14:paraId="6C0060A2" w14:textId="77777777" w:rsidR="00F976CB" w:rsidRDefault="00F976CB" w:rsidP="00E11713">
            <w:r>
              <w:t>- perilica posuđa;</w:t>
            </w:r>
          </w:p>
          <w:p w14:paraId="65880B2E" w14:textId="77777777" w:rsidR="00F976CB" w:rsidRDefault="00F976CB" w:rsidP="00E11713">
            <w:r>
              <w:t>- veliki hladnjak i zamrzivač te ostali pribor i posuđe neophodni za kuhanje;</w:t>
            </w:r>
          </w:p>
          <w:p w14:paraId="2F21C5F1" w14:textId="77777777" w:rsidR="00F976CB" w:rsidRDefault="00F976CB" w:rsidP="00E11713">
            <w:r>
              <w:t>- mali sitni uređaji potrebni u kuhinji.</w:t>
            </w:r>
          </w:p>
          <w:p w14:paraId="3DB38D69" w14:textId="77777777" w:rsidR="00F976CB" w:rsidRPr="00C26263" w:rsidRDefault="000E5F0C" w:rsidP="00E11713">
            <w:pPr>
              <w:rPr>
                <w:b/>
              </w:rPr>
            </w:pPr>
            <w:r w:rsidRPr="00C26263">
              <w:rPr>
                <w:b/>
              </w:rPr>
              <w:t xml:space="preserve">153 - </w:t>
            </w:r>
            <w:r w:rsidR="00F976CB" w:rsidRPr="00C26263">
              <w:rPr>
                <w:b/>
              </w:rPr>
              <w:t>AUTO PRAKTIKUM:</w:t>
            </w:r>
          </w:p>
          <w:p w14:paraId="2C44CD56" w14:textId="77777777" w:rsidR="00F976CB" w:rsidRDefault="00F976CB" w:rsidP="00E11713">
            <w:r>
              <w:t>-auto dijagnostika;</w:t>
            </w:r>
          </w:p>
          <w:p w14:paraId="66862E10" w14:textId="77777777" w:rsidR="00F976CB" w:rsidRDefault="00F976CB" w:rsidP="00E11713">
            <w:r>
              <w:t>- kompresor;</w:t>
            </w:r>
          </w:p>
          <w:p w14:paraId="44A20323" w14:textId="77777777" w:rsidR="00F976CB" w:rsidRDefault="00F976CB" w:rsidP="00E11713">
            <w:r>
              <w:t>- 14 motora različitih značajki;</w:t>
            </w:r>
          </w:p>
          <w:p w14:paraId="165F4210" w14:textId="77777777" w:rsidR="00F976CB" w:rsidRDefault="00F976CB" w:rsidP="00E11713">
            <w:r>
              <w:t>- 4 motora u presjeku;</w:t>
            </w:r>
          </w:p>
          <w:p w14:paraId="5F762C50" w14:textId="77777777" w:rsidR="00F976CB" w:rsidRDefault="00F976CB" w:rsidP="00E11713">
            <w:r>
              <w:t>- 10 mjenjača sa diferencijalom i bez diferencijala;</w:t>
            </w:r>
          </w:p>
          <w:p w14:paraId="538EE45C" w14:textId="77777777" w:rsidR="00C26263" w:rsidRDefault="00AD623B" w:rsidP="00E11713">
            <w:r>
              <w:t>- auto dizalica 3250 kg.</w:t>
            </w:r>
          </w:p>
          <w:p w14:paraId="2BDB7B75" w14:textId="77777777" w:rsidR="00C26263" w:rsidRDefault="00C26263" w:rsidP="00E11713"/>
          <w:p w14:paraId="1E1C0FC6" w14:textId="77777777" w:rsidR="00111CF3" w:rsidRDefault="00111CF3" w:rsidP="00E11713"/>
          <w:p w14:paraId="3595D15B" w14:textId="77777777" w:rsidR="00111CF3" w:rsidRPr="00111CF3" w:rsidRDefault="00111CF3" w:rsidP="00E11713">
            <w:pPr>
              <w:rPr>
                <w:b/>
                <w:sz w:val="28"/>
                <w:szCs w:val="28"/>
              </w:rPr>
            </w:pPr>
          </w:p>
          <w:p w14:paraId="4F8D7343" w14:textId="77777777" w:rsidR="00111CF3" w:rsidRDefault="00111CF3" w:rsidP="00E11713">
            <w:pPr>
              <w:rPr>
                <w:b/>
                <w:color w:val="5B9BD5" w:themeColor="accent1"/>
                <w:sz w:val="28"/>
                <w:szCs w:val="28"/>
              </w:rPr>
            </w:pPr>
          </w:p>
          <w:p w14:paraId="008BBE11" w14:textId="77777777" w:rsidR="00111CF3" w:rsidRDefault="00111CF3" w:rsidP="00E11713">
            <w:pPr>
              <w:rPr>
                <w:b/>
                <w:color w:val="5B9BD5" w:themeColor="accent1"/>
                <w:sz w:val="28"/>
                <w:szCs w:val="28"/>
              </w:rPr>
            </w:pPr>
          </w:p>
          <w:p w14:paraId="0C0734CC" w14:textId="4B08A085" w:rsidR="00111CF3" w:rsidRDefault="00111CF3" w:rsidP="00E11713">
            <w:pPr>
              <w:rPr>
                <w:b/>
                <w:color w:val="5B9BD5" w:themeColor="accent1"/>
                <w:sz w:val="28"/>
                <w:szCs w:val="28"/>
              </w:rPr>
            </w:pPr>
          </w:p>
          <w:p w14:paraId="2502EC34" w14:textId="77777777" w:rsidR="00E11713" w:rsidRDefault="00E11713" w:rsidP="00E11713">
            <w:pPr>
              <w:rPr>
                <w:b/>
                <w:color w:val="5B9BD5" w:themeColor="accent1"/>
                <w:sz w:val="28"/>
                <w:szCs w:val="28"/>
              </w:rPr>
            </w:pPr>
          </w:p>
          <w:p w14:paraId="0B812671" w14:textId="77777777" w:rsidR="00E70F0D" w:rsidRDefault="00E70F0D" w:rsidP="00E11713">
            <w:pPr>
              <w:rPr>
                <w:b/>
                <w:color w:val="5B9BD5" w:themeColor="accent1"/>
                <w:sz w:val="28"/>
                <w:szCs w:val="28"/>
              </w:rPr>
            </w:pPr>
          </w:p>
          <w:p w14:paraId="74AC8218" w14:textId="7C2C5137" w:rsidR="00C26263" w:rsidRDefault="00C26263" w:rsidP="00E11713">
            <w:pPr>
              <w:pStyle w:val="Naslov1"/>
            </w:pPr>
            <w:bookmarkStart w:id="2" w:name="_Toc115890144"/>
            <w:r w:rsidRPr="00111CF3">
              <w:lastRenderedPageBreak/>
              <w:t>3.</w:t>
            </w:r>
            <w:r w:rsidR="00E11713">
              <w:t xml:space="preserve"> </w:t>
            </w:r>
            <w:r w:rsidRPr="00111CF3">
              <w:t>PODACI O UČENICIMA I RAZREDNIM ODJELIMA</w:t>
            </w:r>
            <w:bookmarkEnd w:id="2"/>
          </w:p>
          <w:p w14:paraId="1907CE64" w14:textId="77777777" w:rsidR="00C955C1" w:rsidRDefault="00C955C1" w:rsidP="00E11713">
            <w:pPr>
              <w:rPr>
                <w:b/>
                <w:bCs/>
              </w:rPr>
            </w:pPr>
            <w:r>
              <w:rPr>
                <w:b/>
                <w:bCs/>
              </w:rPr>
              <w:t xml:space="preserve">a) </w:t>
            </w:r>
            <w:r w:rsidRPr="00E70F0D">
              <w:rPr>
                <w:b/>
                <w:bCs/>
              </w:rPr>
              <w:t>Tablični prikaz broja učenika i odjela za školsku godinu 202</w:t>
            </w:r>
            <w:r w:rsidR="0075544E">
              <w:rPr>
                <w:b/>
                <w:bCs/>
              </w:rPr>
              <w:t>2</w:t>
            </w:r>
            <w:r w:rsidRPr="00E70F0D">
              <w:rPr>
                <w:b/>
                <w:bCs/>
              </w:rPr>
              <w:t>. / 202</w:t>
            </w:r>
            <w:r w:rsidR="0075544E">
              <w:rPr>
                <w:b/>
                <w:bCs/>
              </w:rPr>
              <w:t>3.</w:t>
            </w:r>
            <w:r>
              <w:rPr>
                <w:b/>
                <w:bCs/>
              </w:rPr>
              <w:t xml:space="preserve"> </w:t>
            </w:r>
          </w:p>
          <w:p w14:paraId="5B859157" w14:textId="77777777" w:rsidR="00C955C1" w:rsidRDefault="00C955C1" w:rsidP="00E11713">
            <w:pPr>
              <w:rPr>
                <w:b/>
                <w:bCs/>
              </w:rPr>
            </w:pPr>
            <w:r>
              <w:rPr>
                <w:b/>
                <w:bCs/>
              </w:rPr>
              <w:t>Razredi i broj učenika po razredima</w:t>
            </w:r>
          </w:p>
          <w:p w14:paraId="2E25AD98" w14:textId="77777777" w:rsidR="00C955C1" w:rsidRDefault="00C955C1" w:rsidP="00E1171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2690"/>
              <w:gridCol w:w="2762"/>
            </w:tblGrid>
            <w:tr w:rsidR="00C955C1" w14:paraId="2BA2E515" w14:textId="77777777" w:rsidTr="00B0713B">
              <w:trPr>
                <w:cantSplit/>
              </w:trPr>
              <w:tc>
                <w:tcPr>
                  <w:tcW w:w="3644" w:type="dxa"/>
                  <w:tcBorders>
                    <w:top w:val="single" w:sz="4" w:space="0" w:color="auto"/>
                    <w:left w:val="single" w:sz="4" w:space="0" w:color="auto"/>
                    <w:bottom w:val="single" w:sz="4" w:space="0" w:color="auto"/>
                    <w:right w:val="single" w:sz="4" w:space="0" w:color="auto"/>
                  </w:tcBorders>
                </w:tcPr>
                <w:p w14:paraId="768164C6" w14:textId="77777777" w:rsidR="00C955C1" w:rsidRDefault="00C955C1" w:rsidP="00E11713">
                  <w:pPr>
                    <w:rPr>
                      <w:b/>
                      <w:bCs/>
                    </w:rPr>
                  </w:pPr>
                  <w:r>
                    <w:rPr>
                      <w:b/>
                      <w:bCs/>
                    </w:rPr>
                    <w:t>RAZREDI</w:t>
                  </w:r>
                </w:p>
              </w:tc>
              <w:tc>
                <w:tcPr>
                  <w:tcW w:w="2799" w:type="dxa"/>
                  <w:tcBorders>
                    <w:top w:val="single" w:sz="4" w:space="0" w:color="auto"/>
                    <w:left w:val="single" w:sz="4" w:space="0" w:color="auto"/>
                    <w:bottom w:val="single" w:sz="4" w:space="0" w:color="auto"/>
                    <w:right w:val="single" w:sz="4" w:space="0" w:color="auto"/>
                  </w:tcBorders>
                </w:tcPr>
                <w:p w14:paraId="5D0407D9" w14:textId="77777777" w:rsidR="00C955C1" w:rsidRDefault="00C955C1" w:rsidP="00E11713">
                  <w:pPr>
                    <w:rPr>
                      <w:b/>
                      <w:bCs/>
                    </w:rPr>
                  </w:pPr>
                  <w:r>
                    <w:rPr>
                      <w:b/>
                      <w:bCs/>
                    </w:rPr>
                    <w:t>UKUPAN BROJ ODJELA/ BR. UČENIKA</w:t>
                  </w:r>
                </w:p>
                <w:p w14:paraId="7EADFCD9" w14:textId="77777777" w:rsidR="00C955C1" w:rsidRDefault="00C955C1" w:rsidP="00E11713">
                  <w:pPr>
                    <w:rPr>
                      <w:b/>
                      <w:bCs/>
                    </w:rPr>
                  </w:pPr>
                </w:p>
              </w:tc>
              <w:tc>
                <w:tcPr>
                  <w:tcW w:w="2843" w:type="dxa"/>
                  <w:tcBorders>
                    <w:top w:val="single" w:sz="4" w:space="0" w:color="auto"/>
                    <w:left w:val="single" w:sz="4" w:space="0" w:color="auto"/>
                    <w:bottom w:val="single" w:sz="4" w:space="0" w:color="auto"/>
                    <w:right w:val="single" w:sz="4" w:space="0" w:color="auto"/>
                  </w:tcBorders>
                </w:tcPr>
                <w:p w14:paraId="73CA1C0C" w14:textId="77777777" w:rsidR="00C955C1" w:rsidRDefault="00C955C1" w:rsidP="00E11713">
                  <w:pPr>
                    <w:rPr>
                      <w:b/>
                      <w:bCs/>
                    </w:rPr>
                  </w:pPr>
                  <w:r>
                    <w:rPr>
                      <w:b/>
                      <w:bCs/>
                    </w:rPr>
                    <w:t>UKUPNO/M/Ž</w:t>
                  </w:r>
                </w:p>
              </w:tc>
            </w:tr>
            <w:tr w:rsidR="00C955C1" w14:paraId="7454C085" w14:textId="77777777" w:rsidTr="00B0713B">
              <w:tc>
                <w:tcPr>
                  <w:tcW w:w="3644" w:type="dxa"/>
                  <w:tcBorders>
                    <w:top w:val="single" w:sz="4" w:space="0" w:color="auto"/>
                    <w:left w:val="single" w:sz="4" w:space="0" w:color="auto"/>
                    <w:bottom w:val="single" w:sz="4" w:space="0" w:color="auto"/>
                    <w:right w:val="single" w:sz="4" w:space="0" w:color="auto"/>
                  </w:tcBorders>
                </w:tcPr>
                <w:p w14:paraId="233B1FB0" w14:textId="77777777" w:rsidR="00C955C1" w:rsidRDefault="00C955C1" w:rsidP="00E11713">
                  <w:r>
                    <w:t>1. RAZREDI</w:t>
                  </w:r>
                </w:p>
              </w:tc>
              <w:tc>
                <w:tcPr>
                  <w:tcW w:w="2799" w:type="dxa"/>
                  <w:tcBorders>
                    <w:top w:val="single" w:sz="4" w:space="0" w:color="auto"/>
                    <w:left w:val="single" w:sz="4" w:space="0" w:color="auto"/>
                    <w:bottom w:val="single" w:sz="4" w:space="0" w:color="auto"/>
                    <w:right w:val="single" w:sz="4" w:space="0" w:color="auto"/>
                  </w:tcBorders>
                </w:tcPr>
                <w:p w14:paraId="2E3B5A3C" w14:textId="77777777" w:rsidR="00C955C1" w:rsidRDefault="00C443EE" w:rsidP="00E11713">
                  <w:r>
                    <w:t>5/62</w:t>
                  </w:r>
                </w:p>
              </w:tc>
              <w:tc>
                <w:tcPr>
                  <w:tcW w:w="2843" w:type="dxa"/>
                  <w:tcBorders>
                    <w:top w:val="single" w:sz="4" w:space="0" w:color="auto"/>
                    <w:left w:val="single" w:sz="4" w:space="0" w:color="auto"/>
                    <w:bottom w:val="single" w:sz="4" w:space="0" w:color="auto"/>
                    <w:right w:val="single" w:sz="4" w:space="0" w:color="auto"/>
                  </w:tcBorders>
                </w:tcPr>
                <w:p w14:paraId="36018B96" w14:textId="77777777" w:rsidR="00C955C1" w:rsidRDefault="00CB6E25" w:rsidP="00E11713">
                  <w:r>
                    <w:t>62/</w:t>
                  </w:r>
                  <w:r w:rsidR="003E3165">
                    <w:t>43</w:t>
                  </w:r>
                  <w:r w:rsidR="00C955C1">
                    <w:t>/1</w:t>
                  </w:r>
                  <w:r w:rsidR="003E3165">
                    <w:t>9</w:t>
                  </w:r>
                  <w:r w:rsidR="00C955C1">
                    <w:t xml:space="preserve">   </w:t>
                  </w:r>
                </w:p>
              </w:tc>
            </w:tr>
            <w:tr w:rsidR="00C955C1" w14:paraId="36522A3D" w14:textId="77777777" w:rsidTr="00B0713B">
              <w:tc>
                <w:tcPr>
                  <w:tcW w:w="3644" w:type="dxa"/>
                  <w:tcBorders>
                    <w:top w:val="single" w:sz="4" w:space="0" w:color="auto"/>
                    <w:left w:val="single" w:sz="4" w:space="0" w:color="auto"/>
                    <w:bottom w:val="single" w:sz="4" w:space="0" w:color="auto"/>
                    <w:right w:val="single" w:sz="4" w:space="0" w:color="auto"/>
                  </w:tcBorders>
                </w:tcPr>
                <w:p w14:paraId="726AB602" w14:textId="77777777" w:rsidR="00C955C1" w:rsidRDefault="00C955C1" w:rsidP="00E11713">
                  <w:r>
                    <w:t>2. RAZREDI</w:t>
                  </w:r>
                </w:p>
              </w:tc>
              <w:tc>
                <w:tcPr>
                  <w:tcW w:w="2799" w:type="dxa"/>
                  <w:tcBorders>
                    <w:top w:val="single" w:sz="4" w:space="0" w:color="auto"/>
                    <w:left w:val="single" w:sz="4" w:space="0" w:color="auto"/>
                    <w:bottom w:val="single" w:sz="4" w:space="0" w:color="auto"/>
                    <w:right w:val="single" w:sz="4" w:space="0" w:color="auto"/>
                  </w:tcBorders>
                </w:tcPr>
                <w:p w14:paraId="02D56922" w14:textId="77777777" w:rsidR="00C955C1" w:rsidRDefault="00C443EE" w:rsidP="00E11713">
                  <w:r>
                    <w:t>4 /79</w:t>
                  </w:r>
                </w:p>
              </w:tc>
              <w:tc>
                <w:tcPr>
                  <w:tcW w:w="2843" w:type="dxa"/>
                  <w:tcBorders>
                    <w:top w:val="single" w:sz="4" w:space="0" w:color="auto"/>
                    <w:left w:val="single" w:sz="4" w:space="0" w:color="auto"/>
                    <w:bottom w:val="single" w:sz="4" w:space="0" w:color="auto"/>
                    <w:right w:val="single" w:sz="4" w:space="0" w:color="auto"/>
                  </w:tcBorders>
                </w:tcPr>
                <w:p w14:paraId="502F0150" w14:textId="77777777" w:rsidR="00C955C1" w:rsidRDefault="00CB6E25" w:rsidP="00E11713">
                  <w:r>
                    <w:t xml:space="preserve">               </w:t>
                  </w:r>
                  <w:r w:rsidR="003E3165">
                    <w:t>79</w:t>
                  </w:r>
                  <w:r>
                    <w:t>/</w:t>
                  </w:r>
                  <w:r w:rsidR="003E3165">
                    <w:t>60</w:t>
                  </w:r>
                  <w:r w:rsidR="00C955C1">
                    <w:t>/</w:t>
                  </w:r>
                  <w:r w:rsidR="003E3165">
                    <w:t>19</w:t>
                  </w:r>
                  <w:r w:rsidR="00C955C1">
                    <w:t xml:space="preserve">    </w:t>
                  </w:r>
                </w:p>
              </w:tc>
            </w:tr>
            <w:tr w:rsidR="00C955C1" w:rsidRPr="002209CA" w14:paraId="422A46F0" w14:textId="77777777" w:rsidTr="00B0713B">
              <w:tc>
                <w:tcPr>
                  <w:tcW w:w="3644" w:type="dxa"/>
                  <w:tcBorders>
                    <w:top w:val="single" w:sz="4" w:space="0" w:color="auto"/>
                    <w:left w:val="single" w:sz="4" w:space="0" w:color="auto"/>
                    <w:bottom w:val="single" w:sz="4" w:space="0" w:color="auto"/>
                    <w:right w:val="single" w:sz="4" w:space="0" w:color="auto"/>
                  </w:tcBorders>
                </w:tcPr>
                <w:p w14:paraId="092B3E48" w14:textId="77777777" w:rsidR="00C955C1" w:rsidRDefault="00C955C1" w:rsidP="00E11713">
                  <w:r>
                    <w:t>3. RAZREDI</w:t>
                  </w:r>
                </w:p>
              </w:tc>
              <w:tc>
                <w:tcPr>
                  <w:tcW w:w="2799" w:type="dxa"/>
                  <w:tcBorders>
                    <w:top w:val="single" w:sz="4" w:space="0" w:color="auto"/>
                    <w:left w:val="single" w:sz="4" w:space="0" w:color="auto"/>
                    <w:bottom w:val="single" w:sz="4" w:space="0" w:color="auto"/>
                    <w:right w:val="single" w:sz="4" w:space="0" w:color="auto"/>
                  </w:tcBorders>
                </w:tcPr>
                <w:p w14:paraId="5B00F4A5" w14:textId="77777777" w:rsidR="00C955C1" w:rsidRDefault="00C443EE" w:rsidP="00E11713">
                  <w:r>
                    <w:t>5/</w:t>
                  </w:r>
                  <w:r w:rsidR="003E3165">
                    <w:t>6</w:t>
                  </w:r>
                  <w:r>
                    <w:t>4</w:t>
                  </w:r>
                </w:p>
              </w:tc>
              <w:tc>
                <w:tcPr>
                  <w:tcW w:w="2843" w:type="dxa"/>
                  <w:tcBorders>
                    <w:top w:val="single" w:sz="4" w:space="0" w:color="auto"/>
                    <w:left w:val="single" w:sz="4" w:space="0" w:color="auto"/>
                    <w:bottom w:val="single" w:sz="4" w:space="0" w:color="auto"/>
                    <w:right w:val="single" w:sz="4" w:space="0" w:color="auto"/>
                  </w:tcBorders>
                </w:tcPr>
                <w:p w14:paraId="4EB64963" w14:textId="77777777" w:rsidR="00C955C1" w:rsidRPr="00CB6E25" w:rsidRDefault="00CB6E25" w:rsidP="00E11713">
                  <w:r w:rsidRPr="00CB6E25">
                    <w:t xml:space="preserve">              6</w:t>
                  </w:r>
                  <w:r w:rsidR="003E3165">
                    <w:t>4</w:t>
                  </w:r>
                  <w:r w:rsidRPr="00CB6E25">
                    <w:t>/</w:t>
                  </w:r>
                  <w:r w:rsidR="003E3165">
                    <w:t>47</w:t>
                  </w:r>
                  <w:r w:rsidRPr="00CB6E25">
                    <w:t>/1</w:t>
                  </w:r>
                  <w:r w:rsidR="003E3165">
                    <w:t>7</w:t>
                  </w:r>
                  <w:r w:rsidR="00C955C1" w:rsidRPr="00CB6E25">
                    <w:t xml:space="preserve">       </w:t>
                  </w:r>
                </w:p>
              </w:tc>
            </w:tr>
            <w:tr w:rsidR="00C955C1" w14:paraId="34D6C40C" w14:textId="77777777" w:rsidTr="00B0713B">
              <w:tc>
                <w:tcPr>
                  <w:tcW w:w="3644" w:type="dxa"/>
                  <w:tcBorders>
                    <w:top w:val="single" w:sz="4" w:space="0" w:color="auto"/>
                    <w:left w:val="single" w:sz="4" w:space="0" w:color="auto"/>
                    <w:bottom w:val="single" w:sz="4" w:space="0" w:color="auto"/>
                    <w:right w:val="single" w:sz="4" w:space="0" w:color="auto"/>
                  </w:tcBorders>
                </w:tcPr>
                <w:p w14:paraId="6AF03535" w14:textId="77777777" w:rsidR="00C955C1" w:rsidRDefault="00C955C1" w:rsidP="00E11713">
                  <w:r>
                    <w:t>4. RAZREDI</w:t>
                  </w:r>
                </w:p>
              </w:tc>
              <w:tc>
                <w:tcPr>
                  <w:tcW w:w="2799" w:type="dxa"/>
                  <w:tcBorders>
                    <w:top w:val="single" w:sz="4" w:space="0" w:color="auto"/>
                    <w:left w:val="single" w:sz="4" w:space="0" w:color="auto"/>
                    <w:bottom w:val="single" w:sz="4" w:space="0" w:color="auto"/>
                    <w:right w:val="single" w:sz="4" w:space="0" w:color="auto"/>
                  </w:tcBorders>
                </w:tcPr>
                <w:p w14:paraId="1C363229" w14:textId="77777777" w:rsidR="00C955C1" w:rsidRDefault="00C955C1" w:rsidP="00E11713">
                  <w:r>
                    <w:t>2 /29</w:t>
                  </w:r>
                </w:p>
              </w:tc>
              <w:tc>
                <w:tcPr>
                  <w:tcW w:w="2843" w:type="dxa"/>
                  <w:tcBorders>
                    <w:top w:val="single" w:sz="4" w:space="0" w:color="auto"/>
                    <w:left w:val="single" w:sz="4" w:space="0" w:color="auto"/>
                    <w:bottom w:val="single" w:sz="4" w:space="0" w:color="auto"/>
                    <w:right w:val="single" w:sz="4" w:space="0" w:color="auto"/>
                  </w:tcBorders>
                </w:tcPr>
                <w:p w14:paraId="662F04C4" w14:textId="77777777" w:rsidR="00C955C1" w:rsidRDefault="003E3165" w:rsidP="00E11713">
                  <w:r>
                    <w:t xml:space="preserve">               29/28</w:t>
                  </w:r>
                  <w:r w:rsidR="00C955C1">
                    <w:t>/</w:t>
                  </w:r>
                  <w:r>
                    <w:t>1</w:t>
                  </w:r>
                </w:p>
              </w:tc>
            </w:tr>
            <w:tr w:rsidR="00C955C1" w14:paraId="44F947F6" w14:textId="77777777" w:rsidTr="00B0713B">
              <w:tc>
                <w:tcPr>
                  <w:tcW w:w="3644" w:type="dxa"/>
                  <w:tcBorders>
                    <w:top w:val="single" w:sz="4" w:space="0" w:color="auto"/>
                    <w:left w:val="single" w:sz="4" w:space="0" w:color="auto"/>
                    <w:bottom w:val="single" w:sz="4" w:space="0" w:color="auto"/>
                    <w:right w:val="single" w:sz="4" w:space="0" w:color="auto"/>
                  </w:tcBorders>
                </w:tcPr>
                <w:p w14:paraId="2E2BC8F7" w14:textId="77777777" w:rsidR="00C955C1" w:rsidRDefault="00C955C1" w:rsidP="00E11713">
                  <w:pPr>
                    <w:rPr>
                      <w:b/>
                      <w:bCs/>
                    </w:rPr>
                  </w:pPr>
                  <w:r>
                    <w:rPr>
                      <w:b/>
                      <w:bCs/>
                    </w:rPr>
                    <w:tab/>
                    <w:t>UKUPNO</w:t>
                  </w:r>
                  <w:r>
                    <w:rPr>
                      <w:b/>
                      <w:bCs/>
                    </w:rPr>
                    <w:tab/>
                  </w:r>
                </w:p>
              </w:tc>
              <w:tc>
                <w:tcPr>
                  <w:tcW w:w="2799" w:type="dxa"/>
                  <w:tcBorders>
                    <w:top w:val="single" w:sz="4" w:space="0" w:color="auto"/>
                    <w:left w:val="single" w:sz="4" w:space="0" w:color="auto"/>
                    <w:bottom w:val="single" w:sz="4" w:space="0" w:color="auto"/>
                    <w:right w:val="single" w:sz="4" w:space="0" w:color="auto"/>
                  </w:tcBorders>
                </w:tcPr>
                <w:p w14:paraId="60C985F1" w14:textId="77777777" w:rsidR="00C955C1" w:rsidRDefault="00CB6E25" w:rsidP="00E11713">
                  <w:pPr>
                    <w:rPr>
                      <w:b/>
                      <w:bCs/>
                    </w:rPr>
                  </w:pPr>
                  <w:r>
                    <w:rPr>
                      <w:b/>
                      <w:bCs/>
                    </w:rPr>
                    <w:t>16</w:t>
                  </w:r>
                  <w:r w:rsidR="00C443EE">
                    <w:rPr>
                      <w:b/>
                      <w:bCs/>
                    </w:rPr>
                    <w:t>/234</w:t>
                  </w:r>
                </w:p>
              </w:tc>
              <w:tc>
                <w:tcPr>
                  <w:tcW w:w="2843" w:type="dxa"/>
                  <w:tcBorders>
                    <w:top w:val="single" w:sz="4" w:space="0" w:color="auto"/>
                    <w:left w:val="single" w:sz="4" w:space="0" w:color="auto"/>
                    <w:bottom w:val="single" w:sz="4" w:space="0" w:color="auto"/>
                    <w:right w:val="single" w:sz="4" w:space="0" w:color="auto"/>
                  </w:tcBorders>
                </w:tcPr>
                <w:p w14:paraId="2E246311" w14:textId="77777777" w:rsidR="00C955C1" w:rsidRDefault="00C955C1" w:rsidP="00E11713">
                  <w:pPr>
                    <w:rPr>
                      <w:b/>
                      <w:bCs/>
                    </w:rPr>
                  </w:pPr>
                  <w:r>
                    <w:rPr>
                      <w:b/>
                      <w:bCs/>
                    </w:rPr>
                    <w:t xml:space="preserve">          </w:t>
                  </w:r>
                  <w:r w:rsidR="003E3165">
                    <w:rPr>
                      <w:b/>
                      <w:bCs/>
                    </w:rPr>
                    <w:t>234</w:t>
                  </w:r>
                  <w:r>
                    <w:rPr>
                      <w:b/>
                      <w:bCs/>
                    </w:rPr>
                    <w:t xml:space="preserve"> /</w:t>
                  </w:r>
                  <w:r w:rsidR="003E3165">
                    <w:rPr>
                      <w:b/>
                      <w:bCs/>
                    </w:rPr>
                    <w:t>178</w:t>
                  </w:r>
                  <w:r>
                    <w:rPr>
                      <w:b/>
                      <w:bCs/>
                    </w:rPr>
                    <w:t>/</w:t>
                  </w:r>
                  <w:r w:rsidR="003E3165">
                    <w:rPr>
                      <w:b/>
                      <w:bCs/>
                    </w:rPr>
                    <w:t>56</w:t>
                  </w:r>
                </w:p>
              </w:tc>
            </w:tr>
          </w:tbl>
          <w:p w14:paraId="2A4A7878" w14:textId="77777777" w:rsidR="00C955C1" w:rsidRDefault="00C955C1" w:rsidP="00E11713">
            <w:pPr>
              <w:rPr>
                <w:b/>
                <w:color w:val="5B9BD5" w:themeColor="accent1"/>
                <w:sz w:val="28"/>
                <w:szCs w:val="28"/>
              </w:rPr>
            </w:pPr>
          </w:p>
          <w:p w14:paraId="05FC4DBE" w14:textId="77777777" w:rsidR="00E70F0D" w:rsidRDefault="00E70F0D" w:rsidP="00E11713">
            <w:pPr>
              <w:rPr>
                <w:b/>
                <w:color w:val="5B9BD5" w:themeColor="accent1"/>
                <w:sz w:val="28"/>
                <w:szCs w:val="28"/>
              </w:rPr>
            </w:pPr>
          </w:p>
          <w:p w14:paraId="3B3F23B4" w14:textId="77777777" w:rsidR="00E70F0D" w:rsidRDefault="00E70F0D" w:rsidP="00E11713">
            <w:pPr>
              <w:rPr>
                <w:b/>
                <w:color w:val="5B9BD5" w:themeColor="accent1"/>
                <w:sz w:val="28"/>
                <w:szCs w:val="28"/>
              </w:rPr>
            </w:pPr>
          </w:p>
          <w:p w14:paraId="00497448" w14:textId="77777777" w:rsidR="00E70F0D" w:rsidRDefault="00E70F0D" w:rsidP="00E11713">
            <w:pPr>
              <w:rPr>
                <w:b/>
                <w:color w:val="5B9BD5" w:themeColor="accent1"/>
                <w:sz w:val="28"/>
                <w:szCs w:val="28"/>
              </w:rPr>
            </w:pPr>
          </w:p>
          <w:p w14:paraId="1CFE9100" w14:textId="77777777" w:rsidR="00E70F0D" w:rsidRPr="00420694" w:rsidRDefault="00E70F0D" w:rsidP="00E11713"/>
        </w:tc>
      </w:tr>
    </w:tbl>
    <w:p w14:paraId="37E449BB" w14:textId="77777777" w:rsidR="00F976CB" w:rsidRPr="001A7C78" w:rsidRDefault="00C955C1" w:rsidP="00E70F0D">
      <w:pPr>
        <w:pStyle w:val="Tijeloteksta2"/>
      </w:pPr>
      <w:r>
        <w:rPr>
          <w:bCs w:val="0"/>
        </w:rPr>
        <w:lastRenderedPageBreak/>
        <w:t xml:space="preserve">b) </w:t>
      </w:r>
      <w:r w:rsidR="00F976CB">
        <w:rPr>
          <w:bCs w:val="0"/>
        </w:rPr>
        <w:t xml:space="preserve">Ukupan broj učenika po razredima (djevojaka), broj ponavljača (djevojaka), </w:t>
      </w:r>
    </w:p>
    <w:p w14:paraId="4BED4DFE" w14:textId="77777777" w:rsidR="00AB3666" w:rsidRDefault="00F976CB" w:rsidP="00C955C1">
      <w:pPr>
        <w:pStyle w:val="Tijeloteksta2"/>
        <w:rPr>
          <w:bCs w:val="0"/>
        </w:rPr>
      </w:pPr>
      <w:r>
        <w:rPr>
          <w:bCs w:val="0"/>
        </w:rPr>
        <w:t>broj odličnih učenika (djevojaka), broj učenika s teškoćama u razvoju, broj</w:t>
      </w:r>
      <w:r w:rsidR="00AB3666">
        <w:rPr>
          <w:bCs w:val="0"/>
        </w:rPr>
        <w:t xml:space="preserve"> pripadnika nacionalnih manjina</w:t>
      </w:r>
    </w:p>
    <w:p w14:paraId="69D5F8EA" w14:textId="77777777" w:rsidR="00F401FC" w:rsidRDefault="00F401FC" w:rsidP="00AB3666">
      <w:pPr>
        <w:pStyle w:val="Tijeloteksta2"/>
        <w:ind w:left="720"/>
      </w:pPr>
    </w:p>
    <w:tbl>
      <w:tblPr>
        <w:tblW w:w="107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439"/>
        <w:gridCol w:w="1594"/>
        <w:gridCol w:w="1439"/>
        <w:gridCol w:w="1806"/>
        <w:gridCol w:w="1405"/>
      </w:tblGrid>
      <w:tr w:rsidR="00F976CB" w14:paraId="55142CDE" w14:textId="77777777" w:rsidTr="00141C37">
        <w:trPr>
          <w:trHeight w:val="1321"/>
        </w:trPr>
        <w:tc>
          <w:tcPr>
            <w:tcW w:w="3078" w:type="dxa"/>
            <w:tcBorders>
              <w:top w:val="single" w:sz="4" w:space="0" w:color="auto"/>
              <w:left w:val="single" w:sz="4" w:space="0" w:color="auto"/>
              <w:bottom w:val="single" w:sz="4" w:space="0" w:color="auto"/>
              <w:right w:val="single" w:sz="4" w:space="0" w:color="auto"/>
            </w:tcBorders>
          </w:tcPr>
          <w:p w14:paraId="50BB1B93" w14:textId="77777777" w:rsidR="009A6455" w:rsidRDefault="00F976CB" w:rsidP="00F976CB">
            <w:pPr>
              <w:pStyle w:val="Naslov6"/>
            </w:pPr>
            <w:r>
              <w:rPr>
                <w:bCs w:val="0"/>
              </w:rPr>
              <w:t>RAZRED- ZANIMANJE</w:t>
            </w:r>
          </w:p>
          <w:p w14:paraId="351DA5D4" w14:textId="77777777" w:rsidR="009A6455" w:rsidRDefault="009A6455" w:rsidP="009A6455"/>
          <w:p w14:paraId="4D6F7E2C" w14:textId="77777777" w:rsidR="00F976CB" w:rsidRPr="009A6455" w:rsidRDefault="009A6455" w:rsidP="009A6455">
            <w:pPr>
              <w:tabs>
                <w:tab w:val="left" w:pos="928"/>
              </w:tabs>
            </w:pPr>
            <w:r>
              <w:tab/>
            </w:r>
          </w:p>
        </w:tc>
        <w:tc>
          <w:tcPr>
            <w:tcW w:w="1439" w:type="dxa"/>
            <w:tcBorders>
              <w:top w:val="single" w:sz="4" w:space="0" w:color="auto"/>
              <w:left w:val="single" w:sz="4" w:space="0" w:color="auto"/>
              <w:bottom w:val="single" w:sz="4" w:space="0" w:color="auto"/>
              <w:right w:val="single" w:sz="4" w:space="0" w:color="auto"/>
            </w:tcBorders>
          </w:tcPr>
          <w:p w14:paraId="494834C0" w14:textId="77777777" w:rsidR="00F976CB" w:rsidRDefault="00F976CB" w:rsidP="00F976CB">
            <w:pPr>
              <w:pStyle w:val="Tijeloteksta"/>
              <w:rPr>
                <w:sz w:val="20"/>
              </w:rPr>
            </w:pPr>
            <w:r>
              <w:rPr>
                <w:sz w:val="20"/>
              </w:rPr>
              <w:t>BR. UČENIKA PO RAZREDU/ DJEVOJAKA</w:t>
            </w:r>
          </w:p>
          <w:p w14:paraId="721C90A0" w14:textId="77777777" w:rsidR="00F976CB" w:rsidRDefault="00F976CB" w:rsidP="00F976CB">
            <w:pPr>
              <w:jc w:val="center"/>
              <w:rPr>
                <w:b/>
                <w:bCs/>
                <w:sz w:val="20"/>
              </w:rPr>
            </w:pPr>
          </w:p>
        </w:tc>
        <w:tc>
          <w:tcPr>
            <w:tcW w:w="1594" w:type="dxa"/>
            <w:tcBorders>
              <w:top w:val="single" w:sz="4" w:space="0" w:color="auto"/>
              <w:left w:val="single" w:sz="4" w:space="0" w:color="auto"/>
              <w:bottom w:val="single" w:sz="4" w:space="0" w:color="auto"/>
              <w:right w:val="single" w:sz="4" w:space="0" w:color="auto"/>
            </w:tcBorders>
          </w:tcPr>
          <w:p w14:paraId="4CE53306" w14:textId="77777777" w:rsidR="00F976CB" w:rsidRDefault="00F976CB" w:rsidP="00F976CB">
            <w:pPr>
              <w:pStyle w:val="Tijeloteksta"/>
              <w:rPr>
                <w:sz w:val="20"/>
              </w:rPr>
            </w:pPr>
            <w:r>
              <w:rPr>
                <w:sz w:val="20"/>
              </w:rPr>
              <w:t>BR. PONAVLJAČA PO RAZREDU/ DJEVOJAKA</w:t>
            </w:r>
          </w:p>
        </w:tc>
        <w:tc>
          <w:tcPr>
            <w:tcW w:w="1439" w:type="dxa"/>
            <w:tcBorders>
              <w:top w:val="single" w:sz="4" w:space="0" w:color="auto"/>
              <w:left w:val="single" w:sz="4" w:space="0" w:color="auto"/>
              <w:bottom w:val="single" w:sz="4" w:space="0" w:color="auto"/>
              <w:right w:val="single" w:sz="4" w:space="0" w:color="auto"/>
            </w:tcBorders>
          </w:tcPr>
          <w:p w14:paraId="0FE35269" w14:textId="77777777" w:rsidR="00F976CB" w:rsidRDefault="00F976CB" w:rsidP="00F976CB">
            <w:pPr>
              <w:jc w:val="center"/>
              <w:rPr>
                <w:b/>
                <w:bCs/>
                <w:sz w:val="20"/>
              </w:rPr>
            </w:pPr>
            <w:r>
              <w:rPr>
                <w:b/>
                <w:bCs/>
                <w:sz w:val="20"/>
              </w:rPr>
              <w:t>BR. ODLIČNIH UČENIKA PO RAZREDU/ DJEVOJAKA</w:t>
            </w:r>
          </w:p>
        </w:tc>
        <w:tc>
          <w:tcPr>
            <w:tcW w:w="1806" w:type="dxa"/>
            <w:tcBorders>
              <w:top w:val="single" w:sz="4" w:space="0" w:color="auto"/>
              <w:left w:val="single" w:sz="4" w:space="0" w:color="auto"/>
              <w:bottom w:val="single" w:sz="4" w:space="0" w:color="auto"/>
              <w:right w:val="single" w:sz="4" w:space="0" w:color="auto"/>
            </w:tcBorders>
          </w:tcPr>
          <w:p w14:paraId="1EDD48D5" w14:textId="77777777" w:rsidR="00F976CB" w:rsidRDefault="00F976CB" w:rsidP="00F976CB">
            <w:pPr>
              <w:jc w:val="center"/>
              <w:rPr>
                <w:b/>
                <w:bCs/>
                <w:sz w:val="20"/>
              </w:rPr>
            </w:pPr>
            <w:r>
              <w:rPr>
                <w:b/>
                <w:bCs/>
                <w:sz w:val="20"/>
              </w:rPr>
              <w:t xml:space="preserve">BR.  UČENIKA S TEŠKOĆAMA U RAZVOJU </w:t>
            </w:r>
          </w:p>
          <w:p w14:paraId="2A3FE02F" w14:textId="77777777" w:rsidR="00F976CB" w:rsidRDefault="00F976CB" w:rsidP="00F976CB">
            <w:pPr>
              <w:pStyle w:val="Tijeloteksta"/>
              <w:rPr>
                <w:sz w:val="20"/>
              </w:rPr>
            </w:pPr>
          </w:p>
        </w:tc>
        <w:tc>
          <w:tcPr>
            <w:tcW w:w="1405" w:type="dxa"/>
            <w:tcBorders>
              <w:top w:val="single" w:sz="4" w:space="0" w:color="auto"/>
              <w:left w:val="single" w:sz="4" w:space="0" w:color="auto"/>
              <w:bottom w:val="single" w:sz="4" w:space="0" w:color="auto"/>
              <w:right w:val="single" w:sz="4" w:space="0" w:color="auto"/>
            </w:tcBorders>
          </w:tcPr>
          <w:p w14:paraId="6F882584" w14:textId="77777777" w:rsidR="00F976CB" w:rsidRDefault="00F976CB" w:rsidP="00F976CB">
            <w:pPr>
              <w:jc w:val="center"/>
              <w:rPr>
                <w:b/>
                <w:bCs/>
                <w:sz w:val="20"/>
              </w:rPr>
            </w:pPr>
            <w:r>
              <w:rPr>
                <w:b/>
                <w:bCs/>
                <w:sz w:val="20"/>
              </w:rPr>
              <w:t>BROJ UČENIKA-PRIPADNIKA NACIONALNIH MANJINA</w:t>
            </w:r>
          </w:p>
        </w:tc>
      </w:tr>
      <w:tr w:rsidR="00F976CB" w14:paraId="4FBE1288"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020A1A7E" w14:textId="77777777" w:rsidR="00F976CB" w:rsidRDefault="00F976CB" w:rsidP="00F976CB">
            <w:pPr>
              <w:jc w:val="center"/>
              <w:rPr>
                <w:sz w:val="20"/>
              </w:rPr>
            </w:pPr>
            <w:r>
              <w:rPr>
                <w:sz w:val="20"/>
              </w:rPr>
              <w:t xml:space="preserve">1A- STROJARSKI RAČUNALNI TEHNIČAR </w:t>
            </w:r>
          </w:p>
          <w:p w14:paraId="58A6FF15" w14:textId="77777777" w:rsidR="002F3F2C" w:rsidRDefault="002F3F2C" w:rsidP="00F976CB">
            <w:pPr>
              <w:jc w:val="cente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1994A206" w14:textId="77777777" w:rsidR="00F976CB" w:rsidRDefault="00F976CB" w:rsidP="00F976CB">
            <w:pPr>
              <w:jc w:val="center"/>
              <w:rPr>
                <w:sz w:val="20"/>
              </w:rPr>
            </w:pPr>
          </w:p>
          <w:p w14:paraId="76187F0B" w14:textId="77777777" w:rsidR="00F976CB" w:rsidRDefault="00F976CB" w:rsidP="00F976CB">
            <w:pPr>
              <w:rPr>
                <w:sz w:val="20"/>
              </w:rPr>
            </w:pPr>
            <w:r>
              <w:rPr>
                <w:sz w:val="20"/>
              </w:rPr>
              <w:t xml:space="preserve">        </w:t>
            </w:r>
            <w:r w:rsidR="00C443EE">
              <w:rPr>
                <w:sz w:val="20"/>
              </w:rPr>
              <w:t>8</w:t>
            </w:r>
            <w:r>
              <w:rPr>
                <w:sz w:val="20"/>
              </w:rPr>
              <w:t xml:space="preserve">/ </w:t>
            </w:r>
            <w:r w:rsidR="001C5D20">
              <w:rPr>
                <w:sz w:val="20"/>
              </w:rPr>
              <w:t>1</w:t>
            </w:r>
            <w:r>
              <w:rPr>
                <w:sz w:val="20"/>
              </w:rPr>
              <w:t xml:space="preserve">     </w:t>
            </w:r>
          </w:p>
          <w:p w14:paraId="24CEB20C" w14:textId="77777777" w:rsidR="00F976CB" w:rsidRPr="004657B9" w:rsidRDefault="00F976CB" w:rsidP="00F976CB">
            <w:pPr>
              <w:rPr>
                <w:sz w:val="20"/>
              </w:rPr>
            </w:pPr>
            <w:r>
              <w:rPr>
                <w:sz w:val="20"/>
              </w:rPr>
              <w:t xml:space="preserve">          </w:t>
            </w:r>
          </w:p>
        </w:tc>
        <w:tc>
          <w:tcPr>
            <w:tcW w:w="1594" w:type="dxa"/>
            <w:tcBorders>
              <w:top w:val="single" w:sz="4" w:space="0" w:color="auto"/>
              <w:left w:val="single" w:sz="4" w:space="0" w:color="auto"/>
              <w:bottom w:val="single" w:sz="4" w:space="0" w:color="auto"/>
              <w:right w:val="single" w:sz="4" w:space="0" w:color="auto"/>
            </w:tcBorders>
            <w:vAlign w:val="center"/>
          </w:tcPr>
          <w:p w14:paraId="28914350" w14:textId="77777777" w:rsidR="00F976CB" w:rsidRDefault="00F976CB" w:rsidP="00F976CB">
            <w:pPr>
              <w:jc w:val="center"/>
              <w:rPr>
                <w:sz w:val="20"/>
              </w:rPr>
            </w:pPr>
            <w:r>
              <w:rPr>
                <w:sz w:val="20"/>
              </w:rPr>
              <w:t>0/0</w:t>
            </w:r>
          </w:p>
        </w:tc>
        <w:tc>
          <w:tcPr>
            <w:tcW w:w="1439" w:type="dxa"/>
            <w:tcBorders>
              <w:top w:val="single" w:sz="4" w:space="0" w:color="auto"/>
              <w:left w:val="single" w:sz="4" w:space="0" w:color="auto"/>
              <w:bottom w:val="single" w:sz="4" w:space="0" w:color="auto"/>
              <w:right w:val="single" w:sz="4" w:space="0" w:color="auto"/>
            </w:tcBorders>
            <w:vAlign w:val="center"/>
          </w:tcPr>
          <w:p w14:paraId="67D01C71" w14:textId="77777777" w:rsidR="00F976CB" w:rsidRPr="00D9138F" w:rsidRDefault="005B4EAB" w:rsidP="00F976CB">
            <w:pPr>
              <w:jc w:val="center"/>
              <w:rPr>
                <w:sz w:val="20"/>
              </w:rPr>
            </w:pPr>
            <w:r>
              <w:rPr>
                <w:sz w:val="20"/>
              </w:rPr>
              <w:t>1</w:t>
            </w:r>
            <w:r w:rsidR="00F401FC">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35E006B9" w14:textId="77777777" w:rsidR="00F976CB" w:rsidRDefault="002F3F2C" w:rsidP="00F976CB">
            <w:pPr>
              <w:jc w:val="center"/>
              <w:rPr>
                <w:sz w:val="20"/>
              </w:rPr>
            </w:pPr>
            <w:r>
              <w:rPr>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6E6EC1B8" w14:textId="77777777" w:rsidR="00F976CB" w:rsidRDefault="00F976CB" w:rsidP="00F976CB">
            <w:pPr>
              <w:jc w:val="center"/>
              <w:rPr>
                <w:sz w:val="20"/>
              </w:rPr>
            </w:pPr>
          </w:p>
          <w:p w14:paraId="2A0A99DE" w14:textId="77777777" w:rsidR="00F976CB" w:rsidRDefault="00E16E11" w:rsidP="00F976CB">
            <w:pPr>
              <w:jc w:val="center"/>
              <w:rPr>
                <w:sz w:val="20"/>
              </w:rPr>
            </w:pPr>
            <w:r>
              <w:rPr>
                <w:sz w:val="20"/>
              </w:rPr>
              <w:t>1</w:t>
            </w:r>
          </w:p>
          <w:p w14:paraId="73BDB462" w14:textId="77777777" w:rsidR="00F976CB" w:rsidRDefault="00F976CB" w:rsidP="00F976CB">
            <w:pPr>
              <w:jc w:val="center"/>
              <w:rPr>
                <w:sz w:val="20"/>
              </w:rPr>
            </w:pPr>
          </w:p>
        </w:tc>
      </w:tr>
      <w:tr w:rsidR="00F976CB" w14:paraId="5E77D80D"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49D9B9DB" w14:textId="77777777" w:rsidR="00F976CB" w:rsidRDefault="000E5F0C" w:rsidP="00AD6C84">
            <w:pPr>
              <w:rPr>
                <w:sz w:val="20"/>
              </w:rPr>
            </w:pPr>
            <w:r>
              <w:rPr>
                <w:sz w:val="20"/>
              </w:rPr>
              <w:t>1B -  TEH</w:t>
            </w:r>
            <w:r w:rsidR="00F976CB">
              <w:rPr>
                <w:sz w:val="20"/>
              </w:rPr>
              <w:t>NIČAR ZA</w:t>
            </w:r>
          </w:p>
          <w:p w14:paraId="40BBE737" w14:textId="77777777" w:rsidR="00F976CB" w:rsidRDefault="000E5F0C" w:rsidP="000E5F0C">
            <w:pPr>
              <w:rPr>
                <w:sz w:val="20"/>
              </w:rPr>
            </w:pPr>
            <w:r>
              <w:rPr>
                <w:sz w:val="20"/>
              </w:rPr>
              <w:t xml:space="preserve">         </w:t>
            </w:r>
            <w:r w:rsidR="00F976CB">
              <w:rPr>
                <w:sz w:val="20"/>
              </w:rPr>
              <w:t xml:space="preserve">ELEKTRONIKU </w:t>
            </w:r>
          </w:p>
          <w:p w14:paraId="03A20EF6" w14:textId="77777777" w:rsidR="00F976CB" w:rsidRDefault="00F976CB" w:rsidP="00F976CB">
            <w:pPr>
              <w:jc w:val="cente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7B24AF02" w14:textId="77777777" w:rsidR="00F976CB" w:rsidRDefault="005B4EAB" w:rsidP="005B4EAB">
            <w:pPr>
              <w:jc w:val="center"/>
              <w:rPr>
                <w:sz w:val="20"/>
              </w:rPr>
            </w:pPr>
            <w:r>
              <w:rPr>
                <w:sz w:val="20"/>
              </w:rPr>
              <w:lastRenderedPageBreak/>
              <w:t>15/0</w:t>
            </w:r>
          </w:p>
        </w:tc>
        <w:tc>
          <w:tcPr>
            <w:tcW w:w="1594" w:type="dxa"/>
            <w:tcBorders>
              <w:top w:val="single" w:sz="4" w:space="0" w:color="auto"/>
              <w:left w:val="single" w:sz="4" w:space="0" w:color="auto"/>
              <w:bottom w:val="single" w:sz="4" w:space="0" w:color="auto"/>
              <w:right w:val="single" w:sz="4" w:space="0" w:color="auto"/>
            </w:tcBorders>
            <w:vAlign w:val="center"/>
          </w:tcPr>
          <w:p w14:paraId="495AD00B" w14:textId="77777777" w:rsidR="00F976CB" w:rsidRDefault="00F976CB" w:rsidP="00F976CB">
            <w:pPr>
              <w:jc w:val="center"/>
              <w:rPr>
                <w:sz w:val="20"/>
              </w:rPr>
            </w:pPr>
            <w:r>
              <w:rPr>
                <w:sz w:val="20"/>
              </w:rPr>
              <w:t>0/0</w:t>
            </w:r>
          </w:p>
        </w:tc>
        <w:tc>
          <w:tcPr>
            <w:tcW w:w="1439" w:type="dxa"/>
            <w:tcBorders>
              <w:top w:val="single" w:sz="4" w:space="0" w:color="auto"/>
              <w:left w:val="single" w:sz="4" w:space="0" w:color="auto"/>
              <w:bottom w:val="single" w:sz="4" w:space="0" w:color="auto"/>
              <w:right w:val="single" w:sz="4" w:space="0" w:color="auto"/>
            </w:tcBorders>
            <w:vAlign w:val="center"/>
          </w:tcPr>
          <w:p w14:paraId="3BEC1AA0" w14:textId="77777777" w:rsidR="00F976CB" w:rsidRDefault="005B4EAB" w:rsidP="00F976CB">
            <w:pPr>
              <w:jc w:val="center"/>
              <w:rPr>
                <w:sz w:val="20"/>
              </w:rPr>
            </w:pPr>
            <w:r>
              <w:rPr>
                <w:sz w:val="20"/>
              </w:rPr>
              <w:t>1</w:t>
            </w:r>
            <w:r w:rsidR="002F3F2C">
              <w:rPr>
                <w:sz w:val="20"/>
              </w:rPr>
              <w:t>/</w:t>
            </w:r>
            <w:r w:rsidR="00F976CB">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6BC643CA" w14:textId="77777777" w:rsidR="00F976CB" w:rsidRDefault="005B4EAB" w:rsidP="00F976CB">
            <w:pPr>
              <w:jc w:val="center"/>
              <w:rPr>
                <w:sz w:val="20"/>
              </w:rPr>
            </w:pPr>
            <w:r>
              <w:rPr>
                <w:sz w:val="20"/>
              </w:rPr>
              <w:t>1</w:t>
            </w:r>
          </w:p>
        </w:tc>
        <w:tc>
          <w:tcPr>
            <w:tcW w:w="1405" w:type="dxa"/>
            <w:tcBorders>
              <w:top w:val="single" w:sz="4" w:space="0" w:color="auto"/>
              <w:left w:val="single" w:sz="4" w:space="0" w:color="auto"/>
              <w:bottom w:val="single" w:sz="4" w:space="0" w:color="auto"/>
              <w:right w:val="single" w:sz="4" w:space="0" w:color="auto"/>
            </w:tcBorders>
            <w:vAlign w:val="center"/>
          </w:tcPr>
          <w:p w14:paraId="30238A27" w14:textId="77777777" w:rsidR="00F976CB" w:rsidRDefault="005B4EAB" w:rsidP="00F976CB">
            <w:pPr>
              <w:jc w:val="center"/>
              <w:rPr>
                <w:sz w:val="20"/>
              </w:rPr>
            </w:pPr>
            <w:r>
              <w:rPr>
                <w:sz w:val="20"/>
              </w:rPr>
              <w:t>2</w:t>
            </w:r>
          </w:p>
        </w:tc>
      </w:tr>
      <w:tr w:rsidR="00F976CB" w14:paraId="2541B124"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36A85B6A" w14:textId="77777777" w:rsidR="00F976CB" w:rsidRDefault="00F976CB" w:rsidP="00AD6C84">
            <w:pPr>
              <w:rPr>
                <w:sz w:val="20"/>
              </w:rPr>
            </w:pPr>
            <w:r>
              <w:rPr>
                <w:sz w:val="20"/>
              </w:rPr>
              <w:lastRenderedPageBreak/>
              <w:t xml:space="preserve">1C </w:t>
            </w:r>
            <w:r w:rsidR="000E5F0C">
              <w:rPr>
                <w:sz w:val="20"/>
              </w:rPr>
              <w:t>–</w:t>
            </w:r>
            <w:r>
              <w:rPr>
                <w:sz w:val="20"/>
              </w:rPr>
              <w:t xml:space="preserve"> ELEKTROINSTALATER</w:t>
            </w:r>
            <w:r w:rsidR="000E5F0C">
              <w:rPr>
                <w:sz w:val="20"/>
              </w:rPr>
              <w:t>,</w:t>
            </w:r>
          </w:p>
          <w:p w14:paraId="73C7D28A" w14:textId="77777777" w:rsidR="00F976CB" w:rsidRDefault="00F976CB" w:rsidP="00F976CB">
            <w:pPr>
              <w:jc w:val="center"/>
              <w:rPr>
                <w:sz w:val="20"/>
              </w:rPr>
            </w:pPr>
            <w:r>
              <w:rPr>
                <w:sz w:val="20"/>
              </w:rPr>
              <w:t>ELEKTROMEHANIČAR</w:t>
            </w:r>
            <w:r w:rsidR="000E5F0C">
              <w:rPr>
                <w:sz w:val="20"/>
              </w:rPr>
              <w:t xml:space="preserve">, </w:t>
            </w:r>
          </w:p>
          <w:p w14:paraId="53E4DA96" w14:textId="77777777" w:rsidR="00F976CB" w:rsidRDefault="005B4EAB" w:rsidP="00F976CB">
            <w:pPr>
              <w:jc w:val="center"/>
              <w:rPr>
                <w:sz w:val="20"/>
              </w:rPr>
            </w:pPr>
            <w:r>
              <w:rPr>
                <w:sz w:val="20"/>
              </w:rPr>
              <w:t>AUTOMEHANIČAR</w:t>
            </w:r>
          </w:p>
        </w:tc>
        <w:tc>
          <w:tcPr>
            <w:tcW w:w="1439" w:type="dxa"/>
            <w:tcBorders>
              <w:top w:val="single" w:sz="4" w:space="0" w:color="auto"/>
              <w:left w:val="single" w:sz="4" w:space="0" w:color="auto"/>
              <w:bottom w:val="single" w:sz="4" w:space="0" w:color="auto"/>
              <w:right w:val="single" w:sz="4" w:space="0" w:color="auto"/>
            </w:tcBorders>
            <w:vAlign w:val="center"/>
          </w:tcPr>
          <w:p w14:paraId="0DA2A069" w14:textId="77777777" w:rsidR="00F976CB" w:rsidRDefault="005B4EAB" w:rsidP="002F3F2C">
            <w:pPr>
              <w:jc w:val="center"/>
              <w:rPr>
                <w:sz w:val="20"/>
              </w:rPr>
            </w:pPr>
            <w:r>
              <w:rPr>
                <w:sz w:val="20"/>
              </w:rPr>
              <w:t>16/0</w:t>
            </w:r>
          </w:p>
        </w:tc>
        <w:tc>
          <w:tcPr>
            <w:tcW w:w="1594" w:type="dxa"/>
            <w:tcBorders>
              <w:top w:val="single" w:sz="4" w:space="0" w:color="auto"/>
              <w:left w:val="single" w:sz="4" w:space="0" w:color="auto"/>
              <w:bottom w:val="single" w:sz="4" w:space="0" w:color="auto"/>
              <w:right w:val="single" w:sz="4" w:space="0" w:color="auto"/>
            </w:tcBorders>
            <w:vAlign w:val="center"/>
          </w:tcPr>
          <w:p w14:paraId="32F08F8C" w14:textId="77777777" w:rsidR="00F976CB" w:rsidRDefault="005B4EAB" w:rsidP="00F976CB">
            <w:pPr>
              <w:jc w:val="center"/>
              <w:rPr>
                <w:sz w:val="20"/>
              </w:rPr>
            </w:pPr>
            <w:r>
              <w:rPr>
                <w:sz w:val="20"/>
              </w:rPr>
              <w:t>2</w:t>
            </w:r>
            <w:r w:rsidR="002F3F2C">
              <w:rPr>
                <w:sz w:val="20"/>
              </w:rPr>
              <w:t>/0</w:t>
            </w:r>
          </w:p>
        </w:tc>
        <w:tc>
          <w:tcPr>
            <w:tcW w:w="1439" w:type="dxa"/>
            <w:tcBorders>
              <w:top w:val="single" w:sz="4" w:space="0" w:color="auto"/>
              <w:left w:val="single" w:sz="4" w:space="0" w:color="auto"/>
              <w:bottom w:val="single" w:sz="4" w:space="0" w:color="auto"/>
              <w:right w:val="single" w:sz="4" w:space="0" w:color="auto"/>
            </w:tcBorders>
            <w:vAlign w:val="center"/>
          </w:tcPr>
          <w:p w14:paraId="51BFB890" w14:textId="77777777" w:rsidR="00F976CB" w:rsidRDefault="002F3F2C" w:rsidP="00D278D1">
            <w:pPr>
              <w:jc w:val="center"/>
              <w:rPr>
                <w:sz w:val="20"/>
              </w:rPr>
            </w:pPr>
            <w:r>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431849D3" w14:textId="77777777" w:rsidR="00F976CB" w:rsidRDefault="005B4EAB" w:rsidP="00F976CB">
            <w:pPr>
              <w:jc w:val="center"/>
              <w:rPr>
                <w:sz w:val="20"/>
              </w:rPr>
            </w:pPr>
            <w:r>
              <w:rPr>
                <w:sz w:val="20"/>
              </w:rPr>
              <w:t>3</w:t>
            </w:r>
          </w:p>
        </w:tc>
        <w:tc>
          <w:tcPr>
            <w:tcW w:w="1405" w:type="dxa"/>
            <w:tcBorders>
              <w:top w:val="single" w:sz="4" w:space="0" w:color="auto"/>
              <w:left w:val="single" w:sz="4" w:space="0" w:color="auto"/>
              <w:bottom w:val="single" w:sz="4" w:space="0" w:color="auto"/>
              <w:right w:val="single" w:sz="4" w:space="0" w:color="auto"/>
            </w:tcBorders>
            <w:vAlign w:val="center"/>
          </w:tcPr>
          <w:p w14:paraId="15D4F181" w14:textId="77777777" w:rsidR="00F976CB" w:rsidRDefault="00222B5E" w:rsidP="00F976CB">
            <w:pPr>
              <w:jc w:val="center"/>
              <w:rPr>
                <w:sz w:val="20"/>
              </w:rPr>
            </w:pPr>
            <w:r>
              <w:rPr>
                <w:sz w:val="20"/>
              </w:rPr>
              <w:t>2</w:t>
            </w:r>
          </w:p>
        </w:tc>
      </w:tr>
      <w:tr w:rsidR="00F976CB" w14:paraId="7BCBF680"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64356C4C" w14:textId="77777777" w:rsidR="00F976CB" w:rsidRDefault="00F976CB" w:rsidP="002F3F2C">
            <w:pPr>
              <w:rPr>
                <w:sz w:val="20"/>
              </w:rPr>
            </w:pPr>
            <w:r>
              <w:rPr>
                <w:sz w:val="20"/>
              </w:rPr>
              <w:t>1D – KONOBAR,</w:t>
            </w:r>
            <w:r w:rsidR="000E5F0C">
              <w:rPr>
                <w:sz w:val="20"/>
              </w:rPr>
              <w:t xml:space="preserve"> </w:t>
            </w:r>
            <w:r>
              <w:rPr>
                <w:sz w:val="20"/>
              </w:rPr>
              <w:t>KUHAR</w:t>
            </w:r>
            <w:r w:rsidR="000E5F0C">
              <w:rPr>
                <w:sz w:val="20"/>
              </w:rPr>
              <w:t xml:space="preserve">, </w:t>
            </w:r>
            <w:r w:rsidR="002F3F2C">
              <w:rPr>
                <w:sz w:val="20"/>
              </w:rPr>
              <w:t xml:space="preserve">    </w:t>
            </w:r>
          </w:p>
          <w:p w14:paraId="70887E9E" w14:textId="77777777" w:rsidR="002F3F2C" w:rsidRDefault="00D11E55" w:rsidP="002F3F2C">
            <w:pPr>
              <w:rPr>
                <w:sz w:val="20"/>
              </w:rPr>
            </w:pPr>
            <w:r>
              <w:rPr>
                <w:sz w:val="20"/>
              </w:rPr>
              <w:t xml:space="preserve">         FRIZER</w:t>
            </w:r>
          </w:p>
        </w:tc>
        <w:tc>
          <w:tcPr>
            <w:tcW w:w="1439" w:type="dxa"/>
            <w:tcBorders>
              <w:top w:val="single" w:sz="4" w:space="0" w:color="auto"/>
              <w:left w:val="single" w:sz="4" w:space="0" w:color="auto"/>
              <w:bottom w:val="single" w:sz="4" w:space="0" w:color="auto"/>
              <w:right w:val="single" w:sz="4" w:space="0" w:color="auto"/>
            </w:tcBorders>
            <w:vAlign w:val="center"/>
          </w:tcPr>
          <w:p w14:paraId="3F6E5987" w14:textId="77777777" w:rsidR="00F976CB" w:rsidRDefault="00F401FC" w:rsidP="002F3F2C">
            <w:pPr>
              <w:jc w:val="center"/>
              <w:rPr>
                <w:sz w:val="20"/>
              </w:rPr>
            </w:pPr>
            <w:r>
              <w:rPr>
                <w:sz w:val="20"/>
              </w:rPr>
              <w:t>20</w:t>
            </w:r>
            <w:r w:rsidR="00F976CB">
              <w:rPr>
                <w:sz w:val="20"/>
              </w:rPr>
              <w:t>/</w:t>
            </w:r>
            <w:r w:rsidR="00222B5E">
              <w:rPr>
                <w:sz w:val="20"/>
              </w:rPr>
              <w:t>16</w:t>
            </w:r>
          </w:p>
        </w:tc>
        <w:tc>
          <w:tcPr>
            <w:tcW w:w="1594" w:type="dxa"/>
            <w:tcBorders>
              <w:top w:val="single" w:sz="4" w:space="0" w:color="auto"/>
              <w:left w:val="single" w:sz="4" w:space="0" w:color="auto"/>
              <w:bottom w:val="single" w:sz="4" w:space="0" w:color="auto"/>
              <w:right w:val="single" w:sz="4" w:space="0" w:color="auto"/>
            </w:tcBorders>
            <w:vAlign w:val="center"/>
          </w:tcPr>
          <w:p w14:paraId="076D59B4" w14:textId="77777777" w:rsidR="00F976CB" w:rsidRDefault="00222B5E" w:rsidP="00F976CB">
            <w:pPr>
              <w:jc w:val="center"/>
              <w:rPr>
                <w:sz w:val="20"/>
              </w:rPr>
            </w:pPr>
            <w:r>
              <w:rPr>
                <w:sz w:val="20"/>
              </w:rPr>
              <w:t>1/1</w:t>
            </w:r>
          </w:p>
        </w:tc>
        <w:tc>
          <w:tcPr>
            <w:tcW w:w="1439" w:type="dxa"/>
            <w:tcBorders>
              <w:top w:val="single" w:sz="4" w:space="0" w:color="auto"/>
              <w:left w:val="single" w:sz="4" w:space="0" w:color="auto"/>
              <w:bottom w:val="single" w:sz="4" w:space="0" w:color="auto"/>
              <w:right w:val="single" w:sz="4" w:space="0" w:color="auto"/>
            </w:tcBorders>
            <w:vAlign w:val="center"/>
          </w:tcPr>
          <w:p w14:paraId="0916F0B6" w14:textId="77777777" w:rsidR="00F976CB" w:rsidRDefault="00222B5E" w:rsidP="00F976CB">
            <w:pPr>
              <w:jc w:val="center"/>
              <w:rPr>
                <w:sz w:val="20"/>
              </w:rPr>
            </w:pPr>
            <w:r>
              <w:rPr>
                <w:sz w:val="20"/>
              </w:rPr>
              <w:t>0</w:t>
            </w:r>
            <w:r w:rsidR="00F401FC">
              <w:rPr>
                <w:sz w:val="20"/>
              </w:rPr>
              <w:t>/</w:t>
            </w:r>
            <w:r w:rsidR="002F3F2C">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501D30EF" w14:textId="77777777" w:rsidR="00F976CB" w:rsidRDefault="00F401FC" w:rsidP="00F976CB">
            <w:pPr>
              <w:jc w:val="center"/>
              <w:rPr>
                <w:sz w:val="20"/>
              </w:rPr>
            </w:pPr>
            <w:r>
              <w:rPr>
                <w:sz w:val="20"/>
              </w:rPr>
              <w:t>3</w:t>
            </w:r>
          </w:p>
        </w:tc>
        <w:tc>
          <w:tcPr>
            <w:tcW w:w="1405" w:type="dxa"/>
            <w:tcBorders>
              <w:top w:val="single" w:sz="4" w:space="0" w:color="auto"/>
              <w:left w:val="single" w:sz="4" w:space="0" w:color="auto"/>
              <w:bottom w:val="single" w:sz="4" w:space="0" w:color="auto"/>
              <w:right w:val="single" w:sz="4" w:space="0" w:color="auto"/>
            </w:tcBorders>
            <w:vAlign w:val="center"/>
          </w:tcPr>
          <w:p w14:paraId="0AEB3138" w14:textId="77777777" w:rsidR="00F976CB" w:rsidRDefault="00222B5E" w:rsidP="00F976CB">
            <w:pPr>
              <w:jc w:val="center"/>
              <w:rPr>
                <w:sz w:val="20"/>
              </w:rPr>
            </w:pPr>
            <w:r>
              <w:rPr>
                <w:sz w:val="20"/>
              </w:rPr>
              <w:t>5</w:t>
            </w:r>
          </w:p>
        </w:tc>
      </w:tr>
      <w:tr w:rsidR="00222B5E" w14:paraId="3B86B04C"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5ABC7F70" w14:textId="77777777" w:rsidR="00222B5E" w:rsidRPr="00222B5E" w:rsidRDefault="00222B5E" w:rsidP="002F3F2C">
            <w:r>
              <w:t xml:space="preserve">1E </w:t>
            </w:r>
            <w:r w:rsidRPr="00222B5E">
              <w:rPr>
                <w:sz w:val="20"/>
                <w:szCs w:val="20"/>
              </w:rPr>
              <w:t>– POMOĆNI KUHAR I SLASTIČAR (TES)</w:t>
            </w:r>
          </w:p>
        </w:tc>
        <w:tc>
          <w:tcPr>
            <w:tcW w:w="1439" w:type="dxa"/>
            <w:tcBorders>
              <w:top w:val="single" w:sz="4" w:space="0" w:color="auto"/>
              <w:left w:val="single" w:sz="4" w:space="0" w:color="auto"/>
              <w:bottom w:val="single" w:sz="4" w:space="0" w:color="auto"/>
              <w:right w:val="single" w:sz="4" w:space="0" w:color="auto"/>
            </w:tcBorders>
            <w:vAlign w:val="center"/>
          </w:tcPr>
          <w:p w14:paraId="0C71DE1B" w14:textId="77777777" w:rsidR="00222B5E" w:rsidRDefault="00222B5E" w:rsidP="002F3F2C">
            <w:pPr>
              <w:jc w:val="center"/>
              <w:rPr>
                <w:sz w:val="20"/>
              </w:rPr>
            </w:pPr>
            <w:r>
              <w:rPr>
                <w:sz w:val="20"/>
              </w:rPr>
              <w:t>3/2</w:t>
            </w:r>
          </w:p>
        </w:tc>
        <w:tc>
          <w:tcPr>
            <w:tcW w:w="1594" w:type="dxa"/>
            <w:tcBorders>
              <w:top w:val="single" w:sz="4" w:space="0" w:color="auto"/>
              <w:left w:val="single" w:sz="4" w:space="0" w:color="auto"/>
              <w:bottom w:val="single" w:sz="4" w:space="0" w:color="auto"/>
              <w:right w:val="single" w:sz="4" w:space="0" w:color="auto"/>
            </w:tcBorders>
            <w:vAlign w:val="center"/>
          </w:tcPr>
          <w:p w14:paraId="0762734D" w14:textId="77777777" w:rsidR="00222B5E" w:rsidRDefault="00222B5E" w:rsidP="00F976CB">
            <w:pPr>
              <w:jc w:val="center"/>
              <w:rPr>
                <w:sz w:val="20"/>
              </w:rPr>
            </w:pPr>
            <w:r>
              <w:rPr>
                <w:sz w:val="20"/>
              </w:rPr>
              <w:t>0/0</w:t>
            </w:r>
          </w:p>
        </w:tc>
        <w:tc>
          <w:tcPr>
            <w:tcW w:w="1439" w:type="dxa"/>
            <w:tcBorders>
              <w:top w:val="single" w:sz="4" w:space="0" w:color="auto"/>
              <w:left w:val="single" w:sz="4" w:space="0" w:color="auto"/>
              <w:bottom w:val="single" w:sz="4" w:space="0" w:color="auto"/>
              <w:right w:val="single" w:sz="4" w:space="0" w:color="auto"/>
            </w:tcBorders>
            <w:vAlign w:val="center"/>
          </w:tcPr>
          <w:p w14:paraId="66EDFB01" w14:textId="77777777" w:rsidR="00222B5E" w:rsidRDefault="00222B5E" w:rsidP="00F976CB">
            <w:pPr>
              <w:jc w:val="center"/>
              <w:rPr>
                <w:sz w:val="20"/>
              </w:rPr>
            </w:pPr>
            <w:r>
              <w:rPr>
                <w:sz w:val="20"/>
              </w:rPr>
              <w:t>3/2</w:t>
            </w:r>
          </w:p>
        </w:tc>
        <w:tc>
          <w:tcPr>
            <w:tcW w:w="1806" w:type="dxa"/>
            <w:tcBorders>
              <w:top w:val="single" w:sz="4" w:space="0" w:color="auto"/>
              <w:left w:val="single" w:sz="4" w:space="0" w:color="auto"/>
              <w:bottom w:val="single" w:sz="4" w:space="0" w:color="auto"/>
              <w:right w:val="single" w:sz="4" w:space="0" w:color="auto"/>
            </w:tcBorders>
            <w:vAlign w:val="center"/>
          </w:tcPr>
          <w:p w14:paraId="52C351BE" w14:textId="77777777" w:rsidR="00222B5E" w:rsidRDefault="00222B5E" w:rsidP="00F976CB">
            <w:pPr>
              <w:jc w:val="center"/>
              <w:rPr>
                <w:sz w:val="20"/>
              </w:rPr>
            </w:pPr>
            <w:r>
              <w:rPr>
                <w:sz w:val="20"/>
              </w:rPr>
              <w:t>3</w:t>
            </w:r>
          </w:p>
        </w:tc>
        <w:tc>
          <w:tcPr>
            <w:tcW w:w="1405" w:type="dxa"/>
            <w:tcBorders>
              <w:top w:val="single" w:sz="4" w:space="0" w:color="auto"/>
              <w:left w:val="single" w:sz="4" w:space="0" w:color="auto"/>
              <w:bottom w:val="single" w:sz="4" w:space="0" w:color="auto"/>
              <w:right w:val="single" w:sz="4" w:space="0" w:color="auto"/>
            </w:tcBorders>
            <w:vAlign w:val="center"/>
          </w:tcPr>
          <w:p w14:paraId="2A23D3F2" w14:textId="77777777" w:rsidR="00222B5E" w:rsidRDefault="00222B5E" w:rsidP="00F976CB">
            <w:pPr>
              <w:jc w:val="center"/>
              <w:rPr>
                <w:sz w:val="20"/>
              </w:rPr>
            </w:pPr>
            <w:r>
              <w:rPr>
                <w:sz w:val="20"/>
              </w:rPr>
              <w:t>0</w:t>
            </w:r>
          </w:p>
        </w:tc>
      </w:tr>
      <w:tr w:rsidR="00F976CB" w14:paraId="53B93529"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39263518" w14:textId="77777777" w:rsidR="00F976CB" w:rsidRPr="00D42EAE" w:rsidRDefault="00F976CB" w:rsidP="00F976CB">
            <w:pPr>
              <w:jc w:val="center"/>
              <w:rPr>
                <w:b/>
                <w:sz w:val="20"/>
              </w:rPr>
            </w:pPr>
          </w:p>
          <w:p w14:paraId="09CF9943" w14:textId="77777777" w:rsidR="00F976CB" w:rsidRPr="00D42EAE" w:rsidRDefault="00F976CB" w:rsidP="00F976CB">
            <w:pPr>
              <w:jc w:val="center"/>
              <w:rPr>
                <w:b/>
                <w:sz w:val="20"/>
              </w:rPr>
            </w:pPr>
            <w:r w:rsidRPr="00D42EAE">
              <w:rPr>
                <w:b/>
                <w:sz w:val="20"/>
              </w:rPr>
              <w:t>1.UKUPNO</w:t>
            </w:r>
          </w:p>
        </w:tc>
        <w:tc>
          <w:tcPr>
            <w:tcW w:w="1439" w:type="dxa"/>
            <w:tcBorders>
              <w:top w:val="single" w:sz="4" w:space="0" w:color="auto"/>
              <w:left w:val="single" w:sz="4" w:space="0" w:color="auto"/>
              <w:bottom w:val="single" w:sz="4" w:space="0" w:color="auto"/>
              <w:right w:val="single" w:sz="4" w:space="0" w:color="auto"/>
            </w:tcBorders>
            <w:vAlign w:val="center"/>
          </w:tcPr>
          <w:p w14:paraId="7C375403" w14:textId="77777777" w:rsidR="00F976CB" w:rsidRPr="009B24A0" w:rsidRDefault="00222B5E" w:rsidP="003E3165">
            <w:pPr>
              <w:jc w:val="center"/>
              <w:rPr>
                <w:b/>
                <w:sz w:val="20"/>
              </w:rPr>
            </w:pPr>
            <w:r>
              <w:rPr>
                <w:b/>
                <w:sz w:val="20"/>
              </w:rPr>
              <w:t>6</w:t>
            </w:r>
            <w:r w:rsidR="003E3165">
              <w:rPr>
                <w:b/>
                <w:sz w:val="20"/>
              </w:rPr>
              <w:t>2</w:t>
            </w:r>
            <w:r w:rsidR="00F976CB" w:rsidRPr="009B24A0">
              <w:rPr>
                <w:b/>
                <w:sz w:val="20"/>
              </w:rPr>
              <w:t>/</w:t>
            </w:r>
            <w:r>
              <w:rPr>
                <w:b/>
                <w:sz w:val="20"/>
              </w:rPr>
              <w:t>1</w:t>
            </w:r>
            <w:r w:rsidR="003E3165">
              <w:rPr>
                <w:b/>
                <w:sz w:val="20"/>
              </w:rPr>
              <w:t>9</w:t>
            </w:r>
          </w:p>
        </w:tc>
        <w:tc>
          <w:tcPr>
            <w:tcW w:w="1594" w:type="dxa"/>
            <w:tcBorders>
              <w:top w:val="single" w:sz="4" w:space="0" w:color="auto"/>
              <w:left w:val="single" w:sz="4" w:space="0" w:color="auto"/>
              <w:bottom w:val="single" w:sz="4" w:space="0" w:color="auto"/>
              <w:right w:val="single" w:sz="4" w:space="0" w:color="auto"/>
            </w:tcBorders>
            <w:vAlign w:val="center"/>
          </w:tcPr>
          <w:p w14:paraId="719EEB87" w14:textId="77777777" w:rsidR="00F976CB" w:rsidRPr="00D42EAE" w:rsidRDefault="00222B5E" w:rsidP="00F976CB">
            <w:pPr>
              <w:jc w:val="center"/>
              <w:rPr>
                <w:b/>
                <w:sz w:val="20"/>
              </w:rPr>
            </w:pPr>
            <w:r>
              <w:rPr>
                <w:b/>
                <w:sz w:val="20"/>
              </w:rPr>
              <w:t>3/1</w:t>
            </w:r>
          </w:p>
        </w:tc>
        <w:tc>
          <w:tcPr>
            <w:tcW w:w="1439" w:type="dxa"/>
            <w:tcBorders>
              <w:top w:val="single" w:sz="4" w:space="0" w:color="auto"/>
              <w:left w:val="single" w:sz="4" w:space="0" w:color="auto"/>
              <w:bottom w:val="single" w:sz="4" w:space="0" w:color="auto"/>
              <w:right w:val="single" w:sz="4" w:space="0" w:color="auto"/>
            </w:tcBorders>
            <w:vAlign w:val="center"/>
          </w:tcPr>
          <w:p w14:paraId="78BE7E5E" w14:textId="77777777" w:rsidR="00F976CB" w:rsidRPr="00D42EAE" w:rsidRDefault="00222B5E" w:rsidP="00F976CB">
            <w:pPr>
              <w:jc w:val="center"/>
              <w:rPr>
                <w:b/>
                <w:sz w:val="20"/>
              </w:rPr>
            </w:pPr>
            <w:r>
              <w:rPr>
                <w:b/>
                <w:sz w:val="20"/>
              </w:rPr>
              <w:t>5/2</w:t>
            </w:r>
          </w:p>
        </w:tc>
        <w:tc>
          <w:tcPr>
            <w:tcW w:w="1806" w:type="dxa"/>
            <w:tcBorders>
              <w:top w:val="single" w:sz="4" w:space="0" w:color="auto"/>
              <w:left w:val="single" w:sz="4" w:space="0" w:color="auto"/>
              <w:bottom w:val="single" w:sz="4" w:space="0" w:color="auto"/>
              <w:right w:val="single" w:sz="4" w:space="0" w:color="auto"/>
            </w:tcBorders>
            <w:vAlign w:val="center"/>
          </w:tcPr>
          <w:p w14:paraId="3F02E4BE" w14:textId="77777777" w:rsidR="00F976CB" w:rsidRPr="00D42EAE" w:rsidRDefault="00222B5E" w:rsidP="00F976CB">
            <w:pPr>
              <w:jc w:val="center"/>
              <w:rPr>
                <w:b/>
                <w:sz w:val="20"/>
              </w:rPr>
            </w:pPr>
            <w:r>
              <w:rPr>
                <w:b/>
                <w:sz w:val="20"/>
              </w:rPr>
              <w:t>10</w:t>
            </w:r>
          </w:p>
        </w:tc>
        <w:tc>
          <w:tcPr>
            <w:tcW w:w="1405" w:type="dxa"/>
            <w:tcBorders>
              <w:top w:val="single" w:sz="4" w:space="0" w:color="auto"/>
              <w:left w:val="single" w:sz="4" w:space="0" w:color="auto"/>
              <w:bottom w:val="single" w:sz="4" w:space="0" w:color="auto"/>
              <w:right w:val="single" w:sz="4" w:space="0" w:color="auto"/>
            </w:tcBorders>
            <w:vAlign w:val="center"/>
          </w:tcPr>
          <w:p w14:paraId="6D0E2BF5" w14:textId="77777777" w:rsidR="00F976CB" w:rsidRPr="00D42EAE" w:rsidRDefault="00222B5E" w:rsidP="00F976CB">
            <w:pPr>
              <w:jc w:val="center"/>
              <w:rPr>
                <w:b/>
                <w:sz w:val="20"/>
              </w:rPr>
            </w:pPr>
            <w:r>
              <w:rPr>
                <w:b/>
                <w:sz w:val="20"/>
              </w:rPr>
              <w:t>10</w:t>
            </w:r>
          </w:p>
        </w:tc>
      </w:tr>
      <w:tr w:rsidR="00F976CB" w14:paraId="7042CF69" w14:textId="77777777" w:rsidTr="00141C37">
        <w:trPr>
          <w:trHeight w:val="832"/>
        </w:trPr>
        <w:tc>
          <w:tcPr>
            <w:tcW w:w="3078" w:type="dxa"/>
            <w:tcBorders>
              <w:top w:val="single" w:sz="4" w:space="0" w:color="auto"/>
              <w:left w:val="single" w:sz="4" w:space="0" w:color="auto"/>
              <w:bottom w:val="single" w:sz="4" w:space="0" w:color="auto"/>
              <w:right w:val="single" w:sz="4" w:space="0" w:color="auto"/>
            </w:tcBorders>
            <w:vAlign w:val="center"/>
          </w:tcPr>
          <w:p w14:paraId="03395A1D" w14:textId="77777777" w:rsidR="00D278D1" w:rsidRDefault="00F976CB" w:rsidP="00D278D1">
            <w:pPr>
              <w:rPr>
                <w:sz w:val="20"/>
              </w:rPr>
            </w:pPr>
            <w:r>
              <w:rPr>
                <w:sz w:val="20"/>
              </w:rPr>
              <w:t>2A</w:t>
            </w:r>
            <w:r w:rsidR="00D278D1">
              <w:rPr>
                <w:sz w:val="20"/>
              </w:rPr>
              <w:t xml:space="preserve"> – STROJARSKI RAČUNALNI </w:t>
            </w:r>
          </w:p>
          <w:p w14:paraId="4A42B372" w14:textId="77777777" w:rsidR="00F976CB" w:rsidRDefault="00896D93" w:rsidP="00D278D1">
            <w:pPr>
              <w:rPr>
                <w:sz w:val="20"/>
              </w:rPr>
            </w:pPr>
            <w:r>
              <w:rPr>
                <w:sz w:val="20"/>
              </w:rPr>
              <w:t xml:space="preserve">         </w:t>
            </w:r>
            <w:r w:rsidR="001C5D20">
              <w:rPr>
                <w:sz w:val="20"/>
              </w:rPr>
              <w:t xml:space="preserve">TEHNIČAR </w:t>
            </w:r>
          </w:p>
          <w:p w14:paraId="7BEAFCFF" w14:textId="77777777" w:rsidR="00F976CB" w:rsidRDefault="00F976CB" w:rsidP="00D278D1">
            <w:pPr>
              <w:jc w:val="cente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00F8B8A7" w14:textId="77777777" w:rsidR="00F976CB" w:rsidRDefault="00222B5E" w:rsidP="000E5F0C">
            <w:pPr>
              <w:jc w:val="center"/>
              <w:rPr>
                <w:sz w:val="20"/>
              </w:rPr>
            </w:pPr>
            <w:r>
              <w:rPr>
                <w:sz w:val="20"/>
              </w:rPr>
              <w:t>12</w:t>
            </w:r>
            <w:r w:rsidR="00F976CB">
              <w:rPr>
                <w:sz w:val="20"/>
              </w:rPr>
              <w:t>/</w:t>
            </w:r>
            <w:r>
              <w:rPr>
                <w:sz w:val="20"/>
              </w:rPr>
              <w:t>0</w:t>
            </w:r>
          </w:p>
        </w:tc>
        <w:tc>
          <w:tcPr>
            <w:tcW w:w="1594" w:type="dxa"/>
            <w:tcBorders>
              <w:top w:val="single" w:sz="4" w:space="0" w:color="auto"/>
              <w:left w:val="single" w:sz="4" w:space="0" w:color="auto"/>
              <w:bottom w:val="single" w:sz="4" w:space="0" w:color="auto"/>
              <w:right w:val="single" w:sz="4" w:space="0" w:color="auto"/>
            </w:tcBorders>
            <w:vAlign w:val="center"/>
          </w:tcPr>
          <w:p w14:paraId="60D09570" w14:textId="77777777" w:rsidR="00F976CB" w:rsidRDefault="00DE1818" w:rsidP="00F976CB">
            <w:pPr>
              <w:jc w:val="center"/>
              <w:rPr>
                <w:sz w:val="20"/>
              </w:rPr>
            </w:pPr>
            <w:r>
              <w:rPr>
                <w:sz w:val="20"/>
              </w:rPr>
              <w:t>0</w:t>
            </w:r>
            <w:r w:rsidR="00C15494">
              <w:rPr>
                <w:sz w:val="20"/>
              </w:rPr>
              <w:t>/0</w:t>
            </w:r>
          </w:p>
        </w:tc>
        <w:tc>
          <w:tcPr>
            <w:tcW w:w="1439" w:type="dxa"/>
            <w:tcBorders>
              <w:top w:val="single" w:sz="4" w:space="0" w:color="auto"/>
              <w:left w:val="single" w:sz="4" w:space="0" w:color="auto"/>
              <w:bottom w:val="single" w:sz="4" w:space="0" w:color="auto"/>
              <w:right w:val="single" w:sz="4" w:space="0" w:color="auto"/>
            </w:tcBorders>
            <w:vAlign w:val="center"/>
          </w:tcPr>
          <w:p w14:paraId="3D01E16D" w14:textId="77777777" w:rsidR="00F976CB" w:rsidRDefault="00222B5E" w:rsidP="00F976CB">
            <w:pPr>
              <w:jc w:val="center"/>
              <w:rPr>
                <w:sz w:val="20"/>
              </w:rPr>
            </w:pPr>
            <w:r>
              <w:rPr>
                <w:sz w:val="20"/>
              </w:rPr>
              <w:t>2</w:t>
            </w:r>
            <w:r w:rsidR="00DE1818">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0C31DB95" w14:textId="77777777" w:rsidR="00F976CB" w:rsidRDefault="00DE1818" w:rsidP="00F976CB">
            <w:pPr>
              <w:jc w:val="center"/>
              <w:rPr>
                <w:sz w:val="20"/>
              </w:rPr>
            </w:pPr>
            <w:r>
              <w:rPr>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6FC19374" w14:textId="77777777" w:rsidR="00F976CB" w:rsidRDefault="00C16F3E" w:rsidP="00F976CB">
            <w:pPr>
              <w:jc w:val="center"/>
              <w:rPr>
                <w:sz w:val="20"/>
              </w:rPr>
            </w:pPr>
            <w:r>
              <w:rPr>
                <w:sz w:val="20"/>
              </w:rPr>
              <w:t>0</w:t>
            </w:r>
          </w:p>
        </w:tc>
      </w:tr>
      <w:tr w:rsidR="00F976CB" w14:paraId="3A01FA6B"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4E1BDC2A" w14:textId="77777777" w:rsidR="00F976CB" w:rsidRDefault="00F976CB" w:rsidP="00D278D1">
            <w:pPr>
              <w:rPr>
                <w:sz w:val="20"/>
              </w:rPr>
            </w:pPr>
            <w:r>
              <w:rPr>
                <w:sz w:val="20"/>
              </w:rPr>
              <w:t xml:space="preserve">2B – TEHNIČAR ZA </w:t>
            </w:r>
            <w:r w:rsidR="00D278D1">
              <w:rPr>
                <w:sz w:val="20"/>
              </w:rPr>
              <w:t xml:space="preserve">   </w:t>
            </w:r>
          </w:p>
          <w:p w14:paraId="1DDA1C30" w14:textId="77777777" w:rsidR="00D278D1" w:rsidRDefault="00D278D1" w:rsidP="00D278D1">
            <w:pPr>
              <w:rPr>
                <w:sz w:val="20"/>
              </w:rPr>
            </w:pPr>
            <w:r>
              <w:rPr>
                <w:sz w:val="20"/>
              </w:rPr>
              <w:t xml:space="preserve">          ELEKTRONIKU </w:t>
            </w:r>
          </w:p>
        </w:tc>
        <w:tc>
          <w:tcPr>
            <w:tcW w:w="1439" w:type="dxa"/>
            <w:tcBorders>
              <w:top w:val="single" w:sz="4" w:space="0" w:color="auto"/>
              <w:left w:val="single" w:sz="4" w:space="0" w:color="auto"/>
              <w:bottom w:val="single" w:sz="4" w:space="0" w:color="auto"/>
              <w:right w:val="single" w:sz="4" w:space="0" w:color="auto"/>
            </w:tcBorders>
            <w:vAlign w:val="center"/>
          </w:tcPr>
          <w:p w14:paraId="53782A9D" w14:textId="77777777" w:rsidR="00F976CB" w:rsidRDefault="00C16F3E" w:rsidP="00222B5E">
            <w:pPr>
              <w:jc w:val="center"/>
              <w:rPr>
                <w:sz w:val="20"/>
              </w:rPr>
            </w:pPr>
            <w:r>
              <w:rPr>
                <w:sz w:val="20"/>
              </w:rPr>
              <w:t>1</w:t>
            </w:r>
            <w:r w:rsidR="00222B5E">
              <w:rPr>
                <w:sz w:val="20"/>
              </w:rPr>
              <w:t>7</w:t>
            </w:r>
            <w:r w:rsidR="00F976CB">
              <w:rPr>
                <w:sz w:val="20"/>
              </w:rPr>
              <w:t>/</w:t>
            </w:r>
            <w:r>
              <w:rPr>
                <w:sz w:val="20"/>
              </w:rPr>
              <w:t>3</w:t>
            </w:r>
          </w:p>
        </w:tc>
        <w:tc>
          <w:tcPr>
            <w:tcW w:w="1594" w:type="dxa"/>
            <w:tcBorders>
              <w:top w:val="single" w:sz="4" w:space="0" w:color="auto"/>
              <w:left w:val="single" w:sz="4" w:space="0" w:color="auto"/>
              <w:bottom w:val="single" w:sz="4" w:space="0" w:color="auto"/>
              <w:right w:val="single" w:sz="4" w:space="0" w:color="auto"/>
            </w:tcBorders>
            <w:vAlign w:val="center"/>
          </w:tcPr>
          <w:p w14:paraId="4407A652" w14:textId="77777777" w:rsidR="00F976CB" w:rsidRDefault="00DE1818" w:rsidP="00F976CB">
            <w:pPr>
              <w:jc w:val="center"/>
              <w:rPr>
                <w:sz w:val="20"/>
              </w:rPr>
            </w:pPr>
            <w:r>
              <w:rPr>
                <w:sz w:val="20"/>
              </w:rPr>
              <w:t>0</w:t>
            </w:r>
            <w:r w:rsidR="00C15494">
              <w:rPr>
                <w:sz w:val="20"/>
              </w:rPr>
              <w:t>/0</w:t>
            </w:r>
          </w:p>
        </w:tc>
        <w:tc>
          <w:tcPr>
            <w:tcW w:w="1439" w:type="dxa"/>
            <w:tcBorders>
              <w:top w:val="single" w:sz="4" w:space="0" w:color="auto"/>
              <w:left w:val="single" w:sz="4" w:space="0" w:color="auto"/>
              <w:bottom w:val="single" w:sz="4" w:space="0" w:color="auto"/>
              <w:right w:val="single" w:sz="4" w:space="0" w:color="auto"/>
            </w:tcBorders>
            <w:vAlign w:val="center"/>
          </w:tcPr>
          <w:p w14:paraId="74847718" w14:textId="77777777" w:rsidR="00F976CB" w:rsidRDefault="00C15494" w:rsidP="00F976CB">
            <w:pPr>
              <w:jc w:val="center"/>
              <w:rPr>
                <w:sz w:val="20"/>
              </w:rPr>
            </w:pPr>
            <w:r>
              <w:rPr>
                <w:sz w:val="20"/>
              </w:rPr>
              <w:t>2</w:t>
            </w:r>
            <w:r w:rsidR="00DE1818">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18D9D5B9" w14:textId="77777777" w:rsidR="00F976CB" w:rsidRDefault="00DE1818" w:rsidP="00F976CB">
            <w:pPr>
              <w:jc w:val="center"/>
              <w:rPr>
                <w:sz w:val="20"/>
              </w:rPr>
            </w:pPr>
            <w:r>
              <w:rPr>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77E8D360" w14:textId="77777777" w:rsidR="00F976CB" w:rsidRDefault="00C15494" w:rsidP="00F976CB">
            <w:pPr>
              <w:jc w:val="center"/>
              <w:rPr>
                <w:sz w:val="20"/>
              </w:rPr>
            </w:pPr>
            <w:r>
              <w:rPr>
                <w:sz w:val="20"/>
              </w:rPr>
              <w:t>3</w:t>
            </w:r>
          </w:p>
        </w:tc>
      </w:tr>
      <w:tr w:rsidR="00F976CB" w14:paraId="4CA2375E"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78F0AE1D" w14:textId="77777777" w:rsidR="00F976CB" w:rsidRDefault="00F976CB" w:rsidP="00F976CB">
            <w:pPr>
              <w:rPr>
                <w:sz w:val="20"/>
              </w:rPr>
            </w:pPr>
            <w:r>
              <w:rPr>
                <w:sz w:val="20"/>
              </w:rPr>
              <w:t xml:space="preserve">2C – </w:t>
            </w:r>
            <w:r w:rsidR="00C15494">
              <w:rPr>
                <w:sz w:val="20"/>
              </w:rPr>
              <w:t>FRIZER,</w:t>
            </w:r>
          </w:p>
          <w:p w14:paraId="4454872B" w14:textId="77777777" w:rsidR="00F976CB" w:rsidRDefault="00F976CB" w:rsidP="00F976CB">
            <w:pPr>
              <w:rPr>
                <w:sz w:val="20"/>
              </w:rPr>
            </w:pPr>
            <w:r>
              <w:rPr>
                <w:sz w:val="20"/>
              </w:rPr>
              <w:t xml:space="preserve">         ELEKTROMEHANIČAR</w:t>
            </w:r>
            <w:r w:rsidR="000E5F0C">
              <w:rPr>
                <w:sz w:val="20"/>
              </w:rPr>
              <w:t>,</w:t>
            </w:r>
          </w:p>
          <w:p w14:paraId="79D2678A" w14:textId="77777777" w:rsidR="00F976CB" w:rsidRDefault="00F976CB" w:rsidP="00F976CB">
            <w:pPr>
              <w:jc w:val="center"/>
              <w:rPr>
                <w:sz w:val="20"/>
              </w:rPr>
            </w:pPr>
            <w:r>
              <w:rPr>
                <w:sz w:val="20"/>
              </w:rPr>
              <w:t xml:space="preserve">  ELEKTROINSTALATER</w:t>
            </w:r>
          </w:p>
          <w:p w14:paraId="17DB210E" w14:textId="77777777" w:rsidR="00F976CB" w:rsidRDefault="00F976CB" w:rsidP="00F976CB">
            <w:pPr>
              <w:jc w:val="cente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4C8FDCBE" w14:textId="77777777" w:rsidR="00F976CB" w:rsidRDefault="00C15494" w:rsidP="00F976CB">
            <w:pPr>
              <w:jc w:val="center"/>
              <w:rPr>
                <w:sz w:val="20"/>
              </w:rPr>
            </w:pPr>
            <w:r>
              <w:rPr>
                <w:sz w:val="20"/>
              </w:rPr>
              <w:t>25/</w:t>
            </w:r>
            <w:r w:rsidR="000249B0">
              <w:rPr>
                <w:sz w:val="20"/>
              </w:rPr>
              <w:t>9</w:t>
            </w:r>
          </w:p>
        </w:tc>
        <w:tc>
          <w:tcPr>
            <w:tcW w:w="1594" w:type="dxa"/>
            <w:tcBorders>
              <w:top w:val="single" w:sz="4" w:space="0" w:color="auto"/>
              <w:left w:val="single" w:sz="4" w:space="0" w:color="auto"/>
              <w:bottom w:val="single" w:sz="4" w:space="0" w:color="auto"/>
              <w:right w:val="single" w:sz="4" w:space="0" w:color="auto"/>
            </w:tcBorders>
            <w:vAlign w:val="center"/>
          </w:tcPr>
          <w:p w14:paraId="461449E0" w14:textId="77777777" w:rsidR="00F976CB" w:rsidRDefault="000249B0" w:rsidP="00C15494">
            <w:pPr>
              <w:jc w:val="center"/>
              <w:rPr>
                <w:sz w:val="20"/>
              </w:rPr>
            </w:pPr>
            <w:r>
              <w:rPr>
                <w:sz w:val="20"/>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36302F3" w14:textId="77777777" w:rsidR="00F976CB" w:rsidRDefault="000249B0" w:rsidP="00F976CB">
            <w:pPr>
              <w:jc w:val="center"/>
              <w:rPr>
                <w:sz w:val="20"/>
              </w:rPr>
            </w:pPr>
            <w:r>
              <w:rPr>
                <w:sz w:val="20"/>
              </w:rPr>
              <w:t>0/0</w:t>
            </w:r>
          </w:p>
        </w:tc>
        <w:tc>
          <w:tcPr>
            <w:tcW w:w="1806" w:type="dxa"/>
            <w:tcBorders>
              <w:top w:val="single" w:sz="4" w:space="0" w:color="auto"/>
              <w:left w:val="single" w:sz="4" w:space="0" w:color="auto"/>
              <w:bottom w:val="single" w:sz="4" w:space="0" w:color="auto"/>
              <w:right w:val="single" w:sz="4" w:space="0" w:color="auto"/>
            </w:tcBorders>
            <w:vAlign w:val="center"/>
          </w:tcPr>
          <w:p w14:paraId="5874DF52" w14:textId="77777777" w:rsidR="00F976CB" w:rsidRDefault="00C15494" w:rsidP="00F976CB">
            <w:pPr>
              <w:jc w:val="center"/>
              <w:rPr>
                <w:sz w:val="20"/>
              </w:rPr>
            </w:pPr>
            <w:r>
              <w:rPr>
                <w:sz w:val="20"/>
              </w:rPr>
              <w:t>3</w:t>
            </w:r>
          </w:p>
        </w:tc>
        <w:tc>
          <w:tcPr>
            <w:tcW w:w="1405" w:type="dxa"/>
            <w:tcBorders>
              <w:top w:val="single" w:sz="4" w:space="0" w:color="auto"/>
              <w:left w:val="single" w:sz="4" w:space="0" w:color="auto"/>
              <w:bottom w:val="single" w:sz="4" w:space="0" w:color="auto"/>
              <w:right w:val="single" w:sz="4" w:space="0" w:color="auto"/>
            </w:tcBorders>
            <w:vAlign w:val="center"/>
          </w:tcPr>
          <w:p w14:paraId="16A82BBA" w14:textId="77777777" w:rsidR="00F976CB" w:rsidRDefault="000249B0" w:rsidP="00F976CB">
            <w:pPr>
              <w:jc w:val="center"/>
              <w:rPr>
                <w:sz w:val="20"/>
              </w:rPr>
            </w:pPr>
            <w:r>
              <w:rPr>
                <w:sz w:val="20"/>
              </w:rPr>
              <w:t>3</w:t>
            </w:r>
          </w:p>
        </w:tc>
      </w:tr>
      <w:tr w:rsidR="002C2B59" w14:paraId="7408F1ED"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0632DEDA" w14:textId="77777777" w:rsidR="002C2B59" w:rsidRDefault="00D11E55" w:rsidP="000249B0">
            <w:pPr>
              <w:rPr>
                <w:sz w:val="20"/>
              </w:rPr>
            </w:pPr>
            <w:r>
              <w:rPr>
                <w:sz w:val="20"/>
              </w:rPr>
              <w:t xml:space="preserve">2D – </w:t>
            </w:r>
            <w:r w:rsidR="000249B0">
              <w:rPr>
                <w:sz w:val="20"/>
              </w:rPr>
              <w:t>AUTOMEHANIČAR</w:t>
            </w:r>
            <w:r w:rsidR="002C2B59">
              <w:rPr>
                <w:sz w:val="20"/>
              </w:rPr>
              <w:t xml:space="preserve">, </w:t>
            </w:r>
            <w:r w:rsidR="000249B0">
              <w:rPr>
                <w:sz w:val="20"/>
              </w:rPr>
              <w:t xml:space="preserve">          </w:t>
            </w:r>
            <w:r w:rsidR="002C2B59">
              <w:rPr>
                <w:sz w:val="20"/>
              </w:rPr>
              <w:t>KONOBAR,    KUHAR</w:t>
            </w:r>
          </w:p>
        </w:tc>
        <w:tc>
          <w:tcPr>
            <w:tcW w:w="1439" w:type="dxa"/>
            <w:tcBorders>
              <w:top w:val="single" w:sz="4" w:space="0" w:color="auto"/>
              <w:left w:val="single" w:sz="4" w:space="0" w:color="auto"/>
              <w:bottom w:val="single" w:sz="4" w:space="0" w:color="auto"/>
              <w:right w:val="single" w:sz="4" w:space="0" w:color="auto"/>
            </w:tcBorders>
            <w:vAlign w:val="center"/>
          </w:tcPr>
          <w:p w14:paraId="689C1288" w14:textId="77777777" w:rsidR="002C2B59" w:rsidRDefault="00C16F3E" w:rsidP="00442814">
            <w:pPr>
              <w:jc w:val="center"/>
              <w:rPr>
                <w:sz w:val="20"/>
              </w:rPr>
            </w:pPr>
            <w:r>
              <w:rPr>
                <w:sz w:val="20"/>
              </w:rPr>
              <w:t>25</w:t>
            </w:r>
            <w:r w:rsidR="00942396">
              <w:rPr>
                <w:sz w:val="20"/>
              </w:rPr>
              <w:t>/</w:t>
            </w:r>
            <w:r w:rsidR="000249B0">
              <w:rPr>
                <w:sz w:val="20"/>
              </w:rPr>
              <w:t>8</w:t>
            </w:r>
          </w:p>
        </w:tc>
        <w:tc>
          <w:tcPr>
            <w:tcW w:w="1594" w:type="dxa"/>
            <w:tcBorders>
              <w:top w:val="single" w:sz="4" w:space="0" w:color="auto"/>
              <w:left w:val="single" w:sz="4" w:space="0" w:color="auto"/>
              <w:bottom w:val="single" w:sz="4" w:space="0" w:color="auto"/>
              <w:right w:val="single" w:sz="4" w:space="0" w:color="auto"/>
            </w:tcBorders>
            <w:vAlign w:val="center"/>
          </w:tcPr>
          <w:p w14:paraId="467FD43B" w14:textId="77777777" w:rsidR="002C2B59" w:rsidRDefault="000249B0" w:rsidP="00F976CB">
            <w:pPr>
              <w:jc w:val="center"/>
              <w:rPr>
                <w:sz w:val="20"/>
              </w:rPr>
            </w:pPr>
            <w:r>
              <w:rPr>
                <w:sz w:val="20"/>
              </w:rPr>
              <w:t>4/2</w:t>
            </w:r>
          </w:p>
        </w:tc>
        <w:tc>
          <w:tcPr>
            <w:tcW w:w="1439" w:type="dxa"/>
            <w:tcBorders>
              <w:top w:val="single" w:sz="4" w:space="0" w:color="auto"/>
              <w:left w:val="single" w:sz="4" w:space="0" w:color="auto"/>
              <w:bottom w:val="single" w:sz="4" w:space="0" w:color="auto"/>
              <w:right w:val="single" w:sz="4" w:space="0" w:color="auto"/>
            </w:tcBorders>
            <w:vAlign w:val="center"/>
          </w:tcPr>
          <w:p w14:paraId="30FDB9B2" w14:textId="77777777" w:rsidR="002C2B59" w:rsidRDefault="00875289" w:rsidP="00F976CB">
            <w:pPr>
              <w:jc w:val="center"/>
              <w:rPr>
                <w:sz w:val="20"/>
              </w:rPr>
            </w:pPr>
            <w:r>
              <w:rPr>
                <w:sz w:val="20"/>
              </w:rPr>
              <w:t>2</w:t>
            </w:r>
            <w:r w:rsidR="00942396">
              <w:rPr>
                <w:sz w:val="20"/>
              </w:rPr>
              <w:t>/</w:t>
            </w:r>
            <w:r>
              <w:rPr>
                <w:sz w:val="20"/>
              </w:rPr>
              <w:t>2</w:t>
            </w:r>
          </w:p>
        </w:tc>
        <w:tc>
          <w:tcPr>
            <w:tcW w:w="1806" w:type="dxa"/>
            <w:tcBorders>
              <w:top w:val="single" w:sz="4" w:space="0" w:color="auto"/>
              <w:left w:val="single" w:sz="4" w:space="0" w:color="auto"/>
              <w:bottom w:val="single" w:sz="4" w:space="0" w:color="auto"/>
              <w:right w:val="single" w:sz="4" w:space="0" w:color="auto"/>
            </w:tcBorders>
            <w:vAlign w:val="center"/>
          </w:tcPr>
          <w:p w14:paraId="10C9A879" w14:textId="77777777" w:rsidR="002C2B59" w:rsidRDefault="00875289" w:rsidP="00F976CB">
            <w:pPr>
              <w:jc w:val="center"/>
              <w:rPr>
                <w:sz w:val="20"/>
              </w:rPr>
            </w:pPr>
            <w:r>
              <w:rPr>
                <w:sz w:val="20"/>
              </w:rPr>
              <w:t>7</w:t>
            </w:r>
          </w:p>
        </w:tc>
        <w:tc>
          <w:tcPr>
            <w:tcW w:w="1405" w:type="dxa"/>
            <w:tcBorders>
              <w:top w:val="single" w:sz="4" w:space="0" w:color="auto"/>
              <w:left w:val="single" w:sz="4" w:space="0" w:color="auto"/>
              <w:bottom w:val="single" w:sz="4" w:space="0" w:color="auto"/>
              <w:right w:val="single" w:sz="4" w:space="0" w:color="auto"/>
            </w:tcBorders>
            <w:vAlign w:val="center"/>
          </w:tcPr>
          <w:p w14:paraId="2350F663" w14:textId="77777777" w:rsidR="002C2B59" w:rsidRDefault="00875289" w:rsidP="00DE1818">
            <w:pPr>
              <w:jc w:val="center"/>
              <w:rPr>
                <w:sz w:val="20"/>
              </w:rPr>
            </w:pPr>
            <w:r>
              <w:rPr>
                <w:sz w:val="20"/>
              </w:rPr>
              <w:t>2</w:t>
            </w:r>
          </w:p>
        </w:tc>
      </w:tr>
      <w:tr w:rsidR="00F976CB" w:rsidRPr="00757FA6" w14:paraId="5C7826B2"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1636199F" w14:textId="77777777" w:rsidR="00F976CB" w:rsidRPr="00757FA6" w:rsidRDefault="00F976CB" w:rsidP="00F976CB">
            <w:pPr>
              <w:jc w:val="center"/>
              <w:rPr>
                <w:b/>
                <w:sz w:val="20"/>
              </w:rPr>
            </w:pPr>
            <w:r w:rsidRPr="00757FA6">
              <w:rPr>
                <w:b/>
                <w:sz w:val="20"/>
              </w:rPr>
              <w:t>2.UKUPNO</w:t>
            </w:r>
          </w:p>
        </w:tc>
        <w:tc>
          <w:tcPr>
            <w:tcW w:w="1439" w:type="dxa"/>
            <w:tcBorders>
              <w:top w:val="single" w:sz="4" w:space="0" w:color="auto"/>
              <w:left w:val="single" w:sz="4" w:space="0" w:color="auto"/>
              <w:bottom w:val="single" w:sz="4" w:space="0" w:color="auto"/>
              <w:right w:val="single" w:sz="4" w:space="0" w:color="auto"/>
            </w:tcBorders>
            <w:vAlign w:val="center"/>
          </w:tcPr>
          <w:p w14:paraId="34819A71" w14:textId="77777777" w:rsidR="00F976CB" w:rsidRPr="00757FA6" w:rsidRDefault="00875289" w:rsidP="000E5F0C">
            <w:pPr>
              <w:jc w:val="center"/>
              <w:rPr>
                <w:b/>
                <w:color w:val="FF0000"/>
                <w:sz w:val="20"/>
              </w:rPr>
            </w:pPr>
            <w:r>
              <w:rPr>
                <w:b/>
                <w:sz w:val="20"/>
              </w:rPr>
              <w:t>79</w:t>
            </w:r>
            <w:r w:rsidR="00F976CB" w:rsidRPr="00757FA6">
              <w:rPr>
                <w:b/>
                <w:sz w:val="20"/>
              </w:rPr>
              <w:t>/</w:t>
            </w:r>
            <w:r>
              <w:rPr>
                <w:b/>
                <w:sz w:val="20"/>
              </w:rPr>
              <w:t>19</w:t>
            </w:r>
          </w:p>
        </w:tc>
        <w:tc>
          <w:tcPr>
            <w:tcW w:w="1594" w:type="dxa"/>
            <w:tcBorders>
              <w:top w:val="single" w:sz="4" w:space="0" w:color="auto"/>
              <w:left w:val="single" w:sz="4" w:space="0" w:color="auto"/>
              <w:bottom w:val="single" w:sz="4" w:space="0" w:color="auto"/>
              <w:right w:val="single" w:sz="4" w:space="0" w:color="auto"/>
            </w:tcBorders>
            <w:vAlign w:val="center"/>
          </w:tcPr>
          <w:p w14:paraId="6B0EA4EF" w14:textId="77777777" w:rsidR="00F976CB" w:rsidRPr="00757FA6" w:rsidRDefault="00875289" w:rsidP="00F976CB">
            <w:pPr>
              <w:jc w:val="center"/>
              <w:rPr>
                <w:b/>
                <w:sz w:val="20"/>
              </w:rPr>
            </w:pPr>
            <w:r>
              <w:rPr>
                <w:b/>
                <w:sz w:val="20"/>
              </w:rPr>
              <w:t>4/2</w:t>
            </w:r>
          </w:p>
        </w:tc>
        <w:tc>
          <w:tcPr>
            <w:tcW w:w="1439" w:type="dxa"/>
            <w:tcBorders>
              <w:top w:val="single" w:sz="4" w:space="0" w:color="auto"/>
              <w:left w:val="single" w:sz="4" w:space="0" w:color="auto"/>
              <w:bottom w:val="single" w:sz="4" w:space="0" w:color="auto"/>
              <w:right w:val="single" w:sz="4" w:space="0" w:color="auto"/>
            </w:tcBorders>
            <w:vAlign w:val="center"/>
          </w:tcPr>
          <w:p w14:paraId="2BDA5465" w14:textId="77777777" w:rsidR="00F976CB" w:rsidRPr="00757FA6" w:rsidRDefault="00875289" w:rsidP="00F976CB">
            <w:pPr>
              <w:jc w:val="center"/>
              <w:rPr>
                <w:b/>
                <w:sz w:val="20"/>
              </w:rPr>
            </w:pPr>
            <w:r>
              <w:rPr>
                <w:b/>
                <w:sz w:val="20"/>
              </w:rPr>
              <w:t>6</w:t>
            </w:r>
            <w:r w:rsidR="00942396">
              <w:rPr>
                <w:b/>
                <w:sz w:val="20"/>
              </w:rPr>
              <w:t>/</w:t>
            </w:r>
            <w:r>
              <w:rPr>
                <w:b/>
                <w:sz w:val="20"/>
              </w:rPr>
              <w:t>2</w:t>
            </w:r>
          </w:p>
        </w:tc>
        <w:tc>
          <w:tcPr>
            <w:tcW w:w="1806" w:type="dxa"/>
            <w:tcBorders>
              <w:top w:val="single" w:sz="4" w:space="0" w:color="auto"/>
              <w:left w:val="single" w:sz="4" w:space="0" w:color="auto"/>
              <w:bottom w:val="single" w:sz="4" w:space="0" w:color="auto"/>
              <w:right w:val="single" w:sz="4" w:space="0" w:color="auto"/>
            </w:tcBorders>
            <w:vAlign w:val="center"/>
          </w:tcPr>
          <w:p w14:paraId="71E46BFF" w14:textId="77777777" w:rsidR="00F976CB" w:rsidRDefault="00C71BEE" w:rsidP="00C71BEE">
            <w:pPr>
              <w:rPr>
                <w:b/>
                <w:sz w:val="20"/>
              </w:rPr>
            </w:pPr>
            <w:r>
              <w:rPr>
                <w:b/>
                <w:sz w:val="20"/>
              </w:rPr>
              <w:t xml:space="preserve">    </w:t>
            </w:r>
            <w:r w:rsidR="00442814">
              <w:rPr>
                <w:b/>
                <w:sz w:val="20"/>
              </w:rPr>
              <w:t xml:space="preserve">          </w:t>
            </w:r>
            <w:r w:rsidR="00942396">
              <w:rPr>
                <w:b/>
                <w:sz w:val="20"/>
              </w:rPr>
              <w:t xml:space="preserve"> </w:t>
            </w:r>
            <w:r>
              <w:rPr>
                <w:b/>
                <w:sz w:val="20"/>
              </w:rPr>
              <w:t xml:space="preserve">      </w:t>
            </w:r>
          </w:p>
          <w:p w14:paraId="63101683" w14:textId="77777777" w:rsidR="00F976CB" w:rsidRPr="00757FA6" w:rsidRDefault="00875289" w:rsidP="00961282">
            <w:pPr>
              <w:rPr>
                <w:b/>
                <w:sz w:val="20"/>
              </w:rPr>
            </w:pPr>
            <w:r>
              <w:rPr>
                <w:b/>
                <w:sz w:val="20"/>
              </w:rPr>
              <w:t xml:space="preserve">      10</w:t>
            </w:r>
          </w:p>
        </w:tc>
        <w:tc>
          <w:tcPr>
            <w:tcW w:w="1405" w:type="dxa"/>
            <w:tcBorders>
              <w:top w:val="single" w:sz="4" w:space="0" w:color="auto"/>
              <w:left w:val="single" w:sz="4" w:space="0" w:color="auto"/>
              <w:bottom w:val="single" w:sz="4" w:space="0" w:color="auto"/>
              <w:right w:val="single" w:sz="4" w:space="0" w:color="auto"/>
            </w:tcBorders>
            <w:vAlign w:val="center"/>
          </w:tcPr>
          <w:p w14:paraId="7B3C899C" w14:textId="77777777" w:rsidR="00F976CB" w:rsidRPr="00757FA6" w:rsidRDefault="00875289" w:rsidP="00B546FF">
            <w:pPr>
              <w:jc w:val="center"/>
              <w:rPr>
                <w:b/>
                <w:sz w:val="20"/>
              </w:rPr>
            </w:pPr>
            <w:r>
              <w:rPr>
                <w:b/>
                <w:sz w:val="20"/>
              </w:rPr>
              <w:t>8</w:t>
            </w:r>
          </w:p>
        </w:tc>
      </w:tr>
      <w:tr w:rsidR="00C71BEE" w14:paraId="41C8137E" w14:textId="77777777" w:rsidTr="00141C37">
        <w:trPr>
          <w:trHeight w:val="1538"/>
        </w:trPr>
        <w:tc>
          <w:tcPr>
            <w:tcW w:w="3078" w:type="dxa"/>
            <w:tcBorders>
              <w:top w:val="single" w:sz="4" w:space="0" w:color="auto"/>
              <w:left w:val="single" w:sz="4" w:space="0" w:color="auto"/>
              <w:right w:val="single" w:sz="4" w:space="0" w:color="auto"/>
            </w:tcBorders>
            <w:vAlign w:val="center"/>
          </w:tcPr>
          <w:p w14:paraId="087172C7" w14:textId="77777777" w:rsidR="00C71BEE" w:rsidRDefault="00C71BEE" w:rsidP="00F976CB">
            <w:pPr>
              <w:rPr>
                <w:sz w:val="20"/>
              </w:rPr>
            </w:pPr>
            <w:r>
              <w:rPr>
                <w:sz w:val="20"/>
              </w:rPr>
              <w:t>3A – RAČUNA</w:t>
            </w:r>
            <w:r w:rsidR="00D11E55">
              <w:rPr>
                <w:sz w:val="20"/>
              </w:rPr>
              <w:t>LNI TEHNIČAR   ZA STROJARSTVO</w:t>
            </w:r>
          </w:p>
        </w:tc>
        <w:tc>
          <w:tcPr>
            <w:tcW w:w="1439" w:type="dxa"/>
            <w:tcBorders>
              <w:top w:val="single" w:sz="4" w:space="0" w:color="auto"/>
              <w:left w:val="single" w:sz="4" w:space="0" w:color="auto"/>
              <w:right w:val="single" w:sz="4" w:space="0" w:color="auto"/>
            </w:tcBorders>
            <w:vAlign w:val="center"/>
          </w:tcPr>
          <w:p w14:paraId="034CF64B" w14:textId="77777777" w:rsidR="00C71BEE" w:rsidRDefault="00AD576C" w:rsidP="002C2B59">
            <w:pPr>
              <w:jc w:val="center"/>
              <w:rPr>
                <w:sz w:val="20"/>
              </w:rPr>
            </w:pPr>
            <w:r>
              <w:rPr>
                <w:sz w:val="20"/>
              </w:rPr>
              <w:t>7/4</w:t>
            </w:r>
          </w:p>
        </w:tc>
        <w:tc>
          <w:tcPr>
            <w:tcW w:w="1594" w:type="dxa"/>
            <w:tcBorders>
              <w:top w:val="single" w:sz="4" w:space="0" w:color="auto"/>
              <w:left w:val="single" w:sz="4" w:space="0" w:color="auto"/>
              <w:right w:val="single" w:sz="4" w:space="0" w:color="auto"/>
            </w:tcBorders>
            <w:vAlign w:val="center"/>
          </w:tcPr>
          <w:p w14:paraId="3A913EFD" w14:textId="77777777" w:rsidR="00C71BEE" w:rsidRDefault="00442814" w:rsidP="00F976CB">
            <w:pPr>
              <w:jc w:val="center"/>
              <w:rPr>
                <w:sz w:val="20"/>
              </w:rPr>
            </w:pPr>
            <w:r>
              <w:rPr>
                <w:sz w:val="20"/>
              </w:rPr>
              <w:t>0</w:t>
            </w:r>
            <w:r w:rsidR="00AD576C">
              <w:rPr>
                <w:sz w:val="20"/>
              </w:rPr>
              <w:t>/0</w:t>
            </w:r>
          </w:p>
        </w:tc>
        <w:tc>
          <w:tcPr>
            <w:tcW w:w="1439" w:type="dxa"/>
            <w:tcBorders>
              <w:top w:val="single" w:sz="4" w:space="0" w:color="auto"/>
              <w:left w:val="single" w:sz="4" w:space="0" w:color="auto"/>
              <w:right w:val="single" w:sz="4" w:space="0" w:color="auto"/>
            </w:tcBorders>
            <w:vAlign w:val="center"/>
          </w:tcPr>
          <w:p w14:paraId="712A3C09" w14:textId="77777777" w:rsidR="00C71BEE" w:rsidRDefault="00C71BEE" w:rsidP="00C71BEE">
            <w:pPr>
              <w:rPr>
                <w:sz w:val="20"/>
              </w:rPr>
            </w:pPr>
            <w:r>
              <w:rPr>
                <w:sz w:val="20"/>
              </w:rPr>
              <w:t xml:space="preserve">     </w:t>
            </w:r>
            <w:r w:rsidR="00EF0CB7">
              <w:rPr>
                <w:sz w:val="20"/>
              </w:rPr>
              <w:t xml:space="preserve">   </w:t>
            </w:r>
            <w:r w:rsidR="00AD576C">
              <w:rPr>
                <w:sz w:val="20"/>
              </w:rPr>
              <w:t>1</w:t>
            </w:r>
            <w:r w:rsidR="00CF7C80">
              <w:rPr>
                <w:sz w:val="20"/>
              </w:rPr>
              <w:t>/0</w:t>
            </w:r>
            <w:r w:rsidR="00EF0CB7">
              <w:rPr>
                <w:sz w:val="20"/>
              </w:rPr>
              <w:t xml:space="preserve"> </w:t>
            </w:r>
            <w:r>
              <w:rPr>
                <w:sz w:val="20"/>
              </w:rPr>
              <w:t xml:space="preserve"> </w:t>
            </w:r>
          </w:p>
        </w:tc>
        <w:tc>
          <w:tcPr>
            <w:tcW w:w="1806" w:type="dxa"/>
            <w:tcBorders>
              <w:top w:val="single" w:sz="4" w:space="0" w:color="auto"/>
              <w:left w:val="single" w:sz="4" w:space="0" w:color="auto"/>
              <w:right w:val="single" w:sz="4" w:space="0" w:color="auto"/>
            </w:tcBorders>
            <w:vAlign w:val="center"/>
          </w:tcPr>
          <w:p w14:paraId="7C4E2B17" w14:textId="77777777" w:rsidR="00C71BEE" w:rsidRDefault="00EF0CB7" w:rsidP="00DE1818">
            <w:pPr>
              <w:jc w:val="center"/>
              <w:rPr>
                <w:sz w:val="20"/>
              </w:rPr>
            </w:pPr>
            <w:r>
              <w:rPr>
                <w:sz w:val="20"/>
              </w:rPr>
              <w:t>0</w:t>
            </w:r>
          </w:p>
        </w:tc>
        <w:tc>
          <w:tcPr>
            <w:tcW w:w="1405" w:type="dxa"/>
            <w:tcBorders>
              <w:top w:val="single" w:sz="4" w:space="0" w:color="auto"/>
              <w:left w:val="single" w:sz="4" w:space="0" w:color="auto"/>
              <w:right w:val="single" w:sz="4" w:space="0" w:color="auto"/>
            </w:tcBorders>
            <w:vAlign w:val="center"/>
          </w:tcPr>
          <w:p w14:paraId="5DD7FB14" w14:textId="77777777" w:rsidR="00C71BEE" w:rsidRDefault="00AD576C" w:rsidP="00F976CB">
            <w:pPr>
              <w:jc w:val="center"/>
              <w:rPr>
                <w:sz w:val="20"/>
              </w:rPr>
            </w:pPr>
            <w:r>
              <w:rPr>
                <w:sz w:val="20"/>
              </w:rPr>
              <w:t>0</w:t>
            </w:r>
          </w:p>
        </w:tc>
      </w:tr>
      <w:tr w:rsidR="00D53CFA" w14:paraId="7C6AB509" w14:textId="77777777" w:rsidTr="00141C37">
        <w:trPr>
          <w:trHeight w:val="1538"/>
        </w:trPr>
        <w:tc>
          <w:tcPr>
            <w:tcW w:w="3078" w:type="dxa"/>
            <w:tcBorders>
              <w:top w:val="single" w:sz="4" w:space="0" w:color="auto"/>
              <w:left w:val="single" w:sz="4" w:space="0" w:color="auto"/>
              <w:right w:val="single" w:sz="4" w:space="0" w:color="auto"/>
            </w:tcBorders>
            <w:vAlign w:val="center"/>
          </w:tcPr>
          <w:p w14:paraId="33A0B1D3" w14:textId="77777777" w:rsidR="00D53CFA" w:rsidRDefault="00D53CFA" w:rsidP="00F976CB">
            <w:pPr>
              <w:rPr>
                <w:sz w:val="20"/>
              </w:rPr>
            </w:pPr>
          </w:p>
          <w:p w14:paraId="36D2B874" w14:textId="77777777" w:rsidR="00D53CFA" w:rsidRDefault="00D53CFA" w:rsidP="00F976CB">
            <w:pPr>
              <w:rPr>
                <w:sz w:val="20"/>
              </w:rPr>
            </w:pPr>
            <w:r>
              <w:rPr>
                <w:sz w:val="20"/>
              </w:rPr>
              <w:t xml:space="preserve">3B – TEHNIČAR ZA </w:t>
            </w:r>
          </w:p>
          <w:p w14:paraId="4CFB1AF3" w14:textId="77777777" w:rsidR="00D53CFA" w:rsidRDefault="00A66965" w:rsidP="00A66965">
            <w:pPr>
              <w:rPr>
                <w:sz w:val="20"/>
              </w:rPr>
            </w:pPr>
            <w:r>
              <w:rPr>
                <w:sz w:val="20"/>
              </w:rPr>
              <w:t xml:space="preserve">         ELEKTRONIKU</w:t>
            </w:r>
          </w:p>
        </w:tc>
        <w:tc>
          <w:tcPr>
            <w:tcW w:w="1439" w:type="dxa"/>
            <w:tcBorders>
              <w:top w:val="single" w:sz="4" w:space="0" w:color="auto"/>
              <w:left w:val="single" w:sz="4" w:space="0" w:color="auto"/>
              <w:right w:val="single" w:sz="4" w:space="0" w:color="auto"/>
            </w:tcBorders>
            <w:vAlign w:val="center"/>
          </w:tcPr>
          <w:p w14:paraId="5845A9D4" w14:textId="77777777" w:rsidR="00D53CFA" w:rsidRDefault="00D53CFA" w:rsidP="002C2B59">
            <w:pPr>
              <w:jc w:val="center"/>
              <w:rPr>
                <w:sz w:val="20"/>
              </w:rPr>
            </w:pPr>
          </w:p>
          <w:p w14:paraId="039103C9" w14:textId="77777777" w:rsidR="00D53CFA" w:rsidRDefault="00AD576C" w:rsidP="00AD576C">
            <w:pPr>
              <w:jc w:val="center"/>
              <w:rPr>
                <w:sz w:val="20"/>
              </w:rPr>
            </w:pPr>
            <w:r>
              <w:rPr>
                <w:sz w:val="20"/>
              </w:rPr>
              <w:t>19</w:t>
            </w:r>
            <w:r w:rsidR="00961282">
              <w:rPr>
                <w:sz w:val="20"/>
              </w:rPr>
              <w:t>/</w:t>
            </w:r>
            <w:r>
              <w:rPr>
                <w:sz w:val="20"/>
              </w:rPr>
              <w:t>3</w:t>
            </w:r>
          </w:p>
        </w:tc>
        <w:tc>
          <w:tcPr>
            <w:tcW w:w="1594" w:type="dxa"/>
            <w:tcBorders>
              <w:top w:val="single" w:sz="4" w:space="0" w:color="auto"/>
              <w:left w:val="single" w:sz="4" w:space="0" w:color="auto"/>
              <w:right w:val="single" w:sz="4" w:space="0" w:color="auto"/>
            </w:tcBorders>
            <w:vAlign w:val="center"/>
          </w:tcPr>
          <w:p w14:paraId="6D4ADA5B" w14:textId="77777777" w:rsidR="00D53CFA" w:rsidRDefault="00D53CFA" w:rsidP="00F976CB">
            <w:pPr>
              <w:jc w:val="center"/>
              <w:rPr>
                <w:sz w:val="20"/>
              </w:rPr>
            </w:pPr>
          </w:p>
          <w:p w14:paraId="6BA7D8EE" w14:textId="77777777" w:rsidR="00D53CFA" w:rsidRDefault="00D53CFA" w:rsidP="00F976CB">
            <w:pPr>
              <w:jc w:val="center"/>
              <w:rPr>
                <w:sz w:val="20"/>
              </w:rPr>
            </w:pPr>
            <w:r>
              <w:rPr>
                <w:sz w:val="20"/>
              </w:rPr>
              <w:t>0</w:t>
            </w:r>
            <w:r w:rsidR="00AD576C">
              <w:rPr>
                <w:sz w:val="20"/>
              </w:rPr>
              <w:t>/0</w:t>
            </w:r>
          </w:p>
        </w:tc>
        <w:tc>
          <w:tcPr>
            <w:tcW w:w="1439" w:type="dxa"/>
            <w:tcBorders>
              <w:top w:val="single" w:sz="4" w:space="0" w:color="auto"/>
              <w:left w:val="single" w:sz="4" w:space="0" w:color="auto"/>
              <w:right w:val="single" w:sz="4" w:space="0" w:color="auto"/>
            </w:tcBorders>
            <w:vAlign w:val="center"/>
          </w:tcPr>
          <w:p w14:paraId="213A16AD" w14:textId="77777777" w:rsidR="00D53CFA" w:rsidRDefault="00D53CFA" w:rsidP="00F976CB">
            <w:pPr>
              <w:rPr>
                <w:sz w:val="20"/>
              </w:rPr>
            </w:pPr>
            <w:r>
              <w:rPr>
                <w:sz w:val="20"/>
              </w:rPr>
              <w:t xml:space="preserve">      </w:t>
            </w:r>
          </w:p>
          <w:p w14:paraId="4C84BA32" w14:textId="77777777" w:rsidR="00D53CFA" w:rsidRDefault="00961282" w:rsidP="00AD576C">
            <w:pPr>
              <w:rPr>
                <w:sz w:val="20"/>
              </w:rPr>
            </w:pPr>
            <w:r>
              <w:rPr>
                <w:sz w:val="20"/>
              </w:rPr>
              <w:t xml:space="preserve">          </w:t>
            </w:r>
            <w:r w:rsidR="00AD576C">
              <w:rPr>
                <w:sz w:val="20"/>
              </w:rPr>
              <w:t>3</w:t>
            </w:r>
            <w:r w:rsidR="00CF7C80">
              <w:rPr>
                <w:sz w:val="20"/>
              </w:rPr>
              <w:t>/0</w:t>
            </w:r>
          </w:p>
        </w:tc>
        <w:tc>
          <w:tcPr>
            <w:tcW w:w="1806" w:type="dxa"/>
            <w:tcBorders>
              <w:top w:val="single" w:sz="4" w:space="0" w:color="auto"/>
              <w:left w:val="single" w:sz="4" w:space="0" w:color="auto"/>
              <w:right w:val="single" w:sz="4" w:space="0" w:color="auto"/>
            </w:tcBorders>
            <w:vAlign w:val="center"/>
          </w:tcPr>
          <w:p w14:paraId="1AE7F7B8" w14:textId="77777777" w:rsidR="00D53CFA" w:rsidRDefault="00D53CFA" w:rsidP="00DE1818">
            <w:pPr>
              <w:jc w:val="center"/>
              <w:rPr>
                <w:sz w:val="20"/>
              </w:rPr>
            </w:pPr>
          </w:p>
          <w:p w14:paraId="5017025E" w14:textId="77777777" w:rsidR="00D53CFA" w:rsidRDefault="00D53CFA" w:rsidP="00DE1818">
            <w:pPr>
              <w:jc w:val="center"/>
              <w:rPr>
                <w:sz w:val="20"/>
              </w:rPr>
            </w:pPr>
            <w:r>
              <w:rPr>
                <w:sz w:val="20"/>
              </w:rPr>
              <w:t>0</w:t>
            </w:r>
          </w:p>
        </w:tc>
        <w:tc>
          <w:tcPr>
            <w:tcW w:w="1405" w:type="dxa"/>
            <w:tcBorders>
              <w:top w:val="single" w:sz="4" w:space="0" w:color="auto"/>
              <w:left w:val="single" w:sz="4" w:space="0" w:color="auto"/>
              <w:right w:val="single" w:sz="4" w:space="0" w:color="auto"/>
            </w:tcBorders>
            <w:vAlign w:val="center"/>
          </w:tcPr>
          <w:p w14:paraId="1DC2B6A7" w14:textId="77777777" w:rsidR="00D53CFA" w:rsidRDefault="00D53CFA" w:rsidP="00F976CB">
            <w:pPr>
              <w:jc w:val="center"/>
              <w:rPr>
                <w:sz w:val="20"/>
              </w:rPr>
            </w:pPr>
          </w:p>
          <w:p w14:paraId="51E5EABA" w14:textId="77777777" w:rsidR="00D53CFA" w:rsidRDefault="00AD576C" w:rsidP="00F976CB">
            <w:pPr>
              <w:jc w:val="center"/>
              <w:rPr>
                <w:sz w:val="20"/>
              </w:rPr>
            </w:pPr>
            <w:r>
              <w:rPr>
                <w:sz w:val="20"/>
              </w:rPr>
              <w:t>2</w:t>
            </w:r>
          </w:p>
        </w:tc>
      </w:tr>
      <w:tr w:rsidR="00F976CB" w14:paraId="4616B38D" w14:textId="77777777" w:rsidTr="00141C37">
        <w:trPr>
          <w:trHeight w:val="869"/>
        </w:trPr>
        <w:tc>
          <w:tcPr>
            <w:tcW w:w="3078" w:type="dxa"/>
            <w:tcBorders>
              <w:top w:val="single" w:sz="4" w:space="0" w:color="auto"/>
              <w:left w:val="single" w:sz="4" w:space="0" w:color="auto"/>
              <w:bottom w:val="single" w:sz="4" w:space="0" w:color="auto"/>
              <w:right w:val="single" w:sz="4" w:space="0" w:color="auto"/>
            </w:tcBorders>
            <w:vAlign w:val="center"/>
          </w:tcPr>
          <w:p w14:paraId="24B027D0" w14:textId="77777777" w:rsidR="00F976CB" w:rsidRDefault="00F976CB" w:rsidP="00F976CB">
            <w:pPr>
              <w:rPr>
                <w:sz w:val="20"/>
              </w:rPr>
            </w:pPr>
            <w:r>
              <w:rPr>
                <w:sz w:val="20"/>
              </w:rPr>
              <w:t>3C-  ELEKTROMEHANIČAR</w:t>
            </w:r>
            <w:r w:rsidR="000E5F0C">
              <w:rPr>
                <w:sz w:val="20"/>
              </w:rPr>
              <w:t>,</w:t>
            </w:r>
          </w:p>
          <w:p w14:paraId="14F40EB0" w14:textId="77777777" w:rsidR="00F976CB" w:rsidRDefault="00F976CB" w:rsidP="00F976CB">
            <w:pPr>
              <w:jc w:val="center"/>
              <w:rPr>
                <w:sz w:val="20"/>
              </w:rPr>
            </w:pPr>
            <w:r>
              <w:rPr>
                <w:sz w:val="20"/>
              </w:rPr>
              <w:t>ELEKTROINSTALATER</w:t>
            </w:r>
            <w:r w:rsidR="000E5F0C">
              <w:rPr>
                <w:sz w:val="20"/>
              </w:rPr>
              <w:t>,</w:t>
            </w:r>
          </w:p>
          <w:p w14:paraId="71E42B49" w14:textId="77777777" w:rsidR="00F976CB" w:rsidRDefault="00AD576C" w:rsidP="00AD576C">
            <w:pPr>
              <w:rPr>
                <w:sz w:val="20"/>
              </w:rPr>
            </w:pPr>
            <w:r>
              <w:rPr>
                <w:sz w:val="20"/>
              </w:rPr>
              <w:t xml:space="preserve">                  TOKAR</w:t>
            </w:r>
          </w:p>
        </w:tc>
        <w:tc>
          <w:tcPr>
            <w:tcW w:w="1439" w:type="dxa"/>
            <w:tcBorders>
              <w:top w:val="single" w:sz="4" w:space="0" w:color="auto"/>
              <w:left w:val="single" w:sz="4" w:space="0" w:color="auto"/>
              <w:bottom w:val="single" w:sz="4" w:space="0" w:color="auto"/>
              <w:right w:val="single" w:sz="4" w:space="0" w:color="auto"/>
            </w:tcBorders>
            <w:vAlign w:val="center"/>
          </w:tcPr>
          <w:p w14:paraId="595D75F2" w14:textId="77777777" w:rsidR="00F976CB" w:rsidRDefault="00F976CB" w:rsidP="00F976CB">
            <w:pPr>
              <w:rPr>
                <w:sz w:val="20"/>
              </w:rPr>
            </w:pPr>
          </w:p>
          <w:p w14:paraId="7182AA70" w14:textId="77777777" w:rsidR="00F976CB" w:rsidRDefault="00AD576C" w:rsidP="00F976CB">
            <w:pPr>
              <w:rPr>
                <w:sz w:val="20"/>
              </w:rPr>
            </w:pPr>
            <w:r>
              <w:rPr>
                <w:sz w:val="20"/>
              </w:rPr>
              <w:t>15/0</w:t>
            </w:r>
          </w:p>
          <w:p w14:paraId="3CD18F9C" w14:textId="77777777" w:rsidR="00F976CB" w:rsidRDefault="00F976CB" w:rsidP="00F976CB">
            <w:pPr>
              <w:rPr>
                <w:sz w:val="20"/>
              </w:rPr>
            </w:pPr>
          </w:p>
        </w:tc>
        <w:tc>
          <w:tcPr>
            <w:tcW w:w="1594" w:type="dxa"/>
            <w:tcBorders>
              <w:top w:val="single" w:sz="4" w:space="0" w:color="auto"/>
              <w:left w:val="single" w:sz="4" w:space="0" w:color="auto"/>
              <w:bottom w:val="single" w:sz="4" w:space="0" w:color="auto"/>
              <w:right w:val="single" w:sz="4" w:space="0" w:color="auto"/>
            </w:tcBorders>
            <w:vAlign w:val="center"/>
          </w:tcPr>
          <w:p w14:paraId="4E7F3680" w14:textId="77777777" w:rsidR="00F976CB" w:rsidRDefault="00942396" w:rsidP="00F976CB">
            <w:pPr>
              <w:rPr>
                <w:sz w:val="20"/>
              </w:rPr>
            </w:pPr>
            <w:r>
              <w:rPr>
                <w:sz w:val="20"/>
              </w:rPr>
              <w:t xml:space="preserve">         </w:t>
            </w:r>
            <w:r w:rsidR="00AD576C">
              <w:rPr>
                <w:sz w:val="20"/>
              </w:rPr>
              <w:t>0/</w:t>
            </w:r>
            <w:r>
              <w:rPr>
                <w:sz w:val="20"/>
              </w:rPr>
              <w:t xml:space="preserve"> </w:t>
            </w:r>
            <w:r w:rsidR="0076082B">
              <w:rPr>
                <w:sz w:val="20"/>
              </w:rPr>
              <w:t>0</w:t>
            </w:r>
            <w:r>
              <w:rPr>
                <w:sz w:val="20"/>
              </w:rPr>
              <w:t xml:space="preserve">  </w:t>
            </w:r>
          </w:p>
        </w:tc>
        <w:tc>
          <w:tcPr>
            <w:tcW w:w="1439" w:type="dxa"/>
            <w:tcBorders>
              <w:top w:val="single" w:sz="4" w:space="0" w:color="auto"/>
              <w:left w:val="single" w:sz="4" w:space="0" w:color="auto"/>
              <w:bottom w:val="single" w:sz="4" w:space="0" w:color="auto"/>
              <w:right w:val="single" w:sz="4" w:space="0" w:color="auto"/>
            </w:tcBorders>
            <w:vAlign w:val="center"/>
          </w:tcPr>
          <w:p w14:paraId="015ABCBF" w14:textId="77777777" w:rsidR="00F976CB" w:rsidRDefault="00F976CB" w:rsidP="00F976CB">
            <w:pPr>
              <w:jc w:val="center"/>
              <w:rPr>
                <w:sz w:val="20"/>
              </w:rPr>
            </w:pPr>
          </w:p>
          <w:p w14:paraId="1107A29D" w14:textId="77777777" w:rsidR="007E56D1" w:rsidRDefault="007E56D1" w:rsidP="00F976CB">
            <w:pPr>
              <w:jc w:val="center"/>
              <w:rPr>
                <w:sz w:val="20"/>
              </w:rPr>
            </w:pPr>
          </w:p>
          <w:p w14:paraId="6CF60F7D" w14:textId="77777777" w:rsidR="007E56D1" w:rsidRDefault="00AD576C" w:rsidP="00F976CB">
            <w:pPr>
              <w:jc w:val="center"/>
              <w:rPr>
                <w:sz w:val="20"/>
              </w:rPr>
            </w:pPr>
            <w:r>
              <w:rPr>
                <w:sz w:val="20"/>
              </w:rPr>
              <w:t>0/0</w:t>
            </w:r>
          </w:p>
          <w:p w14:paraId="36BD2B6E" w14:textId="77777777" w:rsidR="00F976CB" w:rsidRDefault="00F976CB" w:rsidP="00F976CB">
            <w:pPr>
              <w:jc w:val="center"/>
              <w:rPr>
                <w:sz w:val="20"/>
              </w:rPr>
            </w:pPr>
          </w:p>
          <w:p w14:paraId="1237E452" w14:textId="77777777" w:rsidR="00F976CB" w:rsidRDefault="00F976CB" w:rsidP="00F976CB">
            <w:pPr>
              <w:jc w:val="center"/>
              <w:rPr>
                <w:sz w:val="20"/>
              </w:rPr>
            </w:pPr>
          </w:p>
        </w:tc>
        <w:tc>
          <w:tcPr>
            <w:tcW w:w="1806" w:type="dxa"/>
            <w:tcBorders>
              <w:top w:val="single" w:sz="4" w:space="0" w:color="auto"/>
              <w:left w:val="single" w:sz="4" w:space="0" w:color="auto"/>
              <w:bottom w:val="single" w:sz="4" w:space="0" w:color="auto"/>
              <w:right w:val="single" w:sz="4" w:space="0" w:color="auto"/>
            </w:tcBorders>
            <w:vAlign w:val="center"/>
          </w:tcPr>
          <w:p w14:paraId="053ECA9A" w14:textId="77777777" w:rsidR="007E56D1" w:rsidRDefault="007E56D1" w:rsidP="007E56D1">
            <w:pPr>
              <w:rPr>
                <w:sz w:val="20"/>
              </w:rPr>
            </w:pPr>
          </w:p>
          <w:p w14:paraId="54EF1AE2" w14:textId="77777777" w:rsidR="00F976CB" w:rsidRDefault="00F976CB" w:rsidP="00F976CB">
            <w:pPr>
              <w:jc w:val="center"/>
              <w:rPr>
                <w:sz w:val="20"/>
              </w:rPr>
            </w:pPr>
          </w:p>
          <w:p w14:paraId="73E73EFE" w14:textId="77777777" w:rsidR="00F976CB" w:rsidRDefault="00AD576C" w:rsidP="00F976CB">
            <w:pPr>
              <w:jc w:val="center"/>
              <w:rPr>
                <w:sz w:val="20"/>
              </w:rPr>
            </w:pPr>
            <w:r>
              <w:rPr>
                <w:sz w:val="20"/>
              </w:rPr>
              <w:t>2</w:t>
            </w:r>
          </w:p>
          <w:p w14:paraId="09688FE3" w14:textId="77777777" w:rsidR="00F976CB" w:rsidRDefault="00F976CB" w:rsidP="00F976CB">
            <w:pPr>
              <w:rPr>
                <w:sz w:val="20"/>
              </w:rPr>
            </w:pPr>
            <w:r>
              <w:rPr>
                <w:sz w:val="20"/>
              </w:rPr>
              <w:t xml:space="preserve">           </w:t>
            </w:r>
          </w:p>
          <w:p w14:paraId="0B64A374" w14:textId="77777777" w:rsidR="00F976CB" w:rsidRDefault="00F976CB" w:rsidP="00F976CB">
            <w:pPr>
              <w:jc w:val="center"/>
              <w:rPr>
                <w:sz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EDF3E28" w14:textId="77777777" w:rsidR="00F976CB" w:rsidRDefault="00F976CB" w:rsidP="00F976CB">
            <w:pPr>
              <w:jc w:val="center"/>
              <w:rPr>
                <w:sz w:val="20"/>
              </w:rPr>
            </w:pPr>
          </w:p>
          <w:p w14:paraId="45605408" w14:textId="77777777" w:rsidR="00F976CB" w:rsidRPr="004F2707" w:rsidRDefault="00F976CB" w:rsidP="00F976CB">
            <w:pPr>
              <w:rPr>
                <w:b/>
                <w:sz w:val="20"/>
              </w:rPr>
            </w:pPr>
            <w:r>
              <w:rPr>
                <w:b/>
                <w:sz w:val="20"/>
              </w:rPr>
              <w:t xml:space="preserve">              </w:t>
            </w:r>
            <w:r w:rsidR="00AD576C">
              <w:rPr>
                <w:b/>
                <w:sz w:val="20"/>
              </w:rPr>
              <w:t>2</w:t>
            </w:r>
          </w:p>
          <w:p w14:paraId="1B848608" w14:textId="77777777" w:rsidR="00F976CB" w:rsidRDefault="00F976CB" w:rsidP="00F976CB">
            <w:pPr>
              <w:jc w:val="center"/>
              <w:rPr>
                <w:sz w:val="20"/>
              </w:rPr>
            </w:pPr>
          </w:p>
        </w:tc>
      </w:tr>
      <w:tr w:rsidR="00F976CB" w14:paraId="0B35FE75"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6FF30F79" w14:textId="77777777" w:rsidR="00F976CB" w:rsidRDefault="0076082B" w:rsidP="00F976CB">
            <w:pPr>
              <w:rPr>
                <w:sz w:val="20"/>
              </w:rPr>
            </w:pPr>
            <w:r>
              <w:rPr>
                <w:sz w:val="20"/>
              </w:rPr>
              <w:lastRenderedPageBreak/>
              <w:t>3D</w:t>
            </w:r>
            <w:r w:rsidR="00F976CB">
              <w:rPr>
                <w:sz w:val="20"/>
              </w:rPr>
              <w:t xml:space="preserve">-  </w:t>
            </w:r>
            <w:r w:rsidR="001A240C">
              <w:rPr>
                <w:sz w:val="20"/>
              </w:rPr>
              <w:t>FRIZER,</w:t>
            </w:r>
            <w:r w:rsidR="00F976CB">
              <w:rPr>
                <w:sz w:val="20"/>
              </w:rPr>
              <w:t xml:space="preserve"> KONOBAR</w:t>
            </w:r>
          </w:p>
          <w:p w14:paraId="5AA57A55" w14:textId="77777777" w:rsidR="00F976CB" w:rsidRDefault="00F976CB" w:rsidP="00F976CB">
            <w:pPr>
              <w:jc w:val="center"/>
              <w:rPr>
                <w:sz w:val="20"/>
              </w:rPr>
            </w:pPr>
            <w:r>
              <w:rPr>
                <w:sz w:val="20"/>
              </w:rPr>
              <w:t xml:space="preserve">KUHAR </w:t>
            </w:r>
          </w:p>
          <w:p w14:paraId="195305F1" w14:textId="77777777" w:rsidR="00F976CB" w:rsidRDefault="00F976CB" w:rsidP="00F976CB">
            <w:pPr>
              <w:jc w:val="center"/>
              <w:rPr>
                <w:sz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2117BA15" w14:textId="77777777" w:rsidR="00F976CB" w:rsidRDefault="00D85968" w:rsidP="00D85968">
            <w:pPr>
              <w:jc w:val="center"/>
              <w:rPr>
                <w:sz w:val="20"/>
              </w:rPr>
            </w:pPr>
            <w:r>
              <w:rPr>
                <w:sz w:val="20"/>
              </w:rPr>
              <w:t>21</w:t>
            </w:r>
            <w:r w:rsidR="00F976CB">
              <w:rPr>
                <w:sz w:val="20"/>
              </w:rPr>
              <w:t>/</w:t>
            </w:r>
            <w:r w:rsidR="00961282">
              <w:rPr>
                <w:sz w:val="20"/>
              </w:rPr>
              <w:t>0</w:t>
            </w:r>
            <w:r>
              <w:rPr>
                <w:sz w:val="20"/>
              </w:rPr>
              <w:t>9</w:t>
            </w:r>
          </w:p>
        </w:tc>
        <w:tc>
          <w:tcPr>
            <w:tcW w:w="1594" w:type="dxa"/>
            <w:tcBorders>
              <w:top w:val="single" w:sz="4" w:space="0" w:color="auto"/>
              <w:left w:val="single" w:sz="4" w:space="0" w:color="auto"/>
              <w:bottom w:val="single" w:sz="4" w:space="0" w:color="auto"/>
              <w:right w:val="single" w:sz="4" w:space="0" w:color="auto"/>
            </w:tcBorders>
            <w:vAlign w:val="center"/>
          </w:tcPr>
          <w:p w14:paraId="264A6EB4" w14:textId="77777777" w:rsidR="00F976CB" w:rsidRDefault="00D85968" w:rsidP="00DF54E4">
            <w:pPr>
              <w:jc w:val="center"/>
              <w:rPr>
                <w:sz w:val="20"/>
              </w:rPr>
            </w:pPr>
            <w:r>
              <w:rPr>
                <w:sz w:val="20"/>
              </w:rPr>
              <w:t>1/0</w:t>
            </w:r>
          </w:p>
        </w:tc>
        <w:tc>
          <w:tcPr>
            <w:tcW w:w="1439" w:type="dxa"/>
            <w:tcBorders>
              <w:top w:val="single" w:sz="4" w:space="0" w:color="auto"/>
              <w:left w:val="single" w:sz="4" w:space="0" w:color="auto"/>
              <w:bottom w:val="single" w:sz="4" w:space="0" w:color="auto"/>
              <w:right w:val="single" w:sz="4" w:space="0" w:color="auto"/>
            </w:tcBorders>
            <w:vAlign w:val="center"/>
          </w:tcPr>
          <w:p w14:paraId="1085B647" w14:textId="77777777" w:rsidR="00F976CB" w:rsidRDefault="00D85968" w:rsidP="00D85968">
            <w:pPr>
              <w:jc w:val="center"/>
              <w:rPr>
                <w:sz w:val="20"/>
              </w:rPr>
            </w:pPr>
            <w:r>
              <w:rPr>
                <w:sz w:val="20"/>
              </w:rPr>
              <w:t>0</w:t>
            </w:r>
            <w:r w:rsidR="00961282">
              <w:rPr>
                <w:sz w:val="20"/>
              </w:rPr>
              <w:t>/</w:t>
            </w:r>
            <w:r>
              <w:rPr>
                <w:sz w:val="20"/>
              </w:rPr>
              <w:t>1</w:t>
            </w:r>
          </w:p>
        </w:tc>
        <w:tc>
          <w:tcPr>
            <w:tcW w:w="1806" w:type="dxa"/>
            <w:tcBorders>
              <w:top w:val="single" w:sz="4" w:space="0" w:color="auto"/>
              <w:left w:val="single" w:sz="4" w:space="0" w:color="auto"/>
              <w:bottom w:val="single" w:sz="4" w:space="0" w:color="auto"/>
              <w:right w:val="single" w:sz="4" w:space="0" w:color="auto"/>
            </w:tcBorders>
            <w:vAlign w:val="center"/>
          </w:tcPr>
          <w:p w14:paraId="74AE6ED2" w14:textId="77777777" w:rsidR="00F976CB" w:rsidRDefault="00961282" w:rsidP="00F976CB">
            <w:pPr>
              <w:jc w:val="center"/>
              <w:rPr>
                <w:sz w:val="20"/>
              </w:rPr>
            </w:pPr>
            <w:r>
              <w:rPr>
                <w:sz w:val="20"/>
              </w:rPr>
              <w:t>3</w:t>
            </w:r>
          </w:p>
        </w:tc>
        <w:tc>
          <w:tcPr>
            <w:tcW w:w="1405" w:type="dxa"/>
            <w:tcBorders>
              <w:top w:val="single" w:sz="4" w:space="0" w:color="auto"/>
              <w:left w:val="single" w:sz="4" w:space="0" w:color="auto"/>
              <w:bottom w:val="single" w:sz="4" w:space="0" w:color="auto"/>
              <w:right w:val="single" w:sz="4" w:space="0" w:color="auto"/>
            </w:tcBorders>
            <w:vAlign w:val="center"/>
          </w:tcPr>
          <w:p w14:paraId="62DE74DC" w14:textId="77777777" w:rsidR="00F976CB" w:rsidRDefault="00D85968" w:rsidP="00F976CB">
            <w:pPr>
              <w:jc w:val="center"/>
              <w:rPr>
                <w:sz w:val="20"/>
              </w:rPr>
            </w:pPr>
            <w:r>
              <w:rPr>
                <w:sz w:val="20"/>
              </w:rPr>
              <w:t>1</w:t>
            </w:r>
          </w:p>
        </w:tc>
      </w:tr>
      <w:tr w:rsidR="00D85968" w14:paraId="0BCEDE7C"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316F7C83" w14:textId="77777777" w:rsidR="00D85968" w:rsidRDefault="00D85968" w:rsidP="00F976CB">
            <w:pPr>
              <w:rPr>
                <w:sz w:val="20"/>
              </w:rPr>
            </w:pPr>
            <w:r>
              <w:rPr>
                <w:sz w:val="20"/>
              </w:rPr>
              <w:t>3E- POMOĆNI KUHAR I SLASTIČAR</w:t>
            </w:r>
          </w:p>
        </w:tc>
        <w:tc>
          <w:tcPr>
            <w:tcW w:w="1439" w:type="dxa"/>
            <w:tcBorders>
              <w:top w:val="single" w:sz="4" w:space="0" w:color="auto"/>
              <w:left w:val="single" w:sz="4" w:space="0" w:color="auto"/>
              <w:bottom w:val="single" w:sz="4" w:space="0" w:color="auto"/>
              <w:right w:val="single" w:sz="4" w:space="0" w:color="auto"/>
            </w:tcBorders>
            <w:vAlign w:val="center"/>
          </w:tcPr>
          <w:p w14:paraId="1D08754C" w14:textId="77777777" w:rsidR="00D85968" w:rsidRDefault="00D85968" w:rsidP="00D85968">
            <w:pPr>
              <w:jc w:val="center"/>
              <w:rPr>
                <w:sz w:val="20"/>
              </w:rPr>
            </w:pPr>
            <w:r>
              <w:rPr>
                <w:sz w:val="20"/>
              </w:rPr>
              <w:t>2/1</w:t>
            </w:r>
          </w:p>
        </w:tc>
        <w:tc>
          <w:tcPr>
            <w:tcW w:w="1594" w:type="dxa"/>
            <w:tcBorders>
              <w:top w:val="single" w:sz="4" w:space="0" w:color="auto"/>
              <w:left w:val="single" w:sz="4" w:space="0" w:color="auto"/>
              <w:bottom w:val="single" w:sz="4" w:space="0" w:color="auto"/>
              <w:right w:val="single" w:sz="4" w:space="0" w:color="auto"/>
            </w:tcBorders>
            <w:vAlign w:val="center"/>
          </w:tcPr>
          <w:p w14:paraId="6888B7ED" w14:textId="77777777" w:rsidR="00D85968" w:rsidRDefault="00D85968" w:rsidP="00DF54E4">
            <w:pPr>
              <w:jc w:val="center"/>
              <w:rPr>
                <w:sz w:val="20"/>
              </w:rPr>
            </w:pPr>
            <w:r>
              <w:rPr>
                <w:sz w:val="20"/>
              </w:rPr>
              <w:t>0/0</w:t>
            </w:r>
          </w:p>
        </w:tc>
        <w:tc>
          <w:tcPr>
            <w:tcW w:w="1439" w:type="dxa"/>
            <w:tcBorders>
              <w:top w:val="single" w:sz="4" w:space="0" w:color="auto"/>
              <w:left w:val="single" w:sz="4" w:space="0" w:color="auto"/>
              <w:bottom w:val="single" w:sz="4" w:space="0" w:color="auto"/>
              <w:right w:val="single" w:sz="4" w:space="0" w:color="auto"/>
            </w:tcBorders>
            <w:vAlign w:val="center"/>
          </w:tcPr>
          <w:p w14:paraId="6004FEB3" w14:textId="77777777" w:rsidR="00D85968" w:rsidRDefault="00D85968" w:rsidP="00D85968">
            <w:pPr>
              <w:jc w:val="center"/>
              <w:rPr>
                <w:sz w:val="20"/>
              </w:rPr>
            </w:pPr>
            <w:r>
              <w:rPr>
                <w:sz w:val="20"/>
              </w:rPr>
              <w:t>1/1</w:t>
            </w:r>
          </w:p>
        </w:tc>
        <w:tc>
          <w:tcPr>
            <w:tcW w:w="1806" w:type="dxa"/>
            <w:tcBorders>
              <w:top w:val="single" w:sz="4" w:space="0" w:color="auto"/>
              <w:left w:val="single" w:sz="4" w:space="0" w:color="auto"/>
              <w:bottom w:val="single" w:sz="4" w:space="0" w:color="auto"/>
              <w:right w:val="single" w:sz="4" w:space="0" w:color="auto"/>
            </w:tcBorders>
            <w:vAlign w:val="center"/>
          </w:tcPr>
          <w:p w14:paraId="3AABFFAE" w14:textId="77777777" w:rsidR="00D85968" w:rsidRDefault="00D85968" w:rsidP="00F976CB">
            <w:pPr>
              <w:jc w:val="center"/>
              <w:rPr>
                <w:sz w:val="20"/>
              </w:rPr>
            </w:pPr>
            <w:r>
              <w:rPr>
                <w:sz w:val="20"/>
              </w:rPr>
              <w:t>2</w:t>
            </w:r>
          </w:p>
        </w:tc>
        <w:tc>
          <w:tcPr>
            <w:tcW w:w="1405" w:type="dxa"/>
            <w:tcBorders>
              <w:top w:val="single" w:sz="4" w:space="0" w:color="auto"/>
              <w:left w:val="single" w:sz="4" w:space="0" w:color="auto"/>
              <w:bottom w:val="single" w:sz="4" w:space="0" w:color="auto"/>
              <w:right w:val="single" w:sz="4" w:space="0" w:color="auto"/>
            </w:tcBorders>
            <w:vAlign w:val="center"/>
          </w:tcPr>
          <w:p w14:paraId="737C8A34" w14:textId="77777777" w:rsidR="00D85968" w:rsidRDefault="00D85968" w:rsidP="00F976CB">
            <w:pPr>
              <w:jc w:val="center"/>
              <w:rPr>
                <w:sz w:val="20"/>
              </w:rPr>
            </w:pPr>
            <w:r>
              <w:rPr>
                <w:sz w:val="20"/>
              </w:rPr>
              <w:t>0</w:t>
            </w:r>
          </w:p>
        </w:tc>
      </w:tr>
      <w:tr w:rsidR="00F976CB" w14:paraId="6423505E"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1A39FC9D" w14:textId="77777777" w:rsidR="00F976CB" w:rsidRPr="00757FA6" w:rsidRDefault="00F976CB" w:rsidP="00F976CB">
            <w:pPr>
              <w:jc w:val="center"/>
              <w:rPr>
                <w:b/>
                <w:sz w:val="20"/>
              </w:rPr>
            </w:pPr>
            <w:r>
              <w:rPr>
                <w:b/>
                <w:sz w:val="20"/>
              </w:rPr>
              <w:t xml:space="preserve">                      </w:t>
            </w:r>
            <w:r w:rsidRPr="00757FA6">
              <w:rPr>
                <w:b/>
                <w:sz w:val="20"/>
              </w:rPr>
              <w:t>UKUPNO</w:t>
            </w:r>
          </w:p>
        </w:tc>
        <w:tc>
          <w:tcPr>
            <w:tcW w:w="1439" w:type="dxa"/>
            <w:tcBorders>
              <w:top w:val="single" w:sz="4" w:space="0" w:color="auto"/>
              <w:left w:val="single" w:sz="4" w:space="0" w:color="auto"/>
              <w:bottom w:val="single" w:sz="4" w:space="0" w:color="auto"/>
              <w:right w:val="single" w:sz="4" w:space="0" w:color="auto"/>
            </w:tcBorders>
            <w:vAlign w:val="center"/>
          </w:tcPr>
          <w:p w14:paraId="3D9CC40A" w14:textId="77777777" w:rsidR="00F976CB" w:rsidRPr="00757FA6" w:rsidRDefault="00D85968" w:rsidP="00EF2CD3">
            <w:pPr>
              <w:jc w:val="center"/>
              <w:rPr>
                <w:b/>
                <w:sz w:val="20"/>
              </w:rPr>
            </w:pPr>
            <w:r>
              <w:rPr>
                <w:b/>
                <w:sz w:val="20"/>
              </w:rPr>
              <w:t>64</w:t>
            </w:r>
            <w:r w:rsidR="00F976CB">
              <w:rPr>
                <w:b/>
                <w:sz w:val="20"/>
              </w:rPr>
              <w:t>/</w:t>
            </w:r>
            <w:r w:rsidR="00961282">
              <w:rPr>
                <w:b/>
                <w:sz w:val="20"/>
              </w:rPr>
              <w:t>1</w:t>
            </w:r>
            <w:r>
              <w:rPr>
                <w:b/>
                <w:sz w:val="20"/>
              </w:rPr>
              <w:t>7</w:t>
            </w:r>
          </w:p>
        </w:tc>
        <w:tc>
          <w:tcPr>
            <w:tcW w:w="1594" w:type="dxa"/>
            <w:tcBorders>
              <w:top w:val="single" w:sz="4" w:space="0" w:color="auto"/>
              <w:left w:val="single" w:sz="4" w:space="0" w:color="auto"/>
              <w:bottom w:val="single" w:sz="4" w:space="0" w:color="auto"/>
              <w:right w:val="single" w:sz="4" w:space="0" w:color="auto"/>
            </w:tcBorders>
            <w:vAlign w:val="center"/>
          </w:tcPr>
          <w:p w14:paraId="42198588" w14:textId="77777777" w:rsidR="00F976CB" w:rsidRPr="00757FA6" w:rsidRDefault="00D85968" w:rsidP="00D85968">
            <w:pPr>
              <w:jc w:val="center"/>
              <w:rPr>
                <w:b/>
                <w:sz w:val="20"/>
              </w:rPr>
            </w:pPr>
            <w:r>
              <w:rPr>
                <w:b/>
                <w:sz w:val="20"/>
              </w:rPr>
              <w:t>1/0</w:t>
            </w:r>
          </w:p>
        </w:tc>
        <w:tc>
          <w:tcPr>
            <w:tcW w:w="1439" w:type="dxa"/>
            <w:tcBorders>
              <w:top w:val="single" w:sz="4" w:space="0" w:color="auto"/>
              <w:left w:val="single" w:sz="4" w:space="0" w:color="auto"/>
              <w:bottom w:val="single" w:sz="4" w:space="0" w:color="auto"/>
              <w:right w:val="single" w:sz="4" w:space="0" w:color="auto"/>
            </w:tcBorders>
            <w:vAlign w:val="center"/>
          </w:tcPr>
          <w:p w14:paraId="68247A56" w14:textId="77777777" w:rsidR="00F976CB" w:rsidRPr="00757FA6" w:rsidRDefault="00D85968" w:rsidP="00F976CB">
            <w:pPr>
              <w:jc w:val="center"/>
              <w:rPr>
                <w:b/>
                <w:sz w:val="20"/>
              </w:rPr>
            </w:pPr>
            <w:r>
              <w:rPr>
                <w:b/>
                <w:sz w:val="20"/>
              </w:rPr>
              <w:t>4/1</w:t>
            </w:r>
          </w:p>
        </w:tc>
        <w:tc>
          <w:tcPr>
            <w:tcW w:w="1806" w:type="dxa"/>
            <w:tcBorders>
              <w:top w:val="single" w:sz="4" w:space="0" w:color="auto"/>
              <w:left w:val="single" w:sz="4" w:space="0" w:color="auto"/>
              <w:bottom w:val="single" w:sz="4" w:space="0" w:color="auto"/>
              <w:right w:val="single" w:sz="4" w:space="0" w:color="auto"/>
            </w:tcBorders>
            <w:vAlign w:val="center"/>
          </w:tcPr>
          <w:p w14:paraId="5A761D77" w14:textId="77777777" w:rsidR="00F976CB" w:rsidRPr="00757FA6" w:rsidRDefault="00D85968" w:rsidP="00F976CB">
            <w:pPr>
              <w:jc w:val="center"/>
              <w:rPr>
                <w:b/>
                <w:sz w:val="20"/>
              </w:rPr>
            </w:pPr>
            <w:r>
              <w:rPr>
                <w:b/>
                <w:sz w:val="20"/>
              </w:rPr>
              <w:t>7</w:t>
            </w:r>
          </w:p>
        </w:tc>
        <w:tc>
          <w:tcPr>
            <w:tcW w:w="1405" w:type="dxa"/>
            <w:tcBorders>
              <w:top w:val="single" w:sz="4" w:space="0" w:color="auto"/>
              <w:left w:val="single" w:sz="4" w:space="0" w:color="auto"/>
              <w:bottom w:val="single" w:sz="4" w:space="0" w:color="auto"/>
              <w:right w:val="single" w:sz="4" w:space="0" w:color="auto"/>
            </w:tcBorders>
            <w:vAlign w:val="center"/>
          </w:tcPr>
          <w:p w14:paraId="00555179" w14:textId="77777777" w:rsidR="00F976CB" w:rsidRPr="00757FA6" w:rsidRDefault="00DF54E4" w:rsidP="00EF0CB7">
            <w:pPr>
              <w:rPr>
                <w:b/>
                <w:sz w:val="20"/>
              </w:rPr>
            </w:pPr>
            <w:r>
              <w:rPr>
                <w:b/>
                <w:sz w:val="20"/>
              </w:rPr>
              <w:t xml:space="preserve">          </w:t>
            </w:r>
            <w:r w:rsidR="00D85968">
              <w:rPr>
                <w:b/>
                <w:sz w:val="20"/>
              </w:rPr>
              <w:t>5</w:t>
            </w:r>
            <w:r>
              <w:rPr>
                <w:b/>
                <w:sz w:val="20"/>
              </w:rPr>
              <w:t xml:space="preserve">   </w:t>
            </w:r>
          </w:p>
        </w:tc>
      </w:tr>
      <w:tr w:rsidR="00F976CB" w14:paraId="46EAB33F"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39CF15F2" w14:textId="77777777" w:rsidR="00F976CB" w:rsidRDefault="00F976CB" w:rsidP="00961282">
            <w:pPr>
              <w:rPr>
                <w:sz w:val="20"/>
              </w:rPr>
            </w:pPr>
            <w:r>
              <w:rPr>
                <w:sz w:val="20"/>
              </w:rPr>
              <w:t>4A- RAČUNALNI TEHNIČAR ZA STROJARSTVO</w:t>
            </w:r>
            <w:r w:rsidR="00584C38">
              <w:rPr>
                <w:sz w:val="20"/>
              </w:rPr>
              <w:br/>
              <w:t>TEHNIČAR ZA VOZILA I VOZNA SREDSTVA</w:t>
            </w:r>
          </w:p>
        </w:tc>
        <w:tc>
          <w:tcPr>
            <w:tcW w:w="1439" w:type="dxa"/>
            <w:tcBorders>
              <w:top w:val="single" w:sz="4" w:space="0" w:color="auto"/>
              <w:left w:val="single" w:sz="4" w:space="0" w:color="auto"/>
              <w:bottom w:val="single" w:sz="4" w:space="0" w:color="auto"/>
              <w:right w:val="single" w:sz="4" w:space="0" w:color="auto"/>
            </w:tcBorders>
            <w:vAlign w:val="center"/>
          </w:tcPr>
          <w:p w14:paraId="5889A713" w14:textId="77777777" w:rsidR="00F976CB" w:rsidRDefault="00D85968" w:rsidP="001A240C">
            <w:pPr>
              <w:jc w:val="center"/>
              <w:rPr>
                <w:sz w:val="20"/>
              </w:rPr>
            </w:pPr>
            <w:r>
              <w:rPr>
                <w:sz w:val="20"/>
              </w:rPr>
              <w:t>13/0</w:t>
            </w:r>
          </w:p>
        </w:tc>
        <w:tc>
          <w:tcPr>
            <w:tcW w:w="1594" w:type="dxa"/>
            <w:tcBorders>
              <w:top w:val="single" w:sz="4" w:space="0" w:color="auto"/>
              <w:left w:val="single" w:sz="4" w:space="0" w:color="auto"/>
              <w:bottom w:val="single" w:sz="4" w:space="0" w:color="auto"/>
              <w:right w:val="single" w:sz="4" w:space="0" w:color="auto"/>
            </w:tcBorders>
            <w:vAlign w:val="center"/>
          </w:tcPr>
          <w:p w14:paraId="33DB6CA7" w14:textId="77777777" w:rsidR="00F976CB" w:rsidRDefault="00DF54E4" w:rsidP="00F976CB">
            <w:pPr>
              <w:jc w:val="center"/>
              <w:rPr>
                <w:sz w:val="20"/>
              </w:rPr>
            </w:pPr>
            <w:r>
              <w:rPr>
                <w:sz w:val="20"/>
              </w:rPr>
              <w:t>0</w:t>
            </w:r>
            <w:r w:rsidR="00D85968">
              <w:rPr>
                <w:sz w:val="20"/>
              </w:rPr>
              <w:t>/0</w:t>
            </w:r>
          </w:p>
        </w:tc>
        <w:tc>
          <w:tcPr>
            <w:tcW w:w="1439" w:type="dxa"/>
            <w:tcBorders>
              <w:top w:val="single" w:sz="4" w:space="0" w:color="auto"/>
              <w:left w:val="single" w:sz="4" w:space="0" w:color="auto"/>
              <w:bottom w:val="single" w:sz="4" w:space="0" w:color="auto"/>
              <w:right w:val="single" w:sz="4" w:space="0" w:color="auto"/>
            </w:tcBorders>
            <w:vAlign w:val="center"/>
          </w:tcPr>
          <w:p w14:paraId="03E419F7" w14:textId="77777777" w:rsidR="00F976CB" w:rsidRDefault="00D85968" w:rsidP="00F976CB">
            <w:pPr>
              <w:jc w:val="center"/>
              <w:rPr>
                <w:sz w:val="20"/>
              </w:rPr>
            </w:pPr>
            <w:r>
              <w:rPr>
                <w:sz w:val="20"/>
              </w:rPr>
              <w:t>2/0</w:t>
            </w:r>
          </w:p>
        </w:tc>
        <w:tc>
          <w:tcPr>
            <w:tcW w:w="1806" w:type="dxa"/>
            <w:tcBorders>
              <w:top w:val="single" w:sz="4" w:space="0" w:color="auto"/>
              <w:left w:val="single" w:sz="4" w:space="0" w:color="auto"/>
              <w:bottom w:val="single" w:sz="4" w:space="0" w:color="auto"/>
              <w:right w:val="single" w:sz="4" w:space="0" w:color="auto"/>
            </w:tcBorders>
            <w:vAlign w:val="center"/>
          </w:tcPr>
          <w:p w14:paraId="60C4BD4B" w14:textId="77777777" w:rsidR="00F976CB" w:rsidRDefault="00DF54E4" w:rsidP="00F976CB">
            <w:pPr>
              <w:jc w:val="center"/>
              <w:rPr>
                <w:sz w:val="20"/>
              </w:rPr>
            </w:pPr>
            <w:r>
              <w:rPr>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769ED8A9" w14:textId="77777777" w:rsidR="00F976CB" w:rsidRDefault="00D85968" w:rsidP="00B546FF">
            <w:pPr>
              <w:jc w:val="center"/>
              <w:rPr>
                <w:sz w:val="20"/>
              </w:rPr>
            </w:pPr>
            <w:r>
              <w:rPr>
                <w:sz w:val="20"/>
              </w:rPr>
              <w:t>2</w:t>
            </w:r>
          </w:p>
        </w:tc>
      </w:tr>
      <w:tr w:rsidR="00F976CB" w14:paraId="18CA1042" w14:textId="77777777" w:rsidTr="00141C37">
        <w:tc>
          <w:tcPr>
            <w:tcW w:w="3078" w:type="dxa"/>
            <w:tcBorders>
              <w:top w:val="single" w:sz="4" w:space="0" w:color="auto"/>
              <w:left w:val="single" w:sz="4" w:space="0" w:color="auto"/>
              <w:bottom w:val="single" w:sz="4" w:space="0" w:color="auto"/>
              <w:right w:val="single" w:sz="4" w:space="0" w:color="auto"/>
            </w:tcBorders>
            <w:vAlign w:val="center"/>
          </w:tcPr>
          <w:p w14:paraId="34EB4870" w14:textId="77777777" w:rsidR="00F976CB" w:rsidRDefault="00F976CB" w:rsidP="00EA2399">
            <w:pPr>
              <w:rPr>
                <w:sz w:val="20"/>
              </w:rPr>
            </w:pPr>
            <w:r>
              <w:rPr>
                <w:sz w:val="20"/>
              </w:rPr>
              <w:t>4B – TEHNIČAR ZA ELEKTRONIKU</w:t>
            </w:r>
          </w:p>
        </w:tc>
        <w:tc>
          <w:tcPr>
            <w:tcW w:w="1439" w:type="dxa"/>
            <w:tcBorders>
              <w:top w:val="single" w:sz="4" w:space="0" w:color="auto"/>
              <w:left w:val="single" w:sz="4" w:space="0" w:color="auto"/>
              <w:bottom w:val="single" w:sz="4" w:space="0" w:color="auto"/>
              <w:right w:val="single" w:sz="4" w:space="0" w:color="auto"/>
            </w:tcBorders>
            <w:vAlign w:val="center"/>
          </w:tcPr>
          <w:p w14:paraId="4146AE47" w14:textId="77777777" w:rsidR="00F976CB" w:rsidRDefault="00AE541D" w:rsidP="001A240C">
            <w:pPr>
              <w:jc w:val="center"/>
              <w:rPr>
                <w:sz w:val="20"/>
              </w:rPr>
            </w:pPr>
            <w:r>
              <w:rPr>
                <w:sz w:val="20"/>
              </w:rPr>
              <w:t>16/1</w:t>
            </w:r>
          </w:p>
        </w:tc>
        <w:tc>
          <w:tcPr>
            <w:tcW w:w="1594" w:type="dxa"/>
            <w:tcBorders>
              <w:top w:val="single" w:sz="4" w:space="0" w:color="auto"/>
              <w:left w:val="single" w:sz="4" w:space="0" w:color="auto"/>
              <w:bottom w:val="single" w:sz="4" w:space="0" w:color="auto"/>
              <w:right w:val="single" w:sz="4" w:space="0" w:color="auto"/>
            </w:tcBorders>
            <w:vAlign w:val="center"/>
          </w:tcPr>
          <w:p w14:paraId="4F98BF78" w14:textId="77777777" w:rsidR="00F976CB" w:rsidRDefault="00DF54E4" w:rsidP="00F976CB">
            <w:pPr>
              <w:jc w:val="center"/>
              <w:rPr>
                <w:sz w:val="20"/>
              </w:rPr>
            </w:pPr>
            <w:r>
              <w:rPr>
                <w:sz w:val="20"/>
              </w:rPr>
              <w:t>0</w:t>
            </w:r>
            <w:r w:rsidR="00AE541D">
              <w:rPr>
                <w:sz w:val="20"/>
              </w:rPr>
              <w:t>/0</w:t>
            </w:r>
          </w:p>
        </w:tc>
        <w:tc>
          <w:tcPr>
            <w:tcW w:w="1439" w:type="dxa"/>
            <w:tcBorders>
              <w:top w:val="single" w:sz="4" w:space="0" w:color="auto"/>
              <w:left w:val="single" w:sz="4" w:space="0" w:color="auto"/>
              <w:bottom w:val="single" w:sz="4" w:space="0" w:color="auto"/>
              <w:right w:val="single" w:sz="4" w:space="0" w:color="auto"/>
            </w:tcBorders>
            <w:vAlign w:val="center"/>
          </w:tcPr>
          <w:p w14:paraId="31F64B17" w14:textId="77777777" w:rsidR="00F976CB" w:rsidRDefault="00AE541D" w:rsidP="00F976CB">
            <w:pPr>
              <w:jc w:val="center"/>
              <w:rPr>
                <w:sz w:val="20"/>
              </w:rPr>
            </w:pPr>
            <w:r>
              <w:rPr>
                <w:sz w:val="20"/>
              </w:rPr>
              <w:t>2</w:t>
            </w:r>
            <w:r w:rsidR="00CF7C80">
              <w:rPr>
                <w:sz w:val="20"/>
              </w:rPr>
              <w:t>/0</w:t>
            </w:r>
          </w:p>
        </w:tc>
        <w:tc>
          <w:tcPr>
            <w:tcW w:w="1806" w:type="dxa"/>
            <w:tcBorders>
              <w:top w:val="single" w:sz="4" w:space="0" w:color="auto"/>
              <w:left w:val="single" w:sz="4" w:space="0" w:color="auto"/>
              <w:bottom w:val="single" w:sz="4" w:space="0" w:color="auto"/>
              <w:right w:val="single" w:sz="4" w:space="0" w:color="auto"/>
            </w:tcBorders>
            <w:vAlign w:val="center"/>
          </w:tcPr>
          <w:p w14:paraId="50AB8BCB" w14:textId="77777777" w:rsidR="00F976CB" w:rsidRDefault="00DF54E4" w:rsidP="00F976CB">
            <w:pPr>
              <w:jc w:val="center"/>
              <w:rPr>
                <w:sz w:val="20"/>
              </w:rPr>
            </w:pPr>
            <w:r>
              <w:rPr>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601ECDCD" w14:textId="77777777" w:rsidR="00F976CB" w:rsidRDefault="00AE541D" w:rsidP="00B546FF">
            <w:pPr>
              <w:jc w:val="center"/>
              <w:rPr>
                <w:sz w:val="20"/>
              </w:rPr>
            </w:pPr>
            <w:r>
              <w:rPr>
                <w:sz w:val="20"/>
              </w:rPr>
              <w:t>0</w:t>
            </w:r>
          </w:p>
        </w:tc>
      </w:tr>
      <w:tr w:rsidR="00F976CB" w14:paraId="71A96170" w14:textId="77777777" w:rsidTr="00141C37">
        <w:trPr>
          <w:trHeight w:val="810"/>
        </w:trPr>
        <w:tc>
          <w:tcPr>
            <w:tcW w:w="3078" w:type="dxa"/>
            <w:tcBorders>
              <w:top w:val="single" w:sz="4" w:space="0" w:color="auto"/>
              <w:left w:val="single" w:sz="4" w:space="0" w:color="auto"/>
              <w:bottom w:val="single" w:sz="4" w:space="0" w:color="auto"/>
              <w:right w:val="single" w:sz="4" w:space="0" w:color="auto"/>
            </w:tcBorders>
            <w:vAlign w:val="center"/>
          </w:tcPr>
          <w:p w14:paraId="1ADE8534" w14:textId="77777777" w:rsidR="00F976CB" w:rsidRDefault="00F976CB" w:rsidP="00F976CB">
            <w:pPr>
              <w:rPr>
                <w:b/>
                <w:bCs/>
                <w:sz w:val="20"/>
              </w:rPr>
            </w:pPr>
          </w:p>
          <w:p w14:paraId="65A8CB78" w14:textId="77777777" w:rsidR="00F976CB" w:rsidRDefault="00F976CB" w:rsidP="00F976CB">
            <w:pPr>
              <w:rPr>
                <w:b/>
                <w:bCs/>
                <w:sz w:val="20"/>
              </w:rPr>
            </w:pPr>
            <w:r>
              <w:rPr>
                <w:b/>
                <w:bCs/>
                <w:sz w:val="20"/>
              </w:rPr>
              <w:t>4.UKUPNO</w:t>
            </w:r>
          </w:p>
        </w:tc>
        <w:tc>
          <w:tcPr>
            <w:tcW w:w="1439" w:type="dxa"/>
            <w:tcBorders>
              <w:top w:val="single" w:sz="4" w:space="0" w:color="auto"/>
              <w:left w:val="single" w:sz="4" w:space="0" w:color="auto"/>
              <w:bottom w:val="single" w:sz="4" w:space="0" w:color="auto"/>
              <w:right w:val="single" w:sz="4" w:space="0" w:color="auto"/>
            </w:tcBorders>
            <w:vAlign w:val="center"/>
          </w:tcPr>
          <w:p w14:paraId="1792A18C" w14:textId="77777777" w:rsidR="00DF54E4" w:rsidRDefault="00DF54E4" w:rsidP="00F976CB">
            <w:pPr>
              <w:jc w:val="center"/>
              <w:rPr>
                <w:b/>
                <w:bCs/>
                <w:sz w:val="20"/>
              </w:rPr>
            </w:pPr>
          </w:p>
          <w:p w14:paraId="6F4C415D" w14:textId="77777777" w:rsidR="00F976CB" w:rsidRDefault="00465194" w:rsidP="00DF54E4">
            <w:pPr>
              <w:jc w:val="center"/>
              <w:rPr>
                <w:b/>
                <w:bCs/>
                <w:sz w:val="20"/>
              </w:rPr>
            </w:pPr>
            <w:r>
              <w:rPr>
                <w:b/>
                <w:bCs/>
                <w:sz w:val="20"/>
              </w:rPr>
              <w:t>29</w:t>
            </w:r>
            <w:r w:rsidR="00F976CB">
              <w:rPr>
                <w:b/>
                <w:bCs/>
                <w:sz w:val="20"/>
              </w:rPr>
              <w:t>/</w:t>
            </w:r>
            <w:r w:rsidR="00AE541D">
              <w:rPr>
                <w:b/>
                <w:bCs/>
                <w:sz w:val="20"/>
              </w:rPr>
              <w:t>1</w:t>
            </w:r>
          </w:p>
        </w:tc>
        <w:tc>
          <w:tcPr>
            <w:tcW w:w="1594" w:type="dxa"/>
            <w:tcBorders>
              <w:top w:val="single" w:sz="4" w:space="0" w:color="auto"/>
              <w:left w:val="single" w:sz="4" w:space="0" w:color="auto"/>
              <w:bottom w:val="single" w:sz="4" w:space="0" w:color="auto"/>
              <w:right w:val="single" w:sz="4" w:space="0" w:color="auto"/>
            </w:tcBorders>
            <w:vAlign w:val="center"/>
          </w:tcPr>
          <w:p w14:paraId="5B746DE4" w14:textId="77777777" w:rsidR="00F976CB" w:rsidRDefault="00F976CB" w:rsidP="00DF54E4">
            <w:pPr>
              <w:rPr>
                <w:b/>
                <w:bCs/>
                <w:sz w:val="20"/>
              </w:rPr>
            </w:pPr>
          </w:p>
          <w:p w14:paraId="1CA8AD41" w14:textId="77777777" w:rsidR="00BC7F0E" w:rsidRDefault="00BC7F0E" w:rsidP="00BC7F0E">
            <w:pPr>
              <w:rPr>
                <w:b/>
                <w:bCs/>
                <w:sz w:val="20"/>
              </w:rPr>
            </w:pPr>
            <w:r>
              <w:rPr>
                <w:b/>
                <w:bCs/>
                <w:sz w:val="20"/>
              </w:rPr>
              <w:t xml:space="preserve">             0     </w:t>
            </w:r>
          </w:p>
        </w:tc>
        <w:tc>
          <w:tcPr>
            <w:tcW w:w="1439" w:type="dxa"/>
            <w:tcBorders>
              <w:top w:val="single" w:sz="4" w:space="0" w:color="auto"/>
              <w:left w:val="single" w:sz="4" w:space="0" w:color="auto"/>
              <w:bottom w:val="single" w:sz="4" w:space="0" w:color="auto"/>
              <w:right w:val="single" w:sz="4" w:space="0" w:color="auto"/>
            </w:tcBorders>
            <w:vAlign w:val="center"/>
          </w:tcPr>
          <w:p w14:paraId="0E0B5FE6" w14:textId="77777777" w:rsidR="00BC7F0E" w:rsidRDefault="00BC7F0E" w:rsidP="00F976CB">
            <w:pPr>
              <w:jc w:val="center"/>
              <w:rPr>
                <w:b/>
                <w:bCs/>
                <w:sz w:val="20"/>
              </w:rPr>
            </w:pPr>
          </w:p>
          <w:p w14:paraId="656AA064" w14:textId="77777777" w:rsidR="00465194" w:rsidRDefault="00AE541D" w:rsidP="00465194">
            <w:pPr>
              <w:rPr>
                <w:b/>
                <w:bCs/>
                <w:sz w:val="20"/>
              </w:rPr>
            </w:pPr>
            <w:r>
              <w:rPr>
                <w:b/>
                <w:bCs/>
                <w:sz w:val="20"/>
              </w:rPr>
              <w:t xml:space="preserve">         4/0</w:t>
            </w:r>
          </w:p>
          <w:p w14:paraId="4698121E" w14:textId="77777777" w:rsidR="00F976CB" w:rsidRDefault="00F976CB" w:rsidP="00F976CB">
            <w:pPr>
              <w:jc w:val="center"/>
              <w:rPr>
                <w:b/>
                <w:bCs/>
                <w:sz w:val="20"/>
              </w:rPr>
            </w:pPr>
          </w:p>
        </w:tc>
        <w:tc>
          <w:tcPr>
            <w:tcW w:w="1806" w:type="dxa"/>
            <w:tcBorders>
              <w:top w:val="single" w:sz="4" w:space="0" w:color="auto"/>
              <w:left w:val="single" w:sz="4" w:space="0" w:color="auto"/>
              <w:bottom w:val="single" w:sz="4" w:space="0" w:color="auto"/>
              <w:right w:val="single" w:sz="4" w:space="0" w:color="auto"/>
            </w:tcBorders>
            <w:vAlign w:val="center"/>
          </w:tcPr>
          <w:p w14:paraId="52FBD10E" w14:textId="77777777" w:rsidR="00F976CB" w:rsidRDefault="00F976CB" w:rsidP="00F976CB">
            <w:pPr>
              <w:jc w:val="center"/>
              <w:rPr>
                <w:b/>
                <w:bCs/>
                <w:sz w:val="20"/>
              </w:rPr>
            </w:pPr>
          </w:p>
          <w:p w14:paraId="218FDCDB" w14:textId="77777777" w:rsidR="00BC7F0E" w:rsidRDefault="00BC7F0E" w:rsidP="00F976CB">
            <w:pPr>
              <w:jc w:val="center"/>
              <w:rPr>
                <w:b/>
                <w:bCs/>
                <w:sz w:val="20"/>
              </w:rPr>
            </w:pPr>
            <w:r>
              <w:rPr>
                <w:b/>
                <w:bCs/>
                <w:sz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27187E13" w14:textId="77777777" w:rsidR="00BC7F0E" w:rsidRDefault="00E16E11" w:rsidP="00AE541D">
            <w:pPr>
              <w:rPr>
                <w:b/>
                <w:bCs/>
                <w:sz w:val="20"/>
              </w:rPr>
            </w:pPr>
            <w:r>
              <w:rPr>
                <w:b/>
                <w:bCs/>
                <w:sz w:val="20"/>
              </w:rPr>
              <w:t xml:space="preserve">           </w:t>
            </w:r>
            <w:r w:rsidR="00AE541D">
              <w:rPr>
                <w:b/>
                <w:bCs/>
                <w:sz w:val="20"/>
              </w:rPr>
              <w:t>2</w:t>
            </w:r>
            <w:r w:rsidR="00942396">
              <w:rPr>
                <w:b/>
                <w:bCs/>
                <w:sz w:val="20"/>
              </w:rPr>
              <w:t xml:space="preserve">             </w:t>
            </w:r>
            <w:r w:rsidR="00BC7F0E">
              <w:rPr>
                <w:b/>
                <w:bCs/>
                <w:sz w:val="20"/>
              </w:rPr>
              <w:t xml:space="preserve"> </w:t>
            </w:r>
          </w:p>
        </w:tc>
      </w:tr>
      <w:tr w:rsidR="00DF54E4" w14:paraId="45C798F2" w14:textId="77777777" w:rsidTr="00141C37">
        <w:trPr>
          <w:trHeight w:val="735"/>
        </w:trPr>
        <w:tc>
          <w:tcPr>
            <w:tcW w:w="3078" w:type="dxa"/>
            <w:tcBorders>
              <w:top w:val="single" w:sz="4" w:space="0" w:color="auto"/>
              <w:left w:val="single" w:sz="4" w:space="0" w:color="auto"/>
              <w:bottom w:val="single" w:sz="4" w:space="0" w:color="auto"/>
              <w:right w:val="single" w:sz="4" w:space="0" w:color="auto"/>
            </w:tcBorders>
            <w:vAlign w:val="center"/>
          </w:tcPr>
          <w:p w14:paraId="0A0BEAEB" w14:textId="77777777" w:rsidR="00DF54E4" w:rsidRDefault="00DF54E4" w:rsidP="00F976CB">
            <w:pPr>
              <w:rPr>
                <w:b/>
                <w:bCs/>
                <w:sz w:val="20"/>
              </w:rPr>
            </w:pPr>
          </w:p>
          <w:p w14:paraId="063FFC23" w14:textId="77777777" w:rsidR="00DF54E4" w:rsidRDefault="00EA3B5D" w:rsidP="00F976CB">
            <w:pPr>
              <w:rPr>
                <w:b/>
                <w:bCs/>
                <w:sz w:val="20"/>
              </w:rPr>
            </w:pPr>
            <w:r>
              <w:rPr>
                <w:b/>
                <w:bCs/>
                <w:sz w:val="20"/>
              </w:rPr>
              <w:t>1.2.3.4.UKUPNO: 16</w:t>
            </w:r>
          </w:p>
        </w:tc>
        <w:tc>
          <w:tcPr>
            <w:tcW w:w="1439" w:type="dxa"/>
            <w:tcBorders>
              <w:top w:val="single" w:sz="4" w:space="0" w:color="auto"/>
              <w:left w:val="single" w:sz="4" w:space="0" w:color="auto"/>
              <w:bottom w:val="single" w:sz="4" w:space="0" w:color="auto"/>
              <w:right w:val="single" w:sz="4" w:space="0" w:color="auto"/>
            </w:tcBorders>
            <w:vAlign w:val="center"/>
          </w:tcPr>
          <w:p w14:paraId="5FB8781F" w14:textId="77777777" w:rsidR="00DF54E4" w:rsidRDefault="00AE541D" w:rsidP="000E5F0C">
            <w:pPr>
              <w:jc w:val="center"/>
              <w:rPr>
                <w:b/>
                <w:bCs/>
                <w:sz w:val="20"/>
              </w:rPr>
            </w:pPr>
            <w:r>
              <w:rPr>
                <w:b/>
                <w:bCs/>
                <w:sz w:val="20"/>
              </w:rPr>
              <w:t>234/47</w:t>
            </w:r>
          </w:p>
        </w:tc>
        <w:tc>
          <w:tcPr>
            <w:tcW w:w="1594" w:type="dxa"/>
            <w:tcBorders>
              <w:top w:val="single" w:sz="4" w:space="0" w:color="auto"/>
              <w:left w:val="single" w:sz="4" w:space="0" w:color="auto"/>
              <w:bottom w:val="single" w:sz="4" w:space="0" w:color="auto"/>
              <w:right w:val="single" w:sz="4" w:space="0" w:color="auto"/>
            </w:tcBorders>
            <w:vAlign w:val="center"/>
          </w:tcPr>
          <w:p w14:paraId="42E519F3" w14:textId="77777777" w:rsidR="00DF54E4" w:rsidRDefault="00AE541D" w:rsidP="00F976CB">
            <w:pPr>
              <w:jc w:val="center"/>
              <w:rPr>
                <w:b/>
                <w:bCs/>
                <w:sz w:val="20"/>
              </w:rPr>
            </w:pPr>
            <w:r>
              <w:rPr>
                <w:b/>
                <w:bCs/>
                <w:sz w:val="20"/>
              </w:rPr>
              <w:t>8/3</w:t>
            </w:r>
          </w:p>
        </w:tc>
        <w:tc>
          <w:tcPr>
            <w:tcW w:w="1439" w:type="dxa"/>
            <w:tcBorders>
              <w:top w:val="single" w:sz="4" w:space="0" w:color="auto"/>
              <w:left w:val="single" w:sz="4" w:space="0" w:color="auto"/>
              <w:bottom w:val="single" w:sz="4" w:space="0" w:color="auto"/>
              <w:right w:val="single" w:sz="4" w:space="0" w:color="auto"/>
            </w:tcBorders>
            <w:vAlign w:val="center"/>
          </w:tcPr>
          <w:p w14:paraId="6A214D33" w14:textId="77777777" w:rsidR="00DF54E4" w:rsidRDefault="00AE541D" w:rsidP="00AE541D">
            <w:pPr>
              <w:jc w:val="center"/>
              <w:rPr>
                <w:b/>
                <w:bCs/>
                <w:sz w:val="20"/>
              </w:rPr>
            </w:pPr>
            <w:r>
              <w:rPr>
                <w:b/>
                <w:bCs/>
                <w:sz w:val="20"/>
              </w:rPr>
              <w:t>19/7</w:t>
            </w:r>
          </w:p>
        </w:tc>
        <w:tc>
          <w:tcPr>
            <w:tcW w:w="1806" w:type="dxa"/>
            <w:tcBorders>
              <w:top w:val="single" w:sz="4" w:space="0" w:color="auto"/>
              <w:left w:val="single" w:sz="4" w:space="0" w:color="auto"/>
              <w:bottom w:val="single" w:sz="4" w:space="0" w:color="auto"/>
              <w:right w:val="single" w:sz="4" w:space="0" w:color="auto"/>
            </w:tcBorders>
            <w:vAlign w:val="center"/>
          </w:tcPr>
          <w:p w14:paraId="1A9B9A23" w14:textId="77777777" w:rsidR="00DF54E4" w:rsidRDefault="00AE541D" w:rsidP="00F976CB">
            <w:pPr>
              <w:jc w:val="center"/>
              <w:rPr>
                <w:b/>
                <w:bCs/>
                <w:sz w:val="20"/>
              </w:rPr>
            </w:pPr>
            <w:r>
              <w:rPr>
                <w:b/>
                <w:bCs/>
                <w:sz w:val="20"/>
              </w:rPr>
              <w:t>27</w:t>
            </w:r>
          </w:p>
        </w:tc>
        <w:tc>
          <w:tcPr>
            <w:tcW w:w="1405" w:type="dxa"/>
            <w:tcBorders>
              <w:top w:val="single" w:sz="4" w:space="0" w:color="auto"/>
              <w:left w:val="single" w:sz="4" w:space="0" w:color="auto"/>
              <w:bottom w:val="single" w:sz="4" w:space="0" w:color="auto"/>
              <w:right w:val="single" w:sz="4" w:space="0" w:color="auto"/>
            </w:tcBorders>
            <w:vAlign w:val="center"/>
          </w:tcPr>
          <w:p w14:paraId="5E74E6D0" w14:textId="77777777" w:rsidR="00DF54E4" w:rsidRDefault="00BC7F0E" w:rsidP="00B546FF">
            <w:pPr>
              <w:rPr>
                <w:b/>
                <w:bCs/>
                <w:sz w:val="20"/>
              </w:rPr>
            </w:pPr>
            <w:r>
              <w:rPr>
                <w:b/>
                <w:bCs/>
                <w:sz w:val="20"/>
              </w:rPr>
              <w:t xml:space="preserve">        </w:t>
            </w:r>
            <w:r w:rsidR="00E16E11">
              <w:rPr>
                <w:b/>
                <w:bCs/>
                <w:sz w:val="20"/>
              </w:rPr>
              <w:t>23</w:t>
            </w:r>
            <w:r w:rsidR="00EF0CB7">
              <w:rPr>
                <w:b/>
                <w:bCs/>
                <w:sz w:val="20"/>
              </w:rPr>
              <w:t xml:space="preserve"> </w:t>
            </w:r>
            <w:r>
              <w:rPr>
                <w:b/>
                <w:bCs/>
                <w:sz w:val="20"/>
              </w:rPr>
              <w:t xml:space="preserve"> </w:t>
            </w:r>
            <w:r w:rsidR="00942396">
              <w:rPr>
                <w:b/>
                <w:bCs/>
                <w:sz w:val="20"/>
              </w:rPr>
              <w:t xml:space="preserve"> </w:t>
            </w:r>
            <w:r>
              <w:rPr>
                <w:b/>
                <w:bCs/>
                <w:sz w:val="20"/>
              </w:rPr>
              <w:t xml:space="preserve">  </w:t>
            </w:r>
          </w:p>
        </w:tc>
      </w:tr>
    </w:tbl>
    <w:p w14:paraId="15435E86" w14:textId="77777777" w:rsidR="00F976CB" w:rsidRDefault="00F976CB" w:rsidP="00465194">
      <w:pPr>
        <w:rPr>
          <w:b/>
          <w:caps/>
          <w:sz w:val="28"/>
          <w:szCs w:val="28"/>
        </w:rPr>
      </w:pPr>
    </w:p>
    <w:p w14:paraId="548DEFA7" w14:textId="77777777" w:rsidR="00465194" w:rsidRPr="00584C38" w:rsidRDefault="00C955C1" w:rsidP="00584C38">
      <w:pPr>
        <w:rPr>
          <w:b/>
          <w:caps/>
        </w:rPr>
      </w:pPr>
      <w:r>
        <w:rPr>
          <w:b/>
          <w:caps/>
        </w:rPr>
        <w:t>c</w:t>
      </w:r>
      <w:r w:rsidR="00465194" w:rsidRPr="00465194">
        <w:rPr>
          <w:b/>
        </w:rPr>
        <w:t>) Ukupan broj učenika po trajanju obrazovanja</w:t>
      </w:r>
    </w:p>
    <w:p w14:paraId="642FC39D" w14:textId="77777777" w:rsidR="00F976CB" w:rsidRPr="00AD623B" w:rsidRDefault="00F976CB" w:rsidP="0053327D">
      <w:pPr>
        <w:numPr>
          <w:ilvl w:val="0"/>
          <w:numId w:val="6"/>
        </w:numPr>
        <w:rPr>
          <w:b/>
        </w:rPr>
      </w:pPr>
      <w:r w:rsidRPr="00AD623B">
        <w:rPr>
          <w:b/>
        </w:rPr>
        <w:t>trogodišnji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50"/>
      </w:tblGrid>
      <w:tr w:rsidR="00AE541D" w14:paraId="6096A8BB" w14:textId="77777777" w:rsidTr="00AE541D">
        <w:tc>
          <w:tcPr>
            <w:tcW w:w="4510" w:type="dxa"/>
          </w:tcPr>
          <w:p w14:paraId="17705819" w14:textId="77777777" w:rsidR="00AE541D" w:rsidRDefault="00AE541D" w:rsidP="00AE541D">
            <w:r>
              <w:t xml:space="preserve">                     RAZREDI</w:t>
            </w:r>
          </w:p>
        </w:tc>
        <w:tc>
          <w:tcPr>
            <w:tcW w:w="4550" w:type="dxa"/>
          </w:tcPr>
          <w:p w14:paraId="4BF06670" w14:textId="77777777" w:rsidR="00AE541D" w:rsidRDefault="00AE541D" w:rsidP="00AE541D"/>
        </w:tc>
      </w:tr>
      <w:tr w:rsidR="00AE541D" w14:paraId="6F4C9126" w14:textId="77777777" w:rsidTr="00AE541D">
        <w:tc>
          <w:tcPr>
            <w:tcW w:w="4510" w:type="dxa"/>
          </w:tcPr>
          <w:p w14:paraId="0ED40A2B" w14:textId="77777777" w:rsidR="00AE541D" w:rsidRDefault="00AE541D" w:rsidP="00AE541D">
            <w:r>
              <w:t xml:space="preserve">                    1. RAZREDI</w:t>
            </w:r>
          </w:p>
        </w:tc>
        <w:tc>
          <w:tcPr>
            <w:tcW w:w="4550" w:type="dxa"/>
          </w:tcPr>
          <w:p w14:paraId="7796CD3D" w14:textId="77777777" w:rsidR="00AE541D" w:rsidRDefault="00AE541D" w:rsidP="00AE541D">
            <w:pPr>
              <w:jc w:val="center"/>
            </w:pPr>
            <w:r>
              <w:t>3/39</w:t>
            </w:r>
          </w:p>
        </w:tc>
      </w:tr>
      <w:tr w:rsidR="00AE541D" w14:paraId="53AFC53C" w14:textId="77777777" w:rsidTr="00AE541D">
        <w:tc>
          <w:tcPr>
            <w:tcW w:w="4510" w:type="dxa"/>
          </w:tcPr>
          <w:p w14:paraId="67693F89" w14:textId="77777777" w:rsidR="00AE541D" w:rsidRDefault="00AE541D" w:rsidP="00AE541D">
            <w:r>
              <w:t xml:space="preserve">                    2. RAZREDI</w:t>
            </w:r>
          </w:p>
        </w:tc>
        <w:tc>
          <w:tcPr>
            <w:tcW w:w="4550" w:type="dxa"/>
          </w:tcPr>
          <w:p w14:paraId="4BB757CA" w14:textId="77777777" w:rsidR="00AE541D" w:rsidRDefault="00AE541D" w:rsidP="00AE541D">
            <w:r>
              <w:t xml:space="preserve">                                  2/50</w:t>
            </w:r>
          </w:p>
        </w:tc>
      </w:tr>
      <w:tr w:rsidR="00AE541D" w14:paraId="4FE57485" w14:textId="77777777" w:rsidTr="00AE541D">
        <w:tc>
          <w:tcPr>
            <w:tcW w:w="4510" w:type="dxa"/>
          </w:tcPr>
          <w:p w14:paraId="192E7B5F" w14:textId="77777777" w:rsidR="00AE541D" w:rsidRDefault="00AE541D" w:rsidP="00AE541D">
            <w:r>
              <w:t xml:space="preserve">                    3. RAZREDI</w:t>
            </w:r>
          </w:p>
        </w:tc>
        <w:tc>
          <w:tcPr>
            <w:tcW w:w="4550" w:type="dxa"/>
          </w:tcPr>
          <w:p w14:paraId="273FA68F" w14:textId="77777777" w:rsidR="00AE541D" w:rsidRDefault="00AE541D" w:rsidP="00AE541D">
            <w:r>
              <w:t xml:space="preserve">                                  3/38</w:t>
            </w:r>
          </w:p>
        </w:tc>
      </w:tr>
      <w:tr w:rsidR="00AE541D" w14:paraId="77D1DE84" w14:textId="77777777" w:rsidTr="00AE541D">
        <w:tc>
          <w:tcPr>
            <w:tcW w:w="4510" w:type="dxa"/>
          </w:tcPr>
          <w:p w14:paraId="30B3F17A" w14:textId="77777777" w:rsidR="00AE541D" w:rsidRPr="00D45BBA" w:rsidRDefault="00AE541D" w:rsidP="00AE541D">
            <w:pPr>
              <w:rPr>
                <w:b/>
              </w:rPr>
            </w:pPr>
            <w:r w:rsidRPr="00D45BBA">
              <w:rPr>
                <w:b/>
              </w:rPr>
              <w:t xml:space="preserve">                    UKUPNO</w:t>
            </w:r>
          </w:p>
        </w:tc>
        <w:tc>
          <w:tcPr>
            <w:tcW w:w="4550" w:type="dxa"/>
          </w:tcPr>
          <w:p w14:paraId="0243A306" w14:textId="77777777" w:rsidR="00AE541D" w:rsidRPr="00D45BBA" w:rsidRDefault="00AE541D" w:rsidP="00AE541D">
            <w:pPr>
              <w:rPr>
                <w:b/>
              </w:rPr>
            </w:pPr>
            <w:r w:rsidRPr="00D45BBA">
              <w:rPr>
                <w:b/>
              </w:rPr>
              <w:t xml:space="preserve">                                 </w:t>
            </w:r>
            <w:r>
              <w:rPr>
                <w:b/>
              </w:rPr>
              <w:t>8</w:t>
            </w:r>
            <w:r w:rsidRPr="00D45BBA">
              <w:rPr>
                <w:b/>
              </w:rPr>
              <w:t xml:space="preserve"> </w:t>
            </w:r>
            <w:r>
              <w:rPr>
                <w:b/>
              </w:rPr>
              <w:t>/ 127</w:t>
            </w:r>
          </w:p>
        </w:tc>
      </w:tr>
    </w:tbl>
    <w:p w14:paraId="495256C8" w14:textId="77777777" w:rsidR="00465194" w:rsidRDefault="00465194" w:rsidP="00F976CB">
      <w:pPr>
        <w:ind w:left="360"/>
        <w:rPr>
          <w:b/>
        </w:rPr>
      </w:pPr>
    </w:p>
    <w:p w14:paraId="76D8058D" w14:textId="77777777" w:rsidR="00F976CB" w:rsidRPr="00AD623B" w:rsidRDefault="00F976CB" w:rsidP="00F976CB">
      <w:pPr>
        <w:ind w:left="360"/>
        <w:rPr>
          <w:b/>
        </w:rPr>
      </w:pPr>
      <w:r w:rsidRPr="00AD623B">
        <w:rPr>
          <w:b/>
        </w:rPr>
        <w:t>2.   četverogodišnji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47"/>
      </w:tblGrid>
      <w:tr w:rsidR="00F976CB" w14:paraId="2070087B" w14:textId="77777777" w:rsidTr="00AE541D">
        <w:trPr>
          <w:trHeight w:val="671"/>
        </w:trPr>
        <w:tc>
          <w:tcPr>
            <w:tcW w:w="4644" w:type="dxa"/>
          </w:tcPr>
          <w:p w14:paraId="5859FCB0" w14:textId="77777777" w:rsidR="00F976CB" w:rsidRDefault="00F976CB" w:rsidP="00F976CB">
            <w:r>
              <w:t xml:space="preserve">                    RAZREDI</w:t>
            </w:r>
          </w:p>
        </w:tc>
        <w:tc>
          <w:tcPr>
            <w:tcW w:w="4644" w:type="dxa"/>
          </w:tcPr>
          <w:p w14:paraId="0F3FDF8E" w14:textId="77777777" w:rsidR="00F976CB" w:rsidRDefault="00F976CB" w:rsidP="00F976CB">
            <w:r>
              <w:t xml:space="preserve"> UKUPAN BROJ ODJELA/UČENIKA</w:t>
            </w:r>
          </w:p>
        </w:tc>
      </w:tr>
      <w:tr w:rsidR="00F976CB" w14:paraId="68793E18" w14:textId="77777777" w:rsidTr="00F976CB">
        <w:tc>
          <w:tcPr>
            <w:tcW w:w="4644" w:type="dxa"/>
          </w:tcPr>
          <w:p w14:paraId="05020B83" w14:textId="77777777" w:rsidR="00F976CB" w:rsidRDefault="00F976CB" w:rsidP="00F976CB">
            <w:r>
              <w:t xml:space="preserve">                    1.RAZREDI</w:t>
            </w:r>
          </w:p>
        </w:tc>
        <w:tc>
          <w:tcPr>
            <w:tcW w:w="4644" w:type="dxa"/>
          </w:tcPr>
          <w:p w14:paraId="3A80563D" w14:textId="77777777" w:rsidR="00F976CB" w:rsidRDefault="00F976CB" w:rsidP="000B7852">
            <w:r>
              <w:t xml:space="preserve">                                  </w:t>
            </w:r>
            <w:r w:rsidR="00B65886">
              <w:t>2/</w:t>
            </w:r>
            <w:r w:rsidR="00AE541D">
              <w:t xml:space="preserve"> 2</w:t>
            </w:r>
            <w:r w:rsidR="00465194">
              <w:t>3</w:t>
            </w:r>
          </w:p>
        </w:tc>
      </w:tr>
      <w:tr w:rsidR="00F976CB" w14:paraId="67C42D47" w14:textId="77777777" w:rsidTr="00F976CB">
        <w:trPr>
          <w:trHeight w:val="312"/>
        </w:trPr>
        <w:tc>
          <w:tcPr>
            <w:tcW w:w="4644" w:type="dxa"/>
          </w:tcPr>
          <w:p w14:paraId="0E501A0E" w14:textId="77777777" w:rsidR="00F976CB" w:rsidRDefault="00F976CB" w:rsidP="00F976CB">
            <w:r>
              <w:t xml:space="preserve">                    2.RAZREDI</w:t>
            </w:r>
          </w:p>
        </w:tc>
        <w:tc>
          <w:tcPr>
            <w:tcW w:w="4644" w:type="dxa"/>
          </w:tcPr>
          <w:p w14:paraId="32043DD0" w14:textId="77777777" w:rsidR="00F976CB" w:rsidRDefault="00F976CB" w:rsidP="000E5F0C">
            <w:r>
              <w:t xml:space="preserve">                                  2/</w:t>
            </w:r>
            <w:r w:rsidR="00AE541D">
              <w:t>29</w:t>
            </w:r>
          </w:p>
        </w:tc>
      </w:tr>
      <w:tr w:rsidR="00F976CB" w14:paraId="02AEE8B9" w14:textId="77777777" w:rsidTr="00F976CB">
        <w:tc>
          <w:tcPr>
            <w:tcW w:w="4644" w:type="dxa"/>
          </w:tcPr>
          <w:p w14:paraId="6C09D907" w14:textId="77777777" w:rsidR="00F976CB" w:rsidRDefault="00F976CB" w:rsidP="00F976CB">
            <w:r>
              <w:t xml:space="preserve">                    3.RAZREDI </w:t>
            </w:r>
          </w:p>
        </w:tc>
        <w:tc>
          <w:tcPr>
            <w:tcW w:w="4644" w:type="dxa"/>
          </w:tcPr>
          <w:p w14:paraId="50D7D262" w14:textId="77777777" w:rsidR="00F976CB" w:rsidRDefault="00F976CB" w:rsidP="003555EE">
            <w:r>
              <w:t xml:space="preserve">                                  </w:t>
            </w:r>
            <w:r w:rsidR="00AE541D">
              <w:t>2/26</w:t>
            </w:r>
          </w:p>
        </w:tc>
      </w:tr>
      <w:tr w:rsidR="00F976CB" w14:paraId="3393B563" w14:textId="77777777" w:rsidTr="00F976CB">
        <w:tc>
          <w:tcPr>
            <w:tcW w:w="4644" w:type="dxa"/>
          </w:tcPr>
          <w:p w14:paraId="0B22C2FF" w14:textId="77777777" w:rsidR="00F976CB" w:rsidRDefault="00F976CB" w:rsidP="00F976CB">
            <w:r>
              <w:t xml:space="preserve">                    4.RAZREDI</w:t>
            </w:r>
          </w:p>
        </w:tc>
        <w:tc>
          <w:tcPr>
            <w:tcW w:w="4644" w:type="dxa"/>
          </w:tcPr>
          <w:p w14:paraId="4F9F768C" w14:textId="77777777" w:rsidR="00F976CB" w:rsidRDefault="00F976CB" w:rsidP="00B0284E">
            <w:r>
              <w:t xml:space="preserve">                                  </w:t>
            </w:r>
            <w:r w:rsidR="00B65886">
              <w:t>2/29</w:t>
            </w:r>
          </w:p>
        </w:tc>
      </w:tr>
      <w:tr w:rsidR="00F976CB" w:rsidRPr="00D45BBA" w14:paraId="662BE6A9" w14:textId="77777777" w:rsidTr="00F976CB">
        <w:tc>
          <w:tcPr>
            <w:tcW w:w="4644" w:type="dxa"/>
          </w:tcPr>
          <w:p w14:paraId="44A26E08" w14:textId="77777777" w:rsidR="00F976CB" w:rsidRPr="00D45BBA" w:rsidRDefault="00F976CB" w:rsidP="00F976CB">
            <w:pPr>
              <w:rPr>
                <w:b/>
              </w:rPr>
            </w:pPr>
            <w:r w:rsidRPr="00D45BBA">
              <w:rPr>
                <w:b/>
              </w:rPr>
              <w:t xml:space="preserve">                    UKUPNO</w:t>
            </w:r>
          </w:p>
        </w:tc>
        <w:tc>
          <w:tcPr>
            <w:tcW w:w="4644" w:type="dxa"/>
          </w:tcPr>
          <w:p w14:paraId="2664054B" w14:textId="77777777" w:rsidR="00F976CB" w:rsidRPr="00D45BBA" w:rsidRDefault="00F976CB" w:rsidP="003555EE">
            <w:pPr>
              <w:rPr>
                <w:b/>
              </w:rPr>
            </w:pPr>
            <w:r w:rsidRPr="00D45BBA">
              <w:rPr>
                <w:b/>
              </w:rPr>
              <w:t xml:space="preserve">                                  </w:t>
            </w:r>
            <w:r w:rsidR="00B65886">
              <w:rPr>
                <w:b/>
              </w:rPr>
              <w:t>8/</w:t>
            </w:r>
            <w:r w:rsidR="00AE541D">
              <w:rPr>
                <w:b/>
              </w:rPr>
              <w:t xml:space="preserve"> 107</w:t>
            </w:r>
          </w:p>
        </w:tc>
      </w:tr>
    </w:tbl>
    <w:p w14:paraId="3D3CC81F" w14:textId="77777777" w:rsidR="00111CF3" w:rsidRDefault="00111CF3" w:rsidP="00111CF3">
      <w:pPr>
        <w:rPr>
          <w:b/>
          <w:bCs/>
          <w:sz w:val="28"/>
          <w:szCs w:val="28"/>
        </w:rPr>
      </w:pPr>
    </w:p>
    <w:p w14:paraId="5FD62839" w14:textId="77777777" w:rsidR="00111CF3" w:rsidRDefault="00111CF3" w:rsidP="00111CF3">
      <w:pPr>
        <w:rPr>
          <w:b/>
          <w:bCs/>
          <w:sz w:val="28"/>
          <w:szCs w:val="28"/>
        </w:rPr>
      </w:pPr>
    </w:p>
    <w:p w14:paraId="35D2002E" w14:textId="1E40A8B9" w:rsidR="00F976CB" w:rsidRPr="00111CF3" w:rsidRDefault="00111CF3" w:rsidP="00E11713">
      <w:pPr>
        <w:pStyle w:val="Naslov1"/>
      </w:pPr>
      <w:bookmarkStart w:id="3" w:name="_Toc115890145"/>
      <w:r w:rsidRPr="00111CF3">
        <w:t>4.</w:t>
      </w:r>
      <w:r w:rsidR="00E11713">
        <w:t xml:space="preserve"> </w:t>
      </w:r>
      <w:r w:rsidRPr="00111CF3">
        <w:t>PODACI O ZAPOSLENICIMA ŠKOLE</w:t>
      </w:r>
      <w:bookmarkEnd w:id="3"/>
      <w:r>
        <w:t xml:space="preserve"> </w:t>
      </w:r>
    </w:p>
    <w:p w14:paraId="545DA6A6" w14:textId="77777777" w:rsidR="00F976CB" w:rsidRDefault="00F976CB" w:rsidP="00F976CB">
      <w:pPr>
        <w:rPr>
          <w:b/>
          <w:bCs/>
          <w:sz w:val="28"/>
          <w:szCs w:val="28"/>
        </w:rPr>
      </w:pPr>
    </w:p>
    <w:tbl>
      <w:tblPr>
        <w:tblW w:w="54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1"/>
        <w:gridCol w:w="22"/>
        <w:gridCol w:w="16"/>
        <w:gridCol w:w="2421"/>
        <w:gridCol w:w="3178"/>
        <w:gridCol w:w="261"/>
      </w:tblGrid>
      <w:tr w:rsidR="00EF1457" w:rsidRPr="00B707AD" w14:paraId="0C093999" w14:textId="77777777" w:rsidTr="009831CF">
        <w:trPr>
          <w:trHeight w:val="613"/>
        </w:trPr>
        <w:tc>
          <w:tcPr>
            <w:tcW w:w="1994" w:type="pct"/>
            <w:gridSpan w:val="2"/>
            <w:shd w:val="clear" w:color="auto" w:fill="auto"/>
          </w:tcPr>
          <w:p w14:paraId="27CF0227" w14:textId="77777777" w:rsidR="00EF1457" w:rsidRPr="00B707AD" w:rsidRDefault="00EF1457" w:rsidP="00F976CB">
            <w:pPr>
              <w:rPr>
                <w:bCs/>
              </w:rPr>
            </w:pPr>
          </w:p>
          <w:p w14:paraId="4B924F75" w14:textId="77777777" w:rsidR="00EF1457" w:rsidRPr="00B707AD" w:rsidRDefault="00EF1457" w:rsidP="00F976CB">
            <w:pPr>
              <w:rPr>
                <w:b/>
                <w:bCs/>
              </w:rPr>
            </w:pPr>
            <w:r w:rsidRPr="00B707AD">
              <w:rPr>
                <w:b/>
                <w:bCs/>
              </w:rPr>
              <w:t xml:space="preserve">NAZIV RADNOG MJESTA </w:t>
            </w:r>
          </w:p>
        </w:tc>
        <w:tc>
          <w:tcPr>
            <w:tcW w:w="1253" w:type="pct"/>
            <w:gridSpan w:val="3"/>
            <w:shd w:val="clear" w:color="auto" w:fill="auto"/>
          </w:tcPr>
          <w:p w14:paraId="46FF2BAC" w14:textId="77777777" w:rsidR="00EF1457" w:rsidRPr="00B707AD" w:rsidRDefault="00EF1457" w:rsidP="00F976CB">
            <w:pPr>
              <w:rPr>
                <w:b/>
                <w:bCs/>
              </w:rPr>
            </w:pPr>
            <w:r w:rsidRPr="00B707AD">
              <w:rPr>
                <w:b/>
                <w:bCs/>
              </w:rPr>
              <w:t>BROJ</w:t>
            </w:r>
          </w:p>
          <w:p w14:paraId="463B3C1A" w14:textId="77777777" w:rsidR="00EF1457" w:rsidRPr="00B707AD" w:rsidRDefault="00EF1457" w:rsidP="00F976CB">
            <w:pPr>
              <w:rPr>
                <w:b/>
                <w:bCs/>
              </w:rPr>
            </w:pPr>
            <w:r w:rsidRPr="00B707AD">
              <w:rPr>
                <w:b/>
                <w:bCs/>
              </w:rPr>
              <w:t>IZVRŠITELJA</w:t>
            </w:r>
          </w:p>
        </w:tc>
        <w:tc>
          <w:tcPr>
            <w:tcW w:w="1753" w:type="pct"/>
            <w:gridSpan w:val="2"/>
            <w:shd w:val="clear" w:color="auto" w:fill="auto"/>
          </w:tcPr>
          <w:p w14:paraId="697D8A62" w14:textId="77777777" w:rsidR="00EF1457" w:rsidRDefault="00EF1457" w:rsidP="00F976CB">
            <w:pPr>
              <w:rPr>
                <w:b/>
                <w:bCs/>
              </w:rPr>
            </w:pPr>
            <w:r w:rsidRPr="00B707AD">
              <w:rPr>
                <w:b/>
                <w:bCs/>
              </w:rPr>
              <w:t>VRSTA RADNOG</w:t>
            </w:r>
          </w:p>
          <w:p w14:paraId="1032C2BF" w14:textId="77777777" w:rsidR="00EF1457" w:rsidRPr="00B707AD" w:rsidRDefault="00EF1457" w:rsidP="00F976CB">
            <w:pPr>
              <w:rPr>
                <w:b/>
                <w:bCs/>
              </w:rPr>
            </w:pPr>
            <w:r w:rsidRPr="00B707AD">
              <w:rPr>
                <w:b/>
                <w:bCs/>
              </w:rPr>
              <w:t xml:space="preserve"> ODNOSA</w:t>
            </w:r>
          </w:p>
          <w:p w14:paraId="0665D782" w14:textId="77777777" w:rsidR="00EF1457" w:rsidRPr="00B707AD" w:rsidRDefault="00EF1457" w:rsidP="00F976CB">
            <w:pPr>
              <w:rPr>
                <w:b/>
                <w:bCs/>
              </w:rPr>
            </w:pPr>
          </w:p>
        </w:tc>
      </w:tr>
      <w:tr w:rsidR="00EF1457" w:rsidRPr="00B707AD" w14:paraId="0FFC0652" w14:textId="77777777" w:rsidTr="0042621E">
        <w:tc>
          <w:tcPr>
            <w:tcW w:w="1994" w:type="pct"/>
            <w:gridSpan w:val="2"/>
            <w:shd w:val="clear" w:color="auto" w:fill="auto"/>
          </w:tcPr>
          <w:p w14:paraId="58F34BDE" w14:textId="77777777" w:rsidR="00EF1457" w:rsidRPr="0042621E" w:rsidRDefault="008B7AF0" w:rsidP="00F976CB">
            <w:pPr>
              <w:rPr>
                <w:bCs/>
              </w:rPr>
            </w:pPr>
            <w:r>
              <w:rPr>
                <w:bCs/>
              </w:rPr>
              <w:t xml:space="preserve"> </w:t>
            </w:r>
            <w:r w:rsidR="00EF1457" w:rsidRPr="0042621E">
              <w:rPr>
                <w:bCs/>
              </w:rPr>
              <w:t>Ravnatelj</w:t>
            </w:r>
          </w:p>
        </w:tc>
        <w:tc>
          <w:tcPr>
            <w:tcW w:w="1253" w:type="pct"/>
            <w:gridSpan w:val="3"/>
            <w:shd w:val="clear" w:color="auto" w:fill="auto"/>
          </w:tcPr>
          <w:p w14:paraId="08B260B7" w14:textId="77777777" w:rsidR="00EF1457" w:rsidRPr="00B56EE4" w:rsidRDefault="003809B4" w:rsidP="0042621E">
            <w:pPr>
              <w:rPr>
                <w:bCs/>
              </w:rPr>
            </w:pPr>
            <w:r>
              <w:rPr>
                <w:bCs/>
                <w:sz w:val="20"/>
                <w:szCs w:val="20"/>
              </w:rPr>
              <w:t xml:space="preserve">   </w:t>
            </w:r>
            <w:r w:rsidRPr="00B56EE4">
              <w:rPr>
                <w:bCs/>
              </w:rPr>
              <w:t>Milivoj Ilić</w:t>
            </w:r>
            <w:r w:rsidR="00EF1457" w:rsidRPr="00B56EE4">
              <w:rPr>
                <w:bCs/>
              </w:rPr>
              <w:t>, dipl. ing.</w:t>
            </w:r>
          </w:p>
        </w:tc>
        <w:tc>
          <w:tcPr>
            <w:tcW w:w="1753" w:type="pct"/>
            <w:gridSpan w:val="2"/>
            <w:shd w:val="clear" w:color="auto" w:fill="auto"/>
          </w:tcPr>
          <w:p w14:paraId="3E34F085" w14:textId="77777777" w:rsidR="00EF1457" w:rsidRPr="00B707AD" w:rsidRDefault="00EF1457" w:rsidP="00EF1457">
            <w:pPr>
              <w:rPr>
                <w:bCs/>
              </w:rPr>
            </w:pPr>
            <w:r w:rsidRPr="00B707AD">
              <w:rPr>
                <w:bCs/>
              </w:rPr>
              <w:t>puno rad.</w:t>
            </w:r>
            <w:r>
              <w:rPr>
                <w:bCs/>
              </w:rPr>
              <w:t xml:space="preserve"> </w:t>
            </w:r>
            <w:r w:rsidRPr="00B707AD">
              <w:rPr>
                <w:bCs/>
              </w:rPr>
              <w:t>vrij.</w:t>
            </w:r>
          </w:p>
        </w:tc>
      </w:tr>
      <w:tr w:rsidR="00F976CB" w:rsidRPr="00B707AD" w14:paraId="58478AB4" w14:textId="77777777" w:rsidTr="009831CF">
        <w:tblPrEx>
          <w:tblLook w:val="0000" w:firstRow="0" w:lastRow="0" w:firstColumn="0" w:lastColumn="0" w:noHBand="0" w:noVBand="0"/>
        </w:tblPrEx>
        <w:trPr>
          <w:trHeight w:val="675"/>
        </w:trPr>
        <w:tc>
          <w:tcPr>
            <w:tcW w:w="5000" w:type="pct"/>
            <w:gridSpan w:val="7"/>
            <w:shd w:val="clear" w:color="auto" w:fill="auto"/>
          </w:tcPr>
          <w:p w14:paraId="528B2FC2" w14:textId="77777777" w:rsidR="00F976CB" w:rsidRPr="00B707AD" w:rsidRDefault="00F976CB" w:rsidP="00F976CB">
            <w:pPr>
              <w:ind w:left="108"/>
              <w:rPr>
                <w:b/>
                <w:bCs/>
              </w:rPr>
            </w:pPr>
          </w:p>
          <w:p w14:paraId="40B4199E" w14:textId="77777777" w:rsidR="00F976CB" w:rsidRPr="00B707AD" w:rsidRDefault="00F976CB" w:rsidP="00F976CB">
            <w:pPr>
              <w:ind w:left="108"/>
              <w:jc w:val="center"/>
              <w:rPr>
                <w:b/>
                <w:bCs/>
              </w:rPr>
            </w:pPr>
            <w:r>
              <w:rPr>
                <w:b/>
                <w:bCs/>
              </w:rPr>
              <w:t>STRUČNI SURADNICI</w:t>
            </w:r>
          </w:p>
        </w:tc>
      </w:tr>
      <w:tr w:rsidR="00EF1457" w:rsidRPr="00B707AD" w14:paraId="51C28B4D" w14:textId="77777777" w:rsidTr="0042621E">
        <w:tblPrEx>
          <w:tblLook w:val="0000" w:firstRow="0" w:lastRow="0" w:firstColumn="0" w:lastColumn="0" w:noHBand="0" w:noVBand="0"/>
        </w:tblPrEx>
        <w:trPr>
          <w:trHeight w:val="389"/>
        </w:trPr>
        <w:tc>
          <w:tcPr>
            <w:tcW w:w="1994" w:type="pct"/>
            <w:gridSpan w:val="2"/>
            <w:shd w:val="clear" w:color="auto" w:fill="auto"/>
          </w:tcPr>
          <w:p w14:paraId="4BA10018" w14:textId="77777777" w:rsidR="00EF1457" w:rsidRPr="0042621E" w:rsidRDefault="00EF1457" w:rsidP="0042621E">
            <w:pPr>
              <w:rPr>
                <w:bCs/>
              </w:rPr>
            </w:pPr>
            <w:r w:rsidRPr="0042621E">
              <w:rPr>
                <w:bCs/>
              </w:rPr>
              <w:t>Pedagog</w:t>
            </w:r>
          </w:p>
        </w:tc>
        <w:tc>
          <w:tcPr>
            <w:tcW w:w="1253" w:type="pct"/>
            <w:gridSpan w:val="3"/>
            <w:shd w:val="clear" w:color="auto" w:fill="auto"/>
          </w:tcPr>
          <w:p w14:paraId="7A8D775A" w14:textId="77777777" w:rsidR="00EF1457" w:rsidRPr="00B56EE4" w:rsidRDefault="00EF1457" w:rsidP="0042621E">
            <w:pPr>
              <w:rPr>
                <w:bCs/>
              </w:rPr>
            </w:pPr>
            <w:r w:rsidRPr="00B56EE4">
              <w:rPr>
                <w:bCs/>
              </w:rPr>
              <w:t>Alenka Dragičević</w:t>
            </w:r>
          </w:p>
        </w:tc>
        <w:tc>
          <w:tcPr>
            <w:tcW w:w="1753" w:type="pct"/>
            <w:gridSpan w:val="2"/>
            <w:shd w:val="clear" w:color="auto" w:fill="auto"/>
          </w:tcPr>
          <w:p w14:paraId="2028A159" w14:textId="77777777" w:rsidR="00EF1457" w:rsidRPr="00B707AD" w:rsidRDefault="00EF1457" w:rsidP="0042621E">
            <w:pPr>
              <w:rPr>
                <w:bCs/>
              </w:rPr>
            </w:pPr>
            <w:r>
              <w:rPr>
                <w:bCs/>
              </w:rPr>
              <w:t xml:space="preserve">neodređeno </w:t>
            </w:r>
            <w:r w:rsidRPr="00B707AD">
              <w:rPr>
                <w:bCs/>
              </w:rPr>
              <w:t xml:space="preserve">puno </w:t>
            </w:r>
          </w:p>
        </w:tc>
      </w:tr>
      <w:tr w:rsidR="00EF1457" w:rsidRPr="00B707AD" w14:paraId="5B7420D5" w14:textId="77777777" w:rsidTr="0042621E">
        <w:tblPrEx>
          <w:tblLook w:val="0000" w:firstRow="0" w:lastRow="0" w:firstColumn="0" w:lastColumn="0" w:noHBand="0" w:noVBand="0"/>
        </w:tblPrEx>
        <w:trPr>
          <w:trHeight w:val="353"/>
        </w:trPr>
        <w:tc>
          <w:tcPr>
            <w:tcW w:w="1994" w:type="pct"/>
            <w:gridSpan w:val="2"/>
            <w:shd w:val="clear" w:color="auto" w:fill="auto"/>
          </w:tcPr>
          <w:p w14:paraId="2F66FD1D" w14:textId="77777777" w:rsidR="00EF1457" w:rsidRPr="0042621E" w:rsidRDefault="00EF1457" w:rsidP="0042621E">
            <w:pPr>
              <w:rPr>
                <w:bCs/>
              </w:rPr>
            </w:pPr>
            <w:r w:rsidRPr="0042621E">
              <w:rPr>
                <w:bCs/>
              </w:rPr>
              <w:t>Psiholog</w:t>
            </w:r>
          </w:p>
        </w:tc>
        <w:tc>
          <w:tcPr>
            <w:tcW w:w="1253" w:type="pct"/>
            <w:gridSpan w:val="3"/>
            <w:shd w:val="clear" w:color="auto" w:fill="auto"/>
          </w:tcPr>
          <w:p w14:paraId="1D0909D8" w14:textId="77777777" w:rsidR="00EF1457" w:rsidRPr="00B56EE4" w:rsidRDefault="00EF1457" w:rsidP="0042621E">
            <w:r w:rsidRPr="00B56EE4">
              <w:t>Dragana Jozić</w:t>
            </w:r>
          </w:p>
        </w:tc>
        <w:tc>
          <w:tcPr>
            <w:tcW w:w="1753" w:type="pct"/>
            <w:gridSpan w:val="2"/>
            <w:shd w:val="clear" w:color="auto" w:fill="auto"/>
          </w:tcPr>
          <w:p w14:paraId="7ECB61CE" w14:textId="77777777" w:rsidR="00EF1457" w:rsidRPr="00ED4200" w:rsidRDefault="00EF1457" w:rsidP="0042621E">
            <w:pPr>
              <w:rPr>
                <w:bCs/>
              </w:rPr>
            </w:pPr>
            <w:r>
              <w:rPr>
                <w:bCs/>
              </w:rPr>
              <w:t xml:space="preserve">neodređeno nepuno </w:t>
            </w:r>
          </w:p>
        </w:tc>
      </w:tr>
      <w:tr w:rsidR="00EF1457" w:rsidRPr="00B707AD" w14:paraId="232960AF" w14:textId="77777777" w:rsidTr="0042621E">
        <w:tblPrEx>
          <w:tblLook w:val="0000" w:firstRow="0" w:lastRow="0" w:firstColumn="0" w:lastColumn="0" w:noHBand="0" w:noVBand="0"/>
        </w:tblPrEx>
        <w:trPr>
          <w:trHeight w:val="473"/>
        </w:trPr>
        <w:tc>
          <w:tcPr>
            <w:tcW w:w="1994" w:type="pct"/>
            <w:gridSpan w:val="2"/>
            <w:shd w:val="clear" w:color="auto" w:fill="auto"/>
          </w:tcPr>
          <w:p w14:paraId="111C751B" w14:textId="77777777" w:rsidR="00EF1457" w:rsidRPr="0042621E" w:rsidRDefault="0042621E" w:rsidP="0042621E">
            <w:pPr>
              <w:rPr>
                <w:bCs/>
              </w:rPr>
            </w:pPr>
            <w:r w:rsidRPr="0042621E">
              <w:rPr>
                <w:bCs/>
              </w:rPr>
              <w:t>K</w:t>
            </w:r>
            <w:r w:rsidR="00EF1457" w:rsidRPr="0042621E">
              <w:rPr>
                <w:bCs/>
              </w:rPr>
              <w:t>njižničar</w:t>
            </w:r>
          </w:p>
        </w:tc>
        <w:tc>
          <w:tcPr>
            <w:tcW w:w="1253" w:type="pct"/>
            <w:gridSpan w:val="3"/>
            <w:shd w:val="clear" w:color="auto" w:fill="auto"/>
          </w:tcPr>
          <w:p w14:paraId="0BC54B9A" w14:textId="77777777" w:rsidR="00EF1457" w:rsidRPr="00B56EE4" w:rsidRDefault="00EF1457" w:rsidP="0042621E">
            <w:r w:rsidRPr="00B56EE4">
              <w:rPr>
                <w:bCs/>
              </w:rPr>
              <w:t>Martina Vujnović</w:t>
            </w:r>
          </w:p>
        </w:tc>
        <w:tc>
          <w:tcPr>
            <w:tcW w:w="1753" w:type="pct"/>
            <w:gridSpan w:val="2"/>
            <w:shd w:val="clear" w:color="auto" w:fill="auto"/>
          </w:tcPr>
          <w:p w14:paraId="2AF20EAA" w14:textId="77777777" w:rsidR="00EF1457" w:rsidRPr="00ED4200" w:rsidRDefault="005E44E9" w:rsidP="0042621E">
            <w:pPr>
              <w:rPr>
                <w:bCs/>
              </w:rPr>
            </w:pPr>
            <w:r>
              <w:rPr>
                <w:bCs/>
              </w:rPr>
              <w:t>n</w:t>
            </w:r>
            <w:r w:rsidR="00EF1457">
              <w:rPr>
                <w:bCs/>
              </w:rPr>
              <w:t xml:space="preserve">eodređeno puno </w:t>
            </w:r>
          </w:p>
        </w:tc>
      </w:tr>
      <w:tr w:rsidR="00F976CB" w14:paraId="0D1D8B76" w14:textId="77777777" w:rsidTr="009831CF">
        <w:tblPrEx>
          <w:tblLook w:val="0000" w:firstRow="0" w:lastRow="0" w:firstColumn="0" w:lastColumn="0" w:noHBand="0" w:noVBand="0"/>
        </w:tblPrEx>
        <w:trPr>
          <w:trHeight w:val="735"/>
        </w:trPr>
        <w:tc>
          <w:tcPr>
            <w:tcW w:w="5000" w:type="pct"/>
            <w:gridSpan w:val="7"/>
          </w:tcPr>
          <w:p w14:paraId="056ED3A6" w14:textId="77777777" w:rsidR="006D6BE6" w:rsidRDefault="006D6BE6" w:rsidP="00111CF3">
            <w:pPr>
              <w:ind w:left="108"/>
              <w:jc w:val="center"/>
              <w:rPr>
                <w:b/>
                <w:bCs/>
                <w:sz w:val="28"/>
                <w:szCs w:val="28"/>
              </w:rPr>
            </w:pPr>
          </w:p>
          <w:p w14:paraId="07BA3205" w14:textId="77777777" w:rsidR="00F976CB" w:rsidRDefault="00F976CB" w:rsidP="00111CF3">
            <w:pPr>
              <w:jc w:val="center"/>
              <w:rPr>
                <w:b/>
                <w:bCs/>
              </w:rPr>
            </w:pPr>
            <w:r>
              <w:rPr>
                <w:b/>
                <w:bCs/>
                <w:sz w:val="28"/>
                <w:szCs w:val="28"/>
              </w:rPr>
              <w:t>NASTAVNICI</w:t>
            </w:r>
          </w:p>
        </w:tc>
      </w:tr>
      <w:tr w:rsidR="00FB5B21" w14:paraId="1609C093" w14:textId="77777777" w:rsidTr="009831CF">
        <w:tblPrEx>
          <w:tblLook w:val="0000" w:firstRow="0" w:lastRow="0" w:firstColumn="0" w:lastColumn="0" w:noHBand="0" w:noVBand="0"/>
        </w:tblPrEx>
        <w:trPr>
          <w:trHeight w:val="735"/>
        </w:trPr>
        <w:tc>
          <w:tcPr>
            <w:tcW w:w="1973" w:type="pct"/>
          </w:tcPr>
          <w:p w14:paraId="417BF6B3" w14:textId="77777777" w:rsidR="00FB5B21" w:rsidRPr="00A8599B" w:rsidRDefault="00FB5B21" w:rsidP="00F976CB">
            <w:pPr>
              <w:ind w:left="108"/>
              <w:rPr>
                <w:bCs/>
              </w:rPr>
            </w:pPr>
            <w:r>
              <w:rPr>
                <w:bCs/>
              </w:rPr>
              <w:t>Nastavnici hrvatskog jezika</w:t>
            </w:r>
          </w:p>
        </w:tc>
        <w:tc>
          <w:tcPr>
            <w:tcW w:w="1274" w:type="pct"/>
            <w:gridSpan w:val="4"/>
          </w:tcPr>
          <w:p w14:paraId="4BB3F9C8" w14:textId="77777777" w:rsidR="00FB5B21" w:rsidRDefault="00FB5B21" w:rsidP="00FB5B21">
            <w:pPr>
              <w:rPr>
                <w:bCs/>
              </w:rPr>
            </w:pPr>
            <w:r>
              <w:rPr>
                <w:bCs/>
              </w:rPr>
              <w:t>Ivana Labrović</w:t>
            </w:r>
          </w:p>
          <w:p w14:paraId="528255CE" w14:textId="77777777" w:rsidR="00FB5B21" w:rsidRDefault="00FB5B21" w:rsidP="00FB5B21">
            <w:pPr>
              <w:rPr>
                <w:bCs/>
              </w:rPr>
            </w:pPr>
            <w:r>
              <w:rPr>
                <w:bCs/>
              </w:rPr>
              <w:t>Dario Zemljak</w:t>
            </w:r>
          </w:p>
          <w:p w14:paraId="6D22AC1B" w14:textId="77777777" w:rsidR="00FB5B21" w:rsidRDefault="00B56EE4" w:rsidP="00FB5B21">
            <w:pPr>
              <w:rPr>
                <w:bCs/>
              </w:rPr>
            </w:pPr>
            <w:r>
              <w:rPr>
                <w:bCs/>
              </w:rPr>
              <w:t>Ljubica Bandić-Alerić</w:t>
            </w:r>
          </w:p>
          <w:p w14:paraId="663173B4" w14:textId="77777777" w:rsidR="00FB5B21" w:rsidRPr="00A8599B" w:rsidRDefault="00FB5B21" w:rsidP="00FB5B21">
            <w:pPr>
              <w:rPr>
                <w:bCs/>
              </w:rPr>
            </w:pPr>
            <w:r>
              <w:rPr>
                <w:bCs/>
              </w:rPr>
              <w:t>Dragana Marić</w:t>
            </w:r>
          </w:p>
        </w:tc>
        <w:tc>
          <w:tcPr>
            <w:tcW w:w="1753" w:type="pct"/>
            <w:gridSpan w:val="2"/>
          </w:tcPr>
          <w:p w14:paraId="1230AFD0" w14:textId="77777777" w:rsidR="00FB5B21" w:rsidRDefault="00FB5B21" w:rsidP="00F976CB">
            <w:pPr>
              <w:rPr>
                <w:bCs/>
              </w:rPr>
            </w:pPr>
            <w:r>
              <w:rPr>
                <w:bCs/>
              </w:rPr>
              <w:t xml:space="preserve">neodređeno puno </w:t>
            </w:r>
          </w:p>
          <w:p w14:paraId="70D575DB" w14:textId="77777777" w:rsidR="00FB5B21" w:rsidRPr="00A8599B" w:rsidRDefault="00FB5B21" w:rsidP="00F976CB">
            <w:pPr>
              <w:rPr>
                <w:bCs/>
              </w:rPr>
            </w:pPr>
            <w:r>
              <w:rPr>
                <w:bCs/>
              </w:rPr>
              <w:t xml:space="preserve">neodređeno puno </w:t>
            </w:r>
          </w:p>
          <w:p w14:paraId="481754B5" w14:textId="77777777" w:rsidR="00FB5B21" w:rsidRDefault="00B56EE4" w:rsidP="00B56EE4">
            <w:pPr>
              <w:rPr>
                <w:bCs/>
              </w:rPr>
            </w:pPr>
            <w:r>
              <w:rPr>
                <w:bCs/>
              </w:rPr>
              <w:t>neodređeno nepuno</w:t>
            </w:r>
          </w:p>
          <w:p w14:paraId="42199139" w14:textId="77777777" w:rsidR="00FB5B21" w:rsidRDefault="00B56EE4" w:rsidP="00B56EE4">
            <w:pPr>
              <w:rPr>
                <w:bCs/>
              </w:rPr>
            </w:pPr>
            <w:r>
              <w:rPr>
                <w:bCs/>
              </w:rPr>
              <w:t>neodređeno puno</w:t>
            </w:r>
          </w:p>
          <w:p w14:paraId="69E52001" w14:textId="77777777" w:rsidR="00FB5B21" w:rsidRPr="00D6715F" w:rsidRDefault="00FB5B21" w:rsidP="00F976CB"/>
        </w:tc>
      </w:tr>
      <w:tr w:rsidR="00FB5B21" w14:paraId="041C2DCC" w14:textId="77777777" w:rsidTr="005E44E9">
        <w:tblPrEx>
          <w:tblLook w:val="0000" w:firstRow="0" w:lastRow="0" w:firstColumn="0" w:lastColumn="0" w:noHBand="0" w:noVBand="0"/>
        </w:tblPrEx>
        <w:trPr>
          <w:trHeight w:val="1447"/>
        </w:trPr>
        <w:tc>
          <w:tcPr>
            <w:tcW w:w="1973" w:type="pct"/>
          </w:tcPr>
          <w:p w14:paraId="0F2D84B2" w14:textId="77777777" w:rsidR="00FB5B21" w:rsidRDefault="00FB5B21" w:rsidP="00F976CB">
            <w:pPr>
              <w:ind w:left="108"/>
              <w:rPr>
                <w:bCs/>
              </w:rPr>
            </w:pPr>
            <w:r>
              <w:rPr>
                <w:bCs/>
              </w:rPr>
              <w:t>Nastavnici matematike</w:t>
            </w:r>
          </w:p>
        </w:tc>
        <w:tc>
          <w:tcPr>
            <w:tcW w:w="1274" w:type="pct"/>
            <w:gridSpan w:val="4"/>
          </w:tcPr>
          <w:p w14:paraId="60486A77" w14:textId="77777777" w:rsidR="00FB5B21" w:rsidRDefault="00FB5B21" w:rsidP="00FB5B21">
            <w:pPr>
              <w:rPr>
                <w:bCs/>
              </w:rPr>
            </w:pPr>
            <w:r>
              <w:rPr>
                <w:bCs/>
              </w:rPr>
              <w:t>Marijeta Amanović</w:t>
            </w:r>
          </w:p>
          <w:p w14:paraId="55295436" w14:textId="77777777" w:rsidR="00FB5B21" w:rsidRDefault="00FB5B21" w:rsidP="00FB5B21">
            <w:pPr>
              <w:rPr>
                <w:bCs/>
              </w:rPr>
            </w:pPr>
            <w:r>
              <w:rPr>
                <w:bCs/>
              </w:rPr>
              <w:t>Ena Čeko</w:t>
            </w:r>
          </w:p>
          <w:p w14:paraId="2D90748F" w14:textId="77777777" w:rsidR="00FB5B21" w:rsidRDefault="00FB5B21" w:rsidP="00FB5B21">
            <w:pPr>
              <w:rPr>
                <w:bCs/>
              </w:rPr>
            </w:pPr>
            <w:r>
              <w:rPr>
                <w:bCs/>
              </w:rPr>
              <w:t>Jagoda Tripalo</w:t>
            </w:r>
          </w:p>
        </w:tc>
        <w:tc>
          <w:tcPr>
            <w:tcW w:w="1753" w:type="pct"/>
            <w:gridSpan w:val="2"/>
          </w:tcPr>
          <w:p w14:paraId="19D45CBB" w14:textId="77777777" w:rsidR="00FB5B21" w:rsidRDefault="00FB5B21" w:rsidP="00FB5B21">
            <w:pPr>
              <w:rPr>
                <w:bCs/>
              </w:rPr>
            </w:pPr>
            <w:r>
              <w:rPr>
                <w:bCs/>
              </w:rPr>
              <w:t xml:space="preserve">neodređeno puno </w:t>
            </w:r>
          </w:p>
          <w:p w14:paraId="02F6300E" w14:textId="77777777" w:rsidR="00FB5B21" w:rsidRDefault="001F1835" w:rsidP="00FB5B21">
            <w:pPr>
              <w:rPr>
                <w:bCs/>
              </w:rPr>
            </w:pPr>
            <w:r>
              <w:rPr>
                <w:bCs/>
              </w:rPr>
              <w:t xml:space="preserve"> neodređeno </w:t>
            </w:r>
            <w:r w:rsidR="00FB5B21">
              <w:rPr>
                <w:bCs/>
              </w:rPr>
              <w:t xml:space="preserve">puno </w:t>
            </w:r>
          </w:p>
          <w:p w14:paraId="399E2C74" w14:textId="77777777" w:rsidR="00FB5B21" w:rsidRPr="007221B6" w:rsidRDefault="001F1835" w:rsidP="00FB5B21">
            <w:pPr>
              <w:rPr>
                <w:bCs/>
              </w:rPr>
            </w:pPr>
            <w:r>
              <w:rPr>
                <w:bCs/>
              </w:rPr>
              <w:t>neodređeno puno</w:t>
            </w:r>
          </w:p>
        </w:tc>
      </w:tr>
      <w:tr w:rsidR="00FB5B21" w14:paraId="49D5C3C2" w14:textId="77777777" w:rsidTr="005E44E9">
        <w:tblPrEx>
          <w:tblLook w:val="0000" w:firstRow="0" w:lastRow="0" w:firstColumn="0" w:lastColumn="0" w:noHBand="0" w:noVBand="0"/>
        </w:tblPrEx>
        <w:trPr>
          <w:trHeight w:val="978"/>
        </w:trPr>
        <w:tc>
          <w:tcPr>
            <w:tcW w:w="1973" w:type="pct"/>
          </w:tcPr>
          <w:p w14:paraId="48159272" w14:textId="77777777" w:rsidR="00FB5B21" w:rsidRDefault="00FB5B21" w:rsidP="00F976CB">
            <w:pPr>
              <w:ind w:left="108"/>
              <w:rPr>
                <w:bCs/>
              </w:rPr>
            </w:pPr>
            <w:r>
              <w:rPr>
                <w:bCs/>
              </w:rPr>
              <w:t>Nastavnik fizike</w:t>
            </w:r>
          </w:p>
        </w:tc>
        <w:tc>
          <w:tcPr>
            <w:tcW w:w="1274" w:type="pct"/>
            <w:gridSpan w:val="4"/>
          </w:tcPr>
          <w:p w14:paraId="7EA0071C" w14:textId="77777777" w:rsidR="00FB5B21" w:rsidRDefault="00AE541D" w:rsidP="005E44E9">
            <w:pPr>
              <w:rPr>
                <w:bCs/>
              </w:rPr>
            </w:pPr>
            <w:r>
              <w:rPr>
                <w:bCs/>
              </w:rPr>
              <w:t>Tomislav Čizmić Marović</w:t>
            </w:r>
          </w:p>
        </w:tc>
        <w:tc>
          <w:tcPr>
            <w:tcW w:w="1753" w:type="pct"/>
            <w:gridSpan w:val="2"/>
          </w:tcPr>
          <w:p w14:paraId="5C3DCC5C" w14:textId="77777777" w:rsidR="00FB5B21" w:rsidRDefault="00AE541D" w:rsidP="005E44E9">
            <w:pPr>
              <w:rPr>
                <w:bCs/>
              </w:rPr>
            </w:pPr>
            <w:r>
              <w:rPr>
                <w:bCs/>
              </w:rPr>
              <w:t>ne</w:t>
            </w:r>
            <w:r w:rsidR="00FB5B21">
              <w:rPr>
                <w:bCs/>
              </w:rPr>
              <w:t>određeno</w:t>
            </w:r>
            <w:r w:rsidR="003809B4">
              <w:rPr>
                <w:bCs/>
              </w:rPr>
              <w:t xml:space="preserve"> </w:t>
            </w:r>
            <w:r>
              <w:rPr>
                <w:bCs/>
              </w:rPr>
              <w:t>nepuno</w:t>
            </w:r>
          </w:p>
        </w:tc>
      </w:tr>
      <w:tr w:rsidR="00FB5B21" w14:paraId="5C099CFA" w14:textId="77777777" w:rsidTr="009831CF">
        <w:tblPrEx>
          <w:tblLook w:val="0000" w:firstRow="0" w:lastRow="0" w:firstColumn="0" w:lastColumn="0" w:noHBand="0" w:noVBand="0"/>
        </w:tblPrEx>
        <w:trPr>
          <w:trHeight w:val="1477"/>
        </w:trPr>
        <w:tc>
          <w:tcPr>
            <w:tcW w:w="1973" w:type="pct"/>
          </w:tcPr>
          <w:p w14:paraId="28C3B741" w14:textId="77777777" w:rsidR="00FB5B21" w:rsidRDefault="00FB5B21" w:rsidP="00F976CB">
            <w:pPr>
              <w:ind w:left="108"/>
              <w:rPr>
                <w:bCs/>
              </w:rPr>
            </w:pPr>
          </w:p>
          <w:p w14:paraId="775A00EB" w14:textId="77777777" w:rsidR="00FB5B21" w:rsidRDefault="00FB5B21" w:rsidP="00F976CB">
            <w:pPr>
              <w:ind w:left="108"/>
              <w:rPr>
                <w:bCs/>
              </w:rPr>
            </w:pPr>
            <w:r>
              <w:rPr>
                <w:bCs/>
              </w:rPr>
              <w:t>Strani jezici –     engleski</w:t>
            </w:r>
          </w:p>
          <w:p w14:paraId="52E21C13" w14:textId="77777777" w:rsidR="00FB5B21" w:rsidRDefault="00FB5B21" w:rsidP="0053327D">
            <w:pPr>
              <w:numPr>
                <w:ilvl w:val="0"/>
                <w:numId w:val="9"/>
              </w:numPr>
              <w:rPr>
                <w:bCs/>
              </w:rPr>
            </w:pPr>
            <w:r>
              <w:rPr>
                <w:bCs/>
              </w:rPr>
              <w:t xml:space="preserve"> talijanski </w:t>
            </w:r>
          </w:p>
        </w:tc>
        <w:tc>
          <w:tcPr>
            <w:tcW w:w="1274" w:type="pct"/>
            <w:gridSpan w:val="4"/>
          </w:tcPr>
          <w:p w14:paraId="475BE389" w14:textId="77777777" w:rsidR="00FB5B21" w:rsidRDefault="00FB5B21" w:rsidP="00F976CB">
            <w:pPr>
              <w:rPr>
                <w:bCs/>
              </w:rPr>
            </w:pPr>
            <w:r>
              <w:rPr>
                <w:bCs/>
              </w:rPr>
              <w:t>Snježana Raič</w:t>
            </w:r>
          </w:p>
          <w:p w14:paraId="2B34E86C" w14:textId="77777777" w:rsidR="00FB5B21" w:rsidRDefault="00FB5B21" w:rsidP="00F976CB">
            <w:pPr>
              <w:rPr>
                <w:bCs/>
              </w:rPr>
            </w:pPr>
            <w:r>
              <w:rPr>
                <w:bCs/>
              </w:rPr>
              <w:t xml:space="preserve">Neven </w:t>
            </w:r>
            <w:proofErr w:type="spellStart"/>
            <w:r>
              <w:rPr>
                <w:bCs/>
              </w:rPr>
              <w:t>Lujanović</w:t>
            </w:r>
            <w:proofErr w:type="spellEnd"/>
          </w:p>
          <w:p w14:paraId="27C52F0F" w14:textId="77777777" w:rsidR="00FB5B21" w:rsidRDefault="00FB5B21" w:rsidP="00F976CB">
            <w:pPr>
              <w:rPr>
                <w:bCs/>
              </w:rPr>
            </w:pPr>
            <w:r>
              <w:rPr>
                <w:bCs/>
              </w:rPr>
              <w:t xml:space="preserve">Stipe </w:t>
            </w:r>
            <w:proofErr w:type="spellStart"/>
            <w:r>
              <w:rPr>
                <w:bCs/>
              </w:rPr>
              <w:t>Mandarić</w:t>
            </w:r>
            <w:proofErr w:type="spellEnd"/>
          </w:p>
          <w:p w14:paraId="52AB124A" w14:textId="77777777" w:rsidR="00FB5B21" w:rsidRDefault="00FB5B21" w:rsidP="00FB5B21">
            <w:pPr>
              <w:rPr>
                <w:bCs/>
              </w:rPr>
            </w:pPr>
            <w:r>
              <w:rPr>
                <w:bCs/>
              </w:rPr>
              <w:t xml:space="preserve">Darko Velić             </w:t>
            </w:r>
          </w:p>
        </w:tc>
        <w:tc>
          <w:tcPr>
            <w:tcW w:w="1753" w:type="pct"/>
            <w:gridSpan w:val="2"/>
          </w:tcPr>
          <w:p w14:paraId="07E9716F" w14:textId="77777777" w:rsidR="00FB5B21" w:rsidRDefault="0017399F" w:rsidP="00F976CB">
            <w:pPr>
              <w:rPr>
                <w:bCs/>
              </w:rPr>
            </w:pPr>
            <w:r>
              <w:rPr>
                <w:bCs/>
              </w:rPr>
              <w:t>n</w:t>
            </w:r>
            <w:r w:rsidR="001F1835">
              <w:rPr>
                <w:bCs/>
              </w:rPr>
              <w:t>eodređeno puno</w:t>
            </w:r>
          </w:p>
          <w:p w14:paraId="21B16CEB" w14:textId="77777777" w:rsidR="00FB5B21" w:rsidRDefault="00FB5B21" w:rsidP="00FB5B21">
            <w:pPr>
              <w:rPr>
                <w:bCs/>
              </w:rPr>
            </w:pPr>
            <w:r>
              <w:rPr>
                <w:bCs/>
              </w:rPr>
              <w:t xml:space="preserve">neodređeno </w:t>
            </w:r>
            <w:r w:rsidR="001F1835">
              <w:rPr>
                <w:bCs/>
              </w:rPr>
              <w:t>ne</w:t>
            </w:r>
            <w:r>
              <w:rPr>
                <w:bCs/>
              </w:rPr>
              <w:t>puno</w:t>
            </w:r>
          </w:p>
          <w:p w14:paraId="2EAC32B0" w14:textId="77777777" w:rsidR="00FB5B21" w:rsidRDefault="00FB5B21" w:rsidP="00FB5B21">
            <w:pPr>
              <w:rPr>
                <w:bCs/>
              </w:rPr>
            </w:pPr>
            <w:r>
              <w:rPr>
                <w:bCs/>
              </w:rPr>
              <w:t xml:space="preserve">neodređeno nepuno </w:t>
            </w:r>
          </w:p>
          <w:p w14:paraId="1F215013" w14:textId="77777777" w:rsidR="00FB5B21" w:rsidRDefault="001F1835" w:rsidP="00F976CB">
            <w:pPr>
              <w:rPr>
                <w:bCs/>
              </w:rPr>
            </w:pPr>
            <w:r>
              <w:rPr>
                <w:bCs/>
              </w:rPr>
              <w:t>neodređeno nepuno</w:t>
            </w:r>
          </w:p>
        </w:tc>
      </w:tr>
      <w:tr w:rsidR="00FB5B21" w14:paraId="5E296F28" w14:textId="77777777" w:rsidTr="009831CF">
        <w:tblPrEx>
          <w:tblLook w:val="0000" w:firstRow="0" w:lastRow="0" w:firstColumn="0" w:lastColumn="0" w:noHBand="0" w:noVBand="0"/>
        </w:tblPrEx>
        <w:trPr>
          <w:trHeight w:val="735"/>
        </w:trPr>
        <w:tc>
          <w:tcPr>
            <w:tcW w:w="1973" w:type="pct"/>
          </w:tcPr>
          <w:p w14:paraId="77D805DF" w14:textId="77777777" w:rsidR="00FB5B21" w:rsidRDefault="00FB5B21" w:rsidP="00FB5B21">
            <w:pPr>
              <w:ind w:left="108"/>
              <w:rPr>
                <w:bCs/>
              </w:rPr>
            </w:pPr>
          </w:p>
          <w:p w14:paraId="35664129" w14:textId="77777777" w:rsidR="00FB5B21" w:rsidRDefault="00FB5B21" w:rsidP="00FB5B21">
            <w:pPr>
              <w:ind w:left="108"/>
              <w:rPr>
                <w:bCs/>
              </w:rPr>
            </w:pPr>
            <w:r>
              <w:rPr>
                <w:bCs/>
              </w:rPr>
              <w:t>Povijest</w:t>
            </w:r>
          </w:p>
        </w:tc>
        <w:tc>
          <w:tcPr>
            <w:tcW w:w="1274" w:type="pct"/>
            <w:gridSpan w:val="4"/>
            <w:vAlign w:val="center"/>
          </w:tcPr>
          <w:p w14:paraId="2EDE9331" w14:textId="77777777" w:rsidR="00FB5B21" w:rsidRDefault="00FB5B21" w:rsidP="00FB5B21">
            <w:pPr>
              <w:rPr>
                <w:bCs/>
              </w:rPr>
            </w:pPr>
          </w:p>
          <w:p w14:paraId="2BC19BB7" w14:textId="77777777" w:rsidR="00FB5B21" w:rsidRDefault="00FB5B21" w:rsidP="00FB5B21">
            <w:pPr>
              <w:rPr>
                <w:bCs/>
              </w:rPr>
            </w:pPr>
            <w:r>
              <w:rPr>
                <w:bCs/>
              </w:rPr>
              <w:t>Tomislav Čolak</w:t>
            </w:r>
          </w:p>
        </w:tc>
        <w:tc>
          <w:tcPr>
            <w:tcW w:w="1753" w:type="pct"/>
            <w:gridSpan w:val="2"/>
            <w:vAlign w:val="center"/>
          </w:tcPr>
          <w:p w14:paraId="3D7F77F3" w14:textId="77777777" w:rsidR="00FB5B21" w:rsidRDefault="00FB5B21" w:rsidP="00FB5B21">
            <w:pPr>
              <w:rPr>
                <w:bCs/>
              </w:rPr>
            </w:pPr>
            <w:r>
              <w:rPr>
                <w:bCs/>
              </w:rPr>
              <w:t xml:space="preserve">neodređeno nepuno </w:t>
            </w:r>
          </w:p>
        </w:tc>
      </w:tr>
      <w:tr w:rsidR="009831CF" w14:paraId="1F7AF15A" w14:textId="77777777" w:rsidTr="009831CF">
        <w:tblPrEx>
          <w:tblLook w:val="0000" w:firstRow="0" w:lastRow="0" w:firstColumn="0" w:lastColumn="0" w:noHBand="0" w:noVBand="0"/>
        </w:tblPrEx>
        <w:trPr>
          <w:trHeight w:val="602"/>
        </w:trPr>
        <w:tc>
          <w:tcPr>
            <w:tcW w:w="1973" w:type="pct"/>
          </w:tcPr>
          <w:p w14:paraId="769A2F1D" w14:textId="77777777" w:rsidR="009831CF" w:rsidRDefault="009831CF" w:rsidP="00FB5B21">
            <w:pPr>
              <w:ind w:left="108"/>
              <w:rPr>
                <w:bCs/>
              </w:rPr>
            </w:pPr>
            <w:r>
              <w:rPr>
                <w:bCs/>
              </w:rPr>
              <w:lastRenderedPageBreak/>
              <w:t>Geografija</w:t>
            </w:r>
          </w:p>
        </w:tc>
        <w:tc>
          <w:tcPr>
            <w:tcW w:w="1274" w:type="pct"/>
            <w:gridSpan w:val="4"/>
          </w:tcPr>
          <w:p w14:paraId="140E66B8" w14:textId="77777777" w:rsidR="009831CF" w:rsidRDefault="009831CF" w:rsidP="00FB5B21">
            <w:pPr>
              <w:rPr>
                <w:bCs/>
              </w:rPr>
            </w:pPr>
            <w:r>
              <w:rPr>
                <w:bCs/>
              </w:rPr>
              <w:t>Mirjana Perić</w:t>
            </w:r>
          </w:p>
          <w:p w14:paraId="07876C00" w14:textId="77777777" w:rsidR="001F1835" w:rsidRDefault="001F1835" w:rsidP="00FB5B21">
            <w:pPr>
              <w:rPr>
                <w:bCs/>
              </w:rPr>
            </w:pPr>
            <w:r>
              <w:rPr>
                <w:bCs/>
              </w:rPr>
              <w:t xml:space="preserve">Mario </w:t>
            </w:r>
            <w:proofErr w:type="spellStart"/>
            <w:r>
              <w:rPr>
                <w:bCs/>
              </w:rPr>
              <w:t>Marman</w:t>
            </w:r>
            <w:proofErr w:type="spellEnd"/>
            <w:r>
              <w:rPr>
                <w:bCs/>
              </w:rPr>
              <w:t xml:space="preserve"> (zamjena)</w:t>
            </w:r>
          </w:p>
        </w:tc>
        <w:tc>
          <w:tcPr>
            <w:tcW w:w="1753" w:type="pct"/>
            <w:gridSpan w:val="2"/>
          </w:tcPr>
          <w:p w14:paraId="7146F697" w14:textId="77777777" w:rsidR="009831CF" w:rsidRDefault="001F1835" w:rsidP="00FB5B21">
            <w:pPr>
              <w:rPr>
                <w:bCs/>
              </w:rPr>
            </w:pPr>
            <w:r>
              <w:rPr>
                <w:bCs/>
              </w:rPr>
              <w:t>neodređeno skraćeno</w:t>
            </w:r>
          </w:p>
          <w:p w14:paraId="4A6F00B5" w14:textId="77777777" w:rsidR="001F1835" w:rsidRDefault="001F1835" w:rsidP="00FB5B21">
            <w:pPr>
              <w:rPr>
                <w:bCs/>
              </w:rPr>
            </w:pPr>
            <w:r>
              <w:rPr>
                <w:bCs/>
              </w:rPr>
              <w:t>određeno nepuno</w:t>
            </w:r>
          </w:p>
        </w:tc>
      </w:tr>
      <w:tr w:rsidR="009831CF" w14:paraId="3409B134" w14:textId="77777777" w:rsidTr="009831CF">
        <w:tblPrEx>
          <w:tblLook w:val="0000" w:firstRow="0" w:lastRow="0" w:firstColumn="0" w:lastColumn="0" w:noHBand="0" w:noVBand="0"/>
        </w:tblPrEx>
        <w:trPr>
          <w:trHeight w:val="554"/>
        </w:trPr>
        <w:tc>
          <w:tcPr>
            <w:tcW w:w="1973" w:type="pct"/>
            <w:vAlign w:val="center"/>
          </w:tcPr>
          <w:p w14:paraId="4A89DC1E" w14:textId="77777777" w:rsidR="009831CF" w:rsidRDefault="009831CF" w:rsidP="009831CF">
            <w:pPr>
              <w:ind w:left="108"/>
              <w:rPr>
                <w:bCs/>
              </w:rPr>
            </w:pPr>
            <w:r>
              <w:rPr>
                <w:bCs/>
              </w:rPr>
              <w:t>Kemija</w:t>
            </w:r>
          </w:p>
        </w:tc>
        <w:tc>
          <w:tcPr>
            <w:tcW w:w="1274" w:type="pct"/>
            <w:gridSpan w:val="4"/>
            <w:vAlign w:val="center"/>
          </w:tcPr>
          <w:p w14:paraId="25CE3D3F" w14:textId="77777777" w:rsidR="009831CF" w:rsidRDefault="009831CF" w:rsidP="009831CF">
            <w:pPr>
              <w:rPr>
                <w:bCs/>
              </w:rPr>
            </w:pPr>
            <w:r>
              <w:rPr>
                <w:bCs/>
              </w:rPr>
              <w:t xml:space="preserve">Željka </w:t>
            </w:r>
            <w:proofErr w:type="spellStart"/>
            <w:r>
              <w:rPr>
                <w:bCs/>
              </w:rPr>
              <w:t>Boroavac</w:t>
            </w:r>
            <w:proofErr w:type="spellEnd"/>
          </w:p>
        </w:tc>
        <w:tc>
          <w:tcPr>
            <w:tcW w:w="1753" w:type="pct"/>
            <w:gridSpan w:val="2"/>
            <w:vAlign w:val="center"/>
          </w:tcPr>
          <w:p w14:paraId="74106543" w14:textId="77777777" w:rsidR="009831CF" w:rsidRDefault="009831CF" w:rsidP="009831CF">
            <w:pPr>
              <w:rPr>
                <w:bCs/>
              </w:rPr>
            </w:pPr>
            <w:r>
              <w:rPr>
                <w:bCs/>
              </w:rPr>
              <w:t>neodređeno nepuno</w:t>
            </w:r>
          </w:p>
        </w:tc>
      </w:tr>
      <w:tr w:rsidR="009831CF" w14:paraId="36338F76" w14:textId="77777777" w:rsidTr="009831CF">
        <w:tblPrEx>
          <w:tblLook w:val="0000" w:firstRow="0" w:lastRow="0" w:firstColumn="0" w:lastColumn="0" w:noHBand="0" w:noVBand="0"/>
        </w:tblPrEx>
        <w:trPr>
          <w:trHeight w:val="691"/>
        </w:trPr>
        <w:tc>
          <w:tcPr>
            <w:tcW w:w="1973" w:type="pct"/>
          </w:tcPr>
          <w:p w14:paraId="72DFE716" w14:textId="77777777" w:rsidR="009831CF" w:rsidRDefault="009831CF" w:rsidP="00FB5B21">
            <w:pPr>
              <w:ind w:left="108"/>
              <w:rPr>
                <w:bCs/>
              </w:rPr>
            </w:pPr>
            <w:r>
              <w:rPr>
                <w:bCs/>
              </w:rPr>
              <w:t>Biologija</w:t>
            </w:r>
          </w:p>
        </w:tc>
        <w:tc>
          <w:tcPr>
            <w:tcW w:w="1274" w:type="pct"/>
            <w:gridSpan w:val="4"/>
          </w:tcPr>
          <w:p w14:paraId="12B136F9" w14:textId="77777777" w:rsidR="009831CF" w:rsidRDefault="009831CF" w:rsidP="00FB5B21">
            <w:pPr>
              <w:rPr>
                <w:bCs/>
              </w:rPr>
            </w:pPr>
            <w:r>
              <w:rPr>
                <w:bCs/>
              </w:rPr>
              <w:t xml:space="preserve">Lidija Pejdo </w:t>
            </w:r>
          </w:p>
        </w:tc>
        <w:tc>
          <w:tcPr>
            <w:tcW w:w="1753" w:type="pct"/>
            <w:gridSpan w:val="2"/>
          </w:tcPr>
          <w:p w14:paraId="3396AB3A" w14:textId="77777777" w:rsidR="009831CF" w:rsidRDefault="009831CF" w:rsidP="00FB5B21">
            <w:pPr>
              <w:rPr>
                <w:bCs/>
              </w:rPr>
            </w:pPr>
            <w:r>
              <w:rPr>
                <w:bCs/>
              </w:rPr>
              <w:t xml:space="preserve">neodređeno nepuno </w:t>
            </w:r>
          </w:p>
        </w:tc>
      </w:tr>
      <w:tr w:rsidR="009831CF" w14:paraId="0FB5CBAB" w14:textId="77777777" w:rsidTr="009831CF">
        <w:tblPrEx>
          <w:tblLook w:val="0000" w:firstRow="0" w:lastRow="0" w:firstColumn="0" w:lastColumn="0" w:noHBand="0" w:noVBand="0"/>
        </w:tblPrEx>
        <w:trPr>
          <w:trHeight w:val="395"/>
        </w:trPr>
        <w:tc>
          <w:tcPr>
            <w:tcW w:w="1973" w:type="pct"/>
          </w:tcPr>
          <w:p w14:paraId="73136EF7" w14:textId="77777777" w:rsidR="009831CF" w:rsidRDefault="009831CF" w:rsidP="00FB5B21">
            <w:pPr>
              <w:ind w:left="108"/>
              <w:rPr>
                <w:bCs/>
              </w:rPr>
            </w:pPr>
            <w:r>
              <w:rPr>
                <w:bCs/>
              </w:rPr>
              <w:t>Vjeronauk - katolički</w:t>
            </w:r>
          </w:p>
        </w:tc>
        <w:tc>
          <w:tcPr>
            <w:tcW w:w="1274" w:type="pct"/>
            <w:gridSpan w:val="4"/>
          </w:tcPr>
          <w:p w14:paraId="4B94F669" w14:textId="77777777" w:rsidR="009831CF" w:rsidRDefault="009831CF" w:rsidP="00FB5B21">
            <w:pPr>
              <w:rPr>
                <w:bCs/>
              </w:rPr>
            </w:pPr>
            <w:r>
              <w:rPr>
                <w:bCs/>
              </w:rPr>
              <w:t xml:space="preserve">Željko </w:t>
            </w:r>
            <w:proofErr w:type="spellStart"/>
            <w:r>
              <w:rPr>
                <w:bCs/>
              </w:rPr>
              <w:t>Bobanović</w:t>
            </w:r>
            <w:proofErr w:type="spellEnd"/>
          </w:p>
        </w:tc>
        <w:tc>
          <w:tcPr>
            <w:tcW w:w="1753" w:type="pct"/>
            <w:gridSpan w:val="2"/>
          </w:tcPr>
          <w:p w14:paraId="2CBDFD93" w14:textId="77777777" w:rsidR="009831CF" w:rsidRDefault="009831CF" w:rsidP="00FB5B21">
            <w:pPr>
              <w:rPr>
                <w:bCs/>
              </w:rPr>
            </w:pPr>
            <w:r>
              <w:rPr>
                <w:bCs/>
              </w:rPr>
              <w:t>neodređeno nepuno</w:t>
            </w:r>
          </w:p>
        </w:tc>
      </w:tr>
      <w:tr w:rsidR="009831CF" w14:paraId="4CCD5953" w14:textId="77777777" w:rsidTr="009831CF">
        <w:tblPrEx>
          <w:tblLook w:val="0000" w:firstRow="0" w:lastRow="0" w:firstColumn="0" w:lastColumn="0" w:noHBand="0" w:noVBand="0"/>
        </w:tblPrEx>
        <w:trPr>
          <w:trHeight w:val="465"/>
        </w:trPr>
        <w:tc>
          <w:tcPr>
            <w:tcW w:w="1973" w:type="pct"/>
          </w:tcPr>
          <w:p w14:paraId="4C531BBD" w14:textId="77777777" w:rsidR="009831CF" w:rsidRDefault="009831CF" w:rsidP="009831CF">
            <w:pPr>
              <w:ind w:left="108"/>
              <w:rPr>
                <w:bCs/>
              </w:rPr>
            </w:pPr>
            <w:r>
              <w:rPr>
                <w:bCs/>
              </w:rPr>
              <w:t>Vjeronauk - pravoslavni</w:t>
            </w:r>
          </w:p>
        </w:tc>
        <w:tc>
          <w:tcPr>
            <w:tcW w:w="1274" w:type="pct"/>
            <w:gridSpan w:val="4"/>
          </w:tcPr>
          <w:p w14:paraId="2B5BF97A" w14:textId="77777777" w:rsidR="009831CF" w:rsidRDefault="009831CF" w:rsidP="009831CF">
            <w:pPr>
              <w:rPr>
                <w:bCs/>
              </w:rPr>
            </w:pPr>
            <w:r>
              <w:rPr>
                <w:bCs/>
              </w:rPr>
              <w:t>Savo Majstorović</w:t>
            </w:r>
          </w:p>
        </w:tc>
        <w:tc>
          <w:tcPr>
            <w:tcW w:w="1753" w:type="pct"/>
            <w:gridSpan w:val="2"/>
          </w:tcPr>
          <w:p w14:paraId="027E92AB" w14:textId="77777777" w:rsidR="009831CF" w:rsidRDefault="009831CF" w:rsidP="00FB5B21">
            <w:pPr>
              <w:rPr>
                <w:bCs/>
              </w:rPr>
            </w:pPr>
            <w:r>
              <w:rPr>
                <w:bCs/>
              </w:rPr>
              <w:t>određeno nepuno</w:t>
            </w:r>
          </w:p>
        </w:tc>
      </w:tr>
      <w:tr w:rsidR="009831CF" w14:paraId="6DADF133" w14:textId="77777777" w:rsidTr="009831CF">
        <w:tblPrEx>
          <w:tblLook w:val="0000" w:firstRow="0" w:lastRow="0" w:firstColumn="0" w:lastColumn="0" w:noHBand="0" w:noVBand="0"/>
        </w:tblPrEx>
        <w:trPr>
          <w:trHeight w:val="735"/>
        </w:trPr>
        <w:tc>
          <w:tcPr>
            <w:tcW w:w="1973" w:type="pct"/>
          </w:tcPr>
          <w:p w14:paraId="7CE8AFA0" w14:textId="77777777" w:rsidR="009831CF" w:rsidRDefault="009831CF" w:rsidP="00FB5B21">
            <w:pPr>
              <w:ind w:left="108"/>
              <w:rPr>
                <w:bCs/>
              </w:rPr>
            </w:pPr>
            <w:r>
              <w:rPr>
                <w:bCs/>
              </w:rPr>
              <w:t>TZK</w:t>
            </w:r>
          </w:p>
        </w:tc>
        <w:tc>
          <w:tcPr>
            <w:tcW w:w="1274" w:type="pct"/>
            <w:gridSpan w:val="4"/>
          </w:tcPr>
          <w:p w14:paraId="05A6823E" w14:textId="77777777" w:rsidR="009831CF" w:rsidRDefault="00B552F8" w:rsidP="00FB5B21">
            <w:pPr>
              <w:rPr>
                <w:bCs/>
              </w:rPr>
            </w:pPr>
            <w:r>
              <w:rPr>
                <w:bCs/>
              </w:rPr>
              <w:t xml:space="preserve">Dario </w:t>
            </w:r>
            <w:proofErr w:type="spellStart"/>
            <w:r>
              <w:rPr>
                <w:bCs/>
              </w:rPr>
              <w:t>Lapić</w:t>
            </w:r>
            <w:proofErr w:type="spellEnd"/>
          </w:p>
          <w:p w14:paraId="5FDF3467" w14:textId="77777777" w:rsidR="009831CF" w:rsidRDefault="009831CF" w:rsidP="00FB5B21">
            <w:pPr>
              <w:rPr>
                <w:bCs/>
              </w:rPr>
            </w:pPr>
            <w:proofErr w:type="spellStart"/>
            <w:r>
              <w:rPr>
                <w:bCs/>
              </w:rPr>
              <w:t>Bibijana</w:t>
            </w:r>
            <w:proofErr w:type="spellEnd"/>
            <w:r>
              <w:rPr>
                <w:bCs/>
              </w:rPr>
              <w:t xml:space="preserve"> Baković </w:t>
            </w:r>
            <w:proofErr w:type="spellStart"/>
            <w:r>
              <w:rPr>
                <w:bCs/>
              </w:rPr>
              <w:t>rodiljni</w:t>
            </w:r>
            <w:proofErr w:type="spellEnd"/>
            <w:r>
              <w:rPr>
                <w:bCs/>
              </w:rPr>
              <w:t xml:space="preserve"> dopust</w:t>
            </w:r>
          </w:p>
          <w:p w14:paraId="10EA2FE2" w14:textId="77777777" w:rsidR="009831CF" w:rsidRDefault="00B552F8" w:rsidP="00FB5B21">
            <w:pPr>
              <w:rPr>
                <w:bCs/>
              </w:rPr>
            </w:pPr>
            <w:r>
              <w:rPr>
                <w:bCs/>
              </w:rPr>
              <w:t>Marina Baturina</w:t>
            </w:r>
            <w:r w:rsidR="009831CF">
              <w:rPr>
                <w:bCs/>
              </w:rPr>
              <w:t xml:space="preserve"> </w:t>
            </w:r>
            <w:r w:rsidR="00800FF0">
              <w:rPr>
                <w:bCs/>
              </w:rPr>
              <w:t>(</w:t>
            </w:r>
            <w:r w:rsidR="009831CF">
              <w:rPr>
                <w:bCs/>
              </w:rPr>
              <w:t>zamjena)</w:t>
            </w:r>
          </w:p>
        </w:tc>
        <w:tc>
          <w:tcPr>
            <w:tcW w:w="1753" w:type="pct"/>
            <w:gridSpan w:val="2"/>
          </w:tcPr>
          <w:p w14:paraId="033BAA20" w14:textId="77777777" w:rsidR="009831CF" w:rsidRDefault="009831CF" w:rsidP="009831CF">
            <w:pPr>
              <w:rPr>
                <w:bCs/>
              </w:rPr>
            </w:pPr>
            <w:r>
              <w:rPr>
                <w:bCs/>
              </w:rPr>
              <w:t xml:space="preserve">neodređeno </w:t>
            </w:r>
            <w:r w:rsidR="00B552F8">
              <w:rPr>
                <w:bCs/>
              </w:rPr>
              <w:t>ne</w:t>
            </w:r>
            <w:r>
              <w:rPr>
                <w:bCs/>
              </w:rPr>
              <w:t>puno</w:t>
            </w:r>
          </w:p>
          <w:p w14:paraId="22FA49DF" w14:textId="77777777" w:rsidR="009831CF" w:rsidRDefault="009831CF" w:rsidP="009831CF">
            <w:pPr>
              <w:rPr>
                <w:bCs/>
              </w:rPr>
            </w:pPr>
            <w:r>
              <w:rPr>
                <w:bCs/>
              </w:rPr>
              <w:t xml:space="preserve">neodređeno puno </w:t>
            </w:r>
          </w:p>
          <w:p w14:paraId="76F0A4FC" w14:textId="77777777" w:rsidR="009831CF" w:rsidRDefault="009831CF" w:rsidP="009831CF">
            <w:pPr>
              <w:rPr>
                <w:bCs/>
              </w:rPr>
            </w:pPr>
            <w:r>
              <w:rPr>
                <w:bCs/>
              </w:rPr>
              <w:t xml:space="preserve">određeno puno </w:t>
            </w:r>
          </w:p>
          <w:p w14:paraId="08F65881" w14:textId="77777777" w:rsidR="009831CF" w:rsidRDefault="009831CF" w:rsidP="009831CF">
            <w:pPr>
              <w:rPr>
                <w:bCs/>
              </w:rPr>
            </w:pPr>
          </w:p>
        </w:tc>
      </w:tr>
      <w:tr w:rsidR="009831CF" w14:paraId="64D5CF32" w14:textId="77777777" w:rsidTr="009831CF">
        <w:tblPrEx>
          <w:tblLook w:val="0000" w:firstRow="0" w:lastRow="0" w:firstColumn="0" w:lastColumn="0" w:noHBand="0" w:noVBand="0"/>
        </w:tblPrEx>
        <w:trPr>
          <w:trHeight w:val="735"/>
        </w:trPr>
        <w:tc>
          <w:tcPr>
            <w:tcW w:w="1973" w:type="pct"/>
          </w:tcPr>
          <w:p w14:paraId="450B3567" w14:textId="77777777" w:rsidR="009831CF" w:rsidRDefault="009831CF" w:rsidP="00FB5B21">
            <w:pPr>
              <w:ind w:left="108"/>
              <w:rPr>
                <w:bCs/>
              </w:rPr>
            </w:pPr>
          </w:p>
          <w:p w14:paraId="5A0C7E44" w14:textId="77777777" w:rsidR="009831CF" w:rsidRDefault="009831CF" w:rsidP="00FB5B21">
            <w:pPr>
              <w:ind w:left="108"/>
              <w:rPr>
                <w:bCs/>
              </w:rPr>
            </w:pPr>
            <w:r>
              <w:rPr>
                <w:bCs/>
              </w:rPr>
              <w:t>Politika i gospodarstvo</w:t>
            </w:r>
          </w:p>
        </w:tc>
        <w:tc>
          <w:tcPr>
            <w:tcW w:w="1274" w:type="pct"/>
            <w:gridSpan w:val="4"/>
          </w:tcPr>
          <w:p w14:paraId="2C54EC58" w14:textId="77777777" w:rsidR="009831CF" w:rsidRDefault="009831CF" w:rsidP="00FB5B21">
            <w:pPr>
              <w:rPr>
                <w:bCs/>
              </w:rPr>
            </w:pPr>
          </w:p>
          <w:p w14:paraId="50FBA630" w14:textId="77777777" w:rsidR="009831CF" w:rsidRDefault="009831CF" w:rsidP="00B552F8">
            <w:pPr>
              <w:rPr>
                <w:bCs/>
              </w:rPr>
            </w:pPr>
            <w:r>
              <w:rPr>
                <w:bCs/>
              </w:rPr>
              <w:t xml:space="preserve"> </w:t>
            </w:r>
            <w:r w:rsidR="00B552F8">
              <w:rPr>
                <w:bCs/>
              </w:rPr>
              <w:t>Ivana Spahija</w:t>
            </w:r>
            <w:r>
              <w:rPr>
                <w:bCs/>
              </w:rPr>
              <w:t xml:space="preserve"> </w:t>
            </w:r>
          </w:p>
          <w:p w14:paraId="61235E72" w14:textId="77777777" w:rsidR="00B373DE" w:rsidRDefault="00B373DE" w:rsidP="00B552F8">
            <w:pPr>
              <w:rPr>
                <w:bCs/>
              </w:rPr>
            </w:pPr>
            <w:r>
              <w:rPr>
                <w:bCs/>
              </w:rPr>
              <w:t>(Iva Ćaćić zamjena)</w:t>
            </w:r>
          </w:p>
        </w:tc>
        <w:tc>
          <w:tcPr>
            <w:tcW w:w="1753" w:type="pct"/>
            <w:gridSpan w:val="2"/>
          </w:tcPr>
          <w:p w14:paraId="24EB218B" w14:textId="77777777" w:rsidR="009831CF" w:rsidRDefault="009831CF" w:rsidP="00FB5B21">
            <w:pPr>
              <w:rPr>
                <w:bCs/>
              </w:rPr>
            </w:pPr>
          </w:p>
          <w:p w14:paraId="6B729B13" w14:textId="77777777" w:rsidR="009831CF" w:rsidRDefault="00E465E4" w:rsidP="00FB5B21">
            <w:pPr>
              <w:rPr>
                <w:bCs/>
              </w:rPr>
            </w:pPr>
            <w:r>
              <w:rPr>
                <w:bCs/>
              </w:rPr>
              <w:t>n</w:t>
            </w:r>
            <w:r w:rsidR="009831CF">
              <w:rPr>
                <w:bCs/>
              </w:rPr>
              <w:t xml:space="preserve">eodređeno nepuno </w:t>
            </w:r>
          </w:p>
          <w:p w14:paraId="26B40FFB" w14:textId="77777777" w:rsidR="00B373DE" w:rsidRDefault="00B373DE" w:rsidP="00FB5B21">
            <w:pPr>
              <w:rPr>
                <w:bCs/>
              </w:rPr>
            </w:pPr>
            <w:r>
              <w:rPr>
                <w:bCs/>
              </w:rPr>
              <w:t>određeno nepuno</w:t>
            </w:r>
          </w:p>
        </w:tc>
      </w:tr>
      <w:tr w:rsidR="00E465E4" w14:paraId="066E5CB3" w14:textId="77777777" w:rsidTr="00E465E4">
        <w:tblPrEx>
          <w:tblLook w:val="0000" w:firstRow="0" w:lastRow="0" w:firstColumn="0" w:lastColumn="0" w:noHBand="0" w:noVBand="0"/>
        </w:tblPrEx>
        <w:trPr>
          <w:trHeight w:val="735"/>
        </w:trPr>
        <w:tc>
          <w:tcPr>
            <w:tcW w:w="1973" w:type="pct"/>
          </w:tcPr>
          <w:p w14:paraId="797AA826" w14:textId="77777777" w:rsidR="00E465E4" w:rsidRDefault="00E465E4" w:rsidP="00FB5B21">
            <w:pPr>
              <w:ind w:left="108"/>
              <w:rPr>
                <w:bCs/>
              </w:rPr>
            </w:pPr>
            <w:r>
              <w:rPr>
                <w:bCs/>
              </w:rPr>
              <w:t>Nastavnici elektrotehničke</w:t>
            </w:r>
          </w:p>
          <w:p w14:paraId="7191A4BA" w14:textId="77777777" w:rsidR="00E465E4" w:rsidRDefault="00E465E4" w:rsidP="00FB5B21">
            <w:pPr>
              <w:ind w:left="108"/>
              <w:rPr>
                <w:bCs/>
              </w:rPr>
            </w:pPr>
            <w:r>
              <w:rPr>
                <w:bCs/>
              </w:rPr>
              <w:t>skupine predmeta</w:t>
            </w:r>
          </w:p>
          <w:p w14:paraId="7B695533" w14:textId="77777777" w:rsidR="00E465E4" w:rsidRDefault="00E465E4" w:rsidP="00FB5B21">
            <w:pPr>
              <w:ind w:left="108"/>
              <w:rPr>
                <w:bCs/>
              </w:rPr>
            </w:pPr>
          </w:p>
        </w:tc>
        <w:tc>
          <w:tcPr>
            <w:tcW w:w="1274" w:type="pct"/>
            <w:gridSpan w:val="4"/>
          </w:tcPr>
          <w:p w14:paraId="12F67972" w14:textId="77777777" w:rsidR="00E465E4" w:rsidRDefault="00E465E4" w:rsidP="00FB5B21">
            <w:pPr>
              <w:rPr>
                <w:bCs/>
              </w:rPr>
            </w:pPr>
          </w:p>
          <w:p w14:paraId="149DBDE5" w14:textId="77777777" w:rsidR="00E465E4" w:rsidRDefault="00E465E4" w:rsidP="00FB5B21">
            <w:pPr>
              <w:rPr>
                <w:bCs/>
              </w:rPr>
            </w:pPr>
          </w:p>
          <w:p w14:paraId="028AA581" w14:textId="77777777" w:rsidR="00E465E4" w:rsidRDefault="00E465E4" w:rsidP="00FB5B21">
            <w:pPr>
              <w:rPr>
                <w:bCs/>
              </w:rPr>
            </w:pPr>
            <w:r>
              <w:rPr>
                <w:bCs/>
              </w:rPr>
              <w:t xml:space="preserve">Luka </w:t>
            </w:r>
            <w:proofErr w:type="spellStart"/>
            <w:r>
              <w:rPr>
                <w:bCs/>
              </w:rPr>
              <w:t>Brguljan</w:t>
            </w:r>
            <w:proofErr w:type="spellEnd"/>
          </w:p>
          <w:p w14:paraId="1BFBF8E4" w14:textId="77777777" w:rsidR="00E465E4" w:rsidRDefault="00E465E4" w:rsidP="00FB5B21">
            <w:pPr>
              <w:rPr>
                <w:bCs/>
              </w:rPr>
            </w:pPr>
            <w:r>
              <w:rPr>
                <w:bCs/>
              </w:rPr>
              <w:t xml:space="preserve">Milan </w:t>
            </w:r>
            <w:proofErr w:type="spellStart"/>
            <w:r>
              <w:rPr>
                <w:bCs/>
              </w:rPr>
              <w:t>Vukačević</w:t>
            </w:r>
            <w:proofErr w:type="spellEnd"/>
            <w:r>
              <w:rPr>
                <w:bCs/>
              </w:rPr>
              <w:t xml:space="preserve"> </w:t>
            </w:r>
          </w:p>
          <w:p w14:paraId="2C88110F" w14:textId="77777777" w:rsidR="00E465E4" w:rsidRDefault="00E465E4" w:rsidP="00FB5B21">
            <w:pPr>
              <w:rPr>
                <w:bCs/>
              </w:rPr>
            </w:pPr>
            <w:r>
              <w:rPr>
                <w:bCs/>
              </w:rPr>
              <w:t>Srđan Bajić</w:t>
            </w:r>
          </w:p>
          <w:p w14:paraId="7B0328D7" w14:textId="77777777" w:rsidR="00E465E4" w:rsidRDefault="00B77B4C" w:rsidP="00FB5B21">
            <w:pPr>
              <w:rPr>
                <w:bCs/>
              </w:rPr>
            </w:pPr>
            <w:r>
              <w:rPr>
                <w:bCs/>
              </w:rPr>
              <w:t xml:space="preserve">Vedran Laća </w:t>
            </w:r>
          </w:p>
          <w:p w14:paraId="4342A961" w14:textId="30A8F44B" w:rsidR="000B4D47" w:rsidRDefault="000B4D47" w:rsidP="00FB5B21">
            <w:pPr>
              <w:rPr>
                <w:bCs/>
              </w:rPr>
            </w:pPr>
            <w:r>
              <w:rPr>
                <w:bCs/>
              </w:rPr>
              <w:t xml:space="preserve">Mario </w:t>
            </w:r>
            <w:proofErr w:type="spellStart"/>
            <w:r>
              <w:rPr>
                <w:bCs/>
              </w:rPr>
              <w:t>Đurin</w:t>
            </w:r>
            <w:proofErr w:type="spellEnd"/>
          </w:p>
          <w:p w14:paraId="5CB09D7D" w14:textId="45BDCB1D" w:rsidR="00B326AC" w:rsidRDefault="00B326AC" w:rsidP="00FB5B21">
            <w:pPr>
              <w:rPr>
                <w:bCs/>
              </w:rPr>
            </w:pPr>
            <w:r>
              <w:rPr>
                <w:bCs/>
              </w:rPr>
              <w:t xml:space="preserve">Mate </w:t>
            </w:r>
            <w:proofErr w:type="spellStart"/>
            <w:r>
              <w:rPr>
                <w:bCs/>
              </w:rPr>
              <w:t>Meter</w:t>
            </w:r>
            <w:proofErr w:type="spellEnd"/>
          </w:p>
          <w:p w14:paraId="6F68D004" w14:textId="77777777" w:rsidR="00E465E4" w:rsidRDefault="00E465E4" w:rsidP="00FB5B21">
            <w:pPr>
              <w:rPr>
                <w:bCs/>
              </w:rPr>
            </w:pPr>
          </w:p>
        </w:tc>
        <w:tc>
          <w:tcPr>
            <w:tcW w:w="1753" w:type="pct"/>
            <w:gridSpan w:val="2"/>
            <w:vAlign w:val="center"/>
          </w:tcPr>
          <w:p w14:paraId="23012B3B" w14:textId="77777777" w:rsidR="00896D93" w:rsidRDefault="00896D93" w:rsidP="00E465E4">
            <w:pPr>
              <w:jc w:val="center"/>
              <w:rPr>
                <w:bCs/>
              </w:rPr>
            </w:pPr>
          </w:p>
          <w:p w14:paraId="7EE440FC" w14:textId="77777777" w:rsidR="00E465E4" w:rsidRDefault="00E465E4" w:rsidP="00E465E4">
            <w:pPr>
              <w:jc w:val="center"/>
              <w:rPr>
                <w:bCs/>
              </w:rPr>
            </w:pPr>
          </w:p>
          <w:p w14:paraId="159DF97D" w14:textId="77777777" w:rsidR="00896D93" w:rsidRDefault="00896D93" w:rsidP="0017399F">
            <w:pPr>
              <w:rPr>
                <w:bCs/>
              </w:rPr>
            </w:pPr>
            <w:r>
              <w:rPr>
                <w:bCs/>
              </w:rPr>
              <w:t>neodređeno puno</w:t>
            </w:r>
          </w:p>
          <w:p w14:paraId="6878E04A" w14:textId="77777777" w:rsidR="001F1835" w:rsidRDefault="001F1835" w:rsidP="0017399F">
            <w:pPr>
              <w:rPr>
                <w:bCs/>
              </w:rPr>
            </w:pPr>
            <w:r>
              <w:rPr>
                <w:bCs/>
              </w:rPr>
              <w:t>neodređeno puno</w:t>
            </w:r>
          </w:p>
          <w:p w14:paraId="00415359" w14:textId="77777777" w:rsidR="001F1835" w:rsidRDefault="001F1835" w:rsidP="0017399F">
            <w:pPr>
              <w:rPr>
                <w:bCs/>
              </w:rPr>
            </w:pPr>
            <w:r>
              <w:rPr>
                <w:bCs/>
              </w:rPr>
              <w:t>neodređeno puno</w:t>
            </w:r>
          </w:p>
          <w:p w14:paraId="6527365A" w14:textId="77777777" w:rsidR="00896D93" w:rsidRDefault="001F1835" w:rsidP="0017399F">
            <w:pPr>
              <w:rPr>
                <w:bCs/>
              </w:rPr>
            </w:pPr>
            <w:r>
              <w:rPr>
                <w:bCs/>
              </w:rPr>
              <w:t>neodređeno nepuno</w:t>
            </w:r>
          </w:p>
          <w:p w14:paraId="2C5CFD4E" w14:textId="77777777" w:rsidR="00896D93" w:rsidRDefault="00B552F8" w:rsidP="00B552F8">
            <w:pPr>
              <w:rPr>
                <w:bCs/>
              </w:rPr>
            </w:pPr>
            <w:r>
              <w:rPr>
                <w:bCs/>
              </w:rPr>
              <w:t>neodređeno puno</w:t>
            </w:r>
            <w:r>
              <w:rPr>
                <w:bCs/>
              </w:rPr>
              <w:br/>
            </w:r>
          </w:p>
        </w:tc>
      </w:tr>
      <w:tr w:rsidR="00F030A5" w14:paraId="02512419" w14:textId="77777777" w:rsidTr="00F030A5">
        <w:tblPrEx>
          <w:tblLook w:val="0000" w:firstRow="0" w:lastRow="0" w:firstColumn="0" w:lastColumn="0" w:noHBand="0" w:noVBand="0"/>
        </w:tblPrEx>
        <w:trPr>
          <w:trHeight w:val="735"/>
        </w:trPr>
        <w:tc>
          <w:tcPr>
            <w:tcW w:w="1973" w:type="pct"/>
          </w:tcPr>
          <w:p w14:paraId="52E6FDD1" w14:textId="77777777" w:rsidR="00F030A5" w:rsidRDefault="00F030A5" w:rsidP="00FB5B21">
            <w:pPr>
              <w:ind w:left="108"/>
              <w:rPr>
                <w:bCs/>
              </w:rPr>
            </w:pPr>
            <w:r>
              <w:rPr>
                <w:bCs/>
              </w:rPr>
              <w:t>Nastavnici strojarske</w:t>
            </w:r>
          </w:p>
          <w:p w14:paraId="02A41D03" w14:textId="77777777" w:rsidR="00F030A5" w:rsidRDefault="00F030A5" w:rsidP="00FB5B21">
            <w:pPr>
              <w:ind w:left="108"/>
              <w:rPr>
                <w:bCs/>
              </w:rPr>
            </w:pPr>
            <w:r>
              <w:rPr>
                <w:bCs/>
              </w:rPr>
              <w:t>skupine predmeta</w:t>
            </w:r>
          </w:p>
        </w:tc>
        <w:tc>
          <w:tcPr>
            <w:tcW w:w="1274" w:type="pct"/>
            <w:gridSpan w:val="4"/>
          </w:tcPr>
          <w:p w14:paraId="6CF9A6A6" w14:textId="77777777" w:rsidR="00F030A5" w:rsidRDefault="00F030A5" w:rsidP="00FB5B21">
            <w:pPr>
              <w:rPr>
                <w:bCs/>
              </w:rPr>
            </w:pPr>
            <w:r>
              <w:rPr>
                <w:bCs/>
              </w:rPr>
              <w:t xml:space="preserve">Mirjana </w:t>
            </w:r>
            <w:proofErr w:type="spellStart"/>
            <w:r>
              <w:rPr>
                <w:bCs/>
              </w:rPr>
              <w:t>Ganjto</w:t>
            </w:r>
            <w:proofErr w:type="spellEnd"/>
          </w:p>
          <w:p w14:paraId="407B0EBD" w14:textId="77777777" w:rsidR="00F030A5" w:rsidRDefault="00F030A5" w:rsidP="00FB5B21">
            <w:pPr>
              <w:rPr>
                <w:bCs/>
              </w:rPr>
            </w:pPr>
            <w:r>
              <w:rPr>
                <w:bCs/>
              </w:rPr>
              <w:t>Ivan Barić</w:t>
            </w:r>
          </w:p>
          <w:p w14:paraId="4BF150BC" w14:textId="77777777" w:rsidR="00F030A5" w:rsidRDefault="00F030A5" w:rsidP="00FB5B21">
            <w:pPr>
              <w:rPr>
                <w:bCs/>
              </w:rPr>
            </w:pPr>
            <w:r>
              <w:rPr>
                <w:bCs/>
              </w:rPr>
              <w:t>Željko Eugenio Butier</w:t>
            </w:r>
          </w:p>
          <w:p w14:paraId="03B3219B" w14:textId="77777777" w:rsidR="000B4D47" w:rsidRDefault="000B4D47" w:rsidP="00FB5B21">
            <w:pPr>
              <w:rPr>
                <w:bCs/>
              </w:rPr>
            </w:pPr>
            <w:r>
              <w:rPr>
                <w:bCs/>
              </w:rPr>
              <w:t xml:space="preserve">Goran </w:t>
            </w:r>
            <w:proofErr w:type="spellStart"/>
            <w:r>
              <w:rPr>
                <w:bCs/>
              </w:rPr>
              <w:t>Mikačić</w:t>
            </w:r>
            <w:proofErr w:type="spellEnd"/>
          </w:p>
          <w:p w14:paraId="0A1CDA9A" w14:textId="77777777" w:rsidR="000B4D47" w:rsidRDefault="000B4D47" w:rsidP="00FB5B21">
            <w:pPr>
              <w:rPr>
                <w:bCs/>
              </w:rPr>
            </w:pPr>
            <w:r>
              <w:rPr>
                <w:bCs/>
              </w:rPr>
              <w:t>Ana Rajić</w:t>
            </w:r>
          </w:p>
          <w:p w14:paraId="0FFB0EA1" w14:textId="77777777" w:rsidR="000B4D47" w:rsidRDefault="000B4D47" w:rsidP="00FB5B21">
            <w:pPr>
              <w:rPr>
                <w:bCs/>
              </w:rPr>
            </w:pPr>
          </w:p>
          <w:p w14:paraId="2D6CF14F" w14:textId="77777777" w:rsidR="00F030A5" w:rsidRDefault="00F030A5" w:rsidP="00FB5B21">
            <w:pPr>
              <w:rPr>
                <w:bCs/>
              </w:rPr>
            </w:pPr>
            <w:r>
              <w:rPr>
                <w:bCs/>
              </w:rPr>
              <w:t xml:space="preserve">            </w:t>
            </w:r>
          </w:p>
        </w:tc>
        <w:tc>
          <w:tcPr>
            <w:tcW w:w="1753" w:type="pct"/>
            <w:gridSpan w:val="2"/>
            <w:vAlign w:val="bottom"/>
          </w:tcPr>
          <w:p w14:paraId="47722DBA" w14:textId="77777777" w:rsidR="00896D93" w:rsidRDefault="00B552F8" w:rsidP="00F030A5">
            <w:pPr>
              <w:rPr>
                <w:bCs/>
              </w:rPr>
            </w:pPr>
            <w:r>
              <w:rPr>
                <w:bCs/>
              </w:rPr>
              <w:t>n</w:t>
            </w:r>
            <w:r w:rsidR="001F1835">
              <w:rPr>
                <w:bCs/>
              </w:rPr>
              <w:t>eodređeno puno</w:t>
            </w:r>
          </w:p>
        </w:tc>
      </w:tr>
      <w:tr w:rsidR="00F030A5" w14:paraId="3D67175B" w14:textId="77777777" w:rsidTr="00F030A5">
        <w:tblPrEx>
          <w:tblLook w:val="0000" w:firstRow="0" w:lastRow="0" w:firstColumn="0" w:lastColumn="0" w:noHBand="0" w:noVBand="0"/>
        </w:tblPrEx>
        <w:trPr>
          <w:trHeight w:val="886"/>
        </w:trPr>
        <w:tc>
          <w:tcPr>
            <w:tcW w:w="1973" w:type="pct"/>
          </w:tcPr>
          <w:p w14:paraId="7DE2794B" w14:textId="77777777" w:rsidR="00F030A5" w:rsidRDefault="00F030A5" w:rsidP="00FB5B21">
            <w:pPr>
              <w:ind w:left="108"/>
              <w:rPr>
                <w:bCs/>
              </w:rPr>
            </w:pPr>
            <w:r>
              <w:rPr>
                <w:bCs/>
              </w:rPr>
              <w:lastRenderedPageBreak/>
              <w:t>Nastavnici ugostiteljske</w:t>
            </w:r>
          </w:p>
          <w:p w14:paraId="74542483" w14:textId="77777777" w:rsidR="00F030A5" w:rsidRDefault="00F030A5" w:rsidP="00FB5B21">
            <w:pPr>
              <w:ind w:left="108"/>
              <w:rPr>
                <w:bCs/>
              </w:rPr>
            </w:pPr>
            <w:r>
              <w:rPr>
                <w:bCs/>
              </w:rPr>
              <w:t>skupine predmeta</w:t>
            </w:r>
          </w:p>
        </w:tc>
        <w:tc>
          <w:tcPr>
            <w:tcW w:w="1274" w:type="pct"/>
            <w:gridSpan w:val="4"/>
          </w:tcPr>
          <w:p w14:paraId="5B09A681" w14:textId="77777777" w:rsidR="00F030A5" w:rsidRDefault="00F030A5" w:rsidP="00F030A5">
            <w:pPr>
              <w:rPr>
                <w:bCs/>
              </w:rPr>
            </w:pPr>
            <w:r>
              <w:rPr>
                <w:bCs/>
              </w:rPr>
              <w:t>Filipa Kontić</w:t>
            </w:r>
          </w:p>
          <w:p w14:paraId="1C4598E1" w14:textId="7E3EB96A" w:rsidR="00F030A5" w:rsidRDefault="00F030A5" w:rsidP="00F030A5">
            <w:pPr>
              <w:rPr>
                <w:bCs/>
              </w:rPr>
            </w:pPr>
          </w:p>
        </w:tc>
        <w:tc>
          <w:tcPr>
            <w:tcW w:w="1753" w:type="pct"/>
            <w:gridSpan w:val="2"/>
          </w:tcPr>
          <w:p w14:paraId="3506A670" w14:textId="77777777" w:rsidR="00F030A5" w:rsidRDefault="000B4D47" w:rsidP="00FB5B21">
            <w:pPr>
              <w:rPr>
                <w:bCs/>
              </w:rPr>
            </w:pPr>
            <w:r>
              <w:rPr>
                <w:bCs/>
              </w:rPr>
              <w:t>ne</w:t>
            </w:r>
            <w:r w:rsidR="00F030A5">
              <w:rPr>
                <w:bCs/>
              </w:rPr>
              <w:t xml:space="preserve">određeno nepuno </w:t>
            </w:r>
          </w:p>
          <w:p w14:paraId="5B2BE117" w14:textId="05ADB313" w:rsidR="001F1835" w:rsidRDefault="001F1835" w:rsidP="00FB5B21">
            <w:pPr>
              <w:rPr>
                <w:bCs/>
              </w:rPr>
            </w:pPr>
          </w:p>
        </w:tc>
      </w:tr>
      <w:tr w:rsidR="00F030A5" w14:paraId="45FB959C" w14:textId="77777777" w:rsidTr="00F030A5">
        <w:tblPrEx>
          <w:tblLook w:val="0000" w:firstRow="0" w:lastRow="0" w:firstColumn="0" w:lastColumn="0" w:noHBand="0" w:noVBand="0"/>
        </w:tblPrEx>
        <w:trPr>
          <w:trHeight w:val="735"/>
        </w:trPr>
        <w:tc>
          <w:tcPr>
            <w:tcW w:w="1973" w:type="pct"/>
          </w:tcPr>
          <w:p w14:paraId="36F7DC65" w14:textId="77777777" w:rsidR="00F030A5" w:rsidRDefault="00F030A5" w:rsidP="00FB5B21">
            <w:pPr>
              <w:ind w:left="108"/>
              <w:rPr>
                <w:bCs/>
              </w:rPr>
            </w:pPr>
            <w:r>
              <w:rPr>
                <w:bCs/>
              </w:rPr>
              <w:t>Produljeni stručni postupak</w:t>
            </w:r>
          </w:p>
        </w:tc>
        <w:tc>
          <w:tcPr>
            <w:tcW w:w="1274" w:type="pct"/>
            <w:gridSpan w:val="4"/>
          </w:tcPr>
          <w:p w14:paraId="5DCEDC77" w14:textId="77777777" w:rsidR="000B4D47" w:rsidRDefault="00F030A5" w:rsidP="00FB5B21">
            <w:pPr>
              <w:rPr>
                <w:bCs/>
              </w:rPr>
            </w:pPr>
            <w:r>
              <w:rPr>
                <w:bCs/>
              </w:rPr>
              <w:t>Ina Đaković</w:t>
            </w:r>
          </w:p>
          <w:p w14:paraId="63ECAFE6" w14:textId="77777777" w:rsidR="00F030A5" w:rsidRDefault="000B4D47" w:rsidP="00FB5B21">
            <w:pPr>
              <w:rPr>
                <w:bCs/>
              </w:rPr>
            </w:pPr>
            <w:r>
              <w:rPr>
                <w:bCs/>
              </w:rPr>
              <w:t>Dragana Marić</w:t>
            </w:r>
            <w:r w:rsidR="00F030A5">
              <w:rPr>
                <w:bCs/>
              </w:rPr>
              <w:t xml:space="preserve">      </w:t>
            </w:r>
          </w:p>
        </w:tc>
        <w:tc>
          <w:tcPr>
            <w:tcW w:w="1753" w:type="pct"/>
            <w:gridSpan w:val="2"/>
          </w:tcPr>
          <w:p w14:paraId="0A24EF43" w14:textId="77777777" w:rsidR="00F030A5" w:rsidRDefault="00F030A5" w:rsidP="00FB5B21">
            <w:pPr>
              <w:rPr>
                <w:bCs/>
              </w:rPr>
            </w:pPr>
          </w:p>
        </w:tc>
      </w:tr>
      <w:tr w:rsidR="00F030A5" w14:paraId="74D3068A" w14:textId="77777777" w:rsidTr="00F030A5">
        <w:tblPrEx>
          <w:tblLook w:val="0000" w:firstRow="0" w:lastRow="0" w:firstColumn="0" w:lastColumn="0" w:noHBand="0" w:noVBand="0"/>
        </w:tblPrEx>
        <w:trPr>
          <w:trHeight w:val="735"/>
        </w:trPr>
        <w:tc>
          <w:tcPr>
            <w:tcW w:w="1973" w:type="pct"/>
          </w:tcPr>
          <w:p w14:paraId="5FA76B52" w14:textId="77777777" w:rsidR="00F030A5" w:rsidRDefault="00F030A5" w:rsidP="00FB5B21">
            <w:pPr>
              <w:ind w:left="108"/>
              <w:rPr>
                <w:bCs/>
              </w:rPr>
            </w:pPr>
            <w:r>
              <w:rPr>
                <w:bCs/>
              </w:rPr>
              <w:t>Nastavnik ekonomske skupine</w:t>
            </w:r>
          </w:p>
          <w:p w14:paraId="34CD06FA" w14:textId="77777777" w:rsidR="00F030A5" w:rsidRDefault="00F030A5" w:rsidP="00FB5B21">
            <w:pPr>
              <w:ind w:left="108"/>
              <w:rPr>
                <w:bCs/>
              </w:rPr>
            </w:pPr>
            <w:r>
              <w:rPr>
                <w:bCs/>
              </w:rPr>
              <w:t>predmeta</w:t>
            </w:r>
          </w:p>
        </w:tc>
        <w:tc>
          <w:tcPr>
            <w:tcW w:w="1274" w:type="pct"/>
            <w:gridSpan w:val="4"/>
          </w:tcPr>
          <w:p w14:paraId="389164A9" w14:textId="77777777" w:rsidR="00F030A5" w:rsidRDefault="00F030A5" w:rsidP="00FB5B21">
            <w:pPr>
              <w:rPr>
                <w:bCs/>
              </w:rPr>
            </w:pPr>
            <w:r>
              <w:rPr>
                <w:bCs/>
              </w:rPr>
              <w:t xml:space="preserve">Anđa </w:t>
            </w:r>
            <w:proofErr w:type="spellStart"/>
            <w:r>
              <w:rPr>
                <w:bCs/>
              </w:rPr>
              <w:t>Varnica</w:t>
            </w:r>
            <w:proofErr w:type="spellEnd"/>
          </w:p>
          <w:p w14:paraId="3CCF77F1" w14:textId="77777777" w:rsidR="00F030A5" w:rsidRDefault="00F030A5" w:rsidP="00FB5B21">
            <w:pPr>
              <w:rPr>
                <w:bCs/>
              </w:rPr>
            </w:pPr>
          </w:p>
        </w:tc>
        <w:tc>
          <w:tcPr>
            <w:tcW w:w="1753" w:type="pct"/>
            <w:gridSpan w:val="2"/>
          </w:tcPr>
          <w:p w14:paraId="7E393C80" w14:textId="77777777" w:rsidR="00F030A5" w:rsidRDefault="00F030A5" w:rsidP="00FB5B21">
            <w:pPr>
              <w:rPr>
                <w:bCs/>
              </w:rPr>
            </w:pPr>
            <w:r>
              <w:rPr>
                <w:bCs/>
              </w:rPr>
              <w:t xml:space="preserve">neodređeno puno </w:t>
            </w:r>
          </w:p>
        </w:tc>
      </w:tr>
      <w:tr w:rsidR="00FB5B21" w14:paraId="7BE78AE9" w14:textId="77777777" w:rsidTr="009831CF">
        <w:tblPrEx>
          <w:tblLook w:val="0000" w:firstRow="0" w:lastRow="0" w:firstColumn="0" w:lastColumn="0" w:noHBand="0" w:noVBand="0"/>
        </w:tblPrEx>
        <w:trPr>
          <w:trHeight w:val="720"/>
        </w:trPr>
        <w:tc>
          <w:tcPr>
            <w:tcW w:w="5000" w:type="pct"/>
            <w:gridSpan w:val="7"/>
          </w:tcPr>
          <w:p w14:paraId="5EAEC8B4" w14:textId="77777777" w:rsidR="00FB5B21" w:rsidRDefault="00FB5B21" w:rsidP="00FB5B21">
            <w:pPr>
              <w:ind w:left="108"/>
              <w:jc w:val="center"/>
              <w:rPr>
                <w:b/>
                <w:bCs/>
                <w:sz w:val="28"/>
                <w:szCs w:val="28"/>
              </w:rPr>
            </w:pPr>
            <w:r>
              <w:rPr>
                <w:b/>
                <w:bCs/>
                <w:sz w:val="28"/>
                <w:szCs w:val="28"/>
              </w:rPr>
              <w:t>STRUKOVNI UČITELJI</w:t>
            </w:r>
          </w:p>
          <w:p w14:paraId="725682DF" w14:textId="77777777" w:rsidR="00D12F76" w:rsidRDefault="00D12F76" w:rsidP="00FB5B21">
            <w:pPr>
              <w:ind w:left="108"/>
              <w:jc w:val="center"/>
              <w:rPr>
                <w:b/>
                <w:bCs/>
                <w:sz w:val="28"/>
                <w:szCs w:val="28"/>
              </w:rPr>
            </w:pPr>
          </w:p>
        </w:tc>
      </w:tr>
      <w:tr w:rsidR="00F030A5" w14:paraId="3E0D50D8" w14:textId="77777777" w:rsidTr="00F030A5">
        <w:tblPrEx>
          <w:tblLook w:val="0000" w:firstRow="0" w:lastRow="0" w:firstColumn="0" w:lastColumn="0" w:noHBand="0" w:noVBand="0"/>
        </w:tblPrEx>
        <w:trPr>
          <w:trHeight w:val="535"/>
        </w:trPr>
        <w:tc>
          <w:tcPr>
            <w:tcW w:w="2005" w:type="pct"/>
            <w:gridSpan w:val="3"/>
          </w:tcPr>
          <w:p w14:paraId="7CC90E0B" w14:textId="77777777" w:rsidR="00F030A5" w:rsidRPr="00A47C8C" w:rsidRDefault="00B552F8" w:rsidP="00FB5B21">
            <w:pPr>
              <w:ind w:left="108"/>
              <w:rPr>
                <w:bCs/>
              </w:rPr>
            </w:pPr>
            <w:r>
              <w:rPr>
                <w:bCs/>
              </w:rPr>
              <w:t xml:space="preserve">Konobari </w:t>
            </w:r>
          </w:p>
        </w:tc>
        <w:tc>
          <w:tcPr>
            <w:tcW w:w="1242" w:type="pct"/>
            <w:gridSpan w:val="2"/>
          </w:tcPr>
          <w:p w14:paraId="482CB082" w14:textId="77777777" w:rsidR="00F030A5" w:rsidRPr="00A47C8C" w:rsidRDefault="00F030A5" w:rsidP="00FB5B21">
            <w:pPr>
              <w:rPr>
                <w:bCs/>
              </w:rPr>
            </w:pPr>
            <w:r>
              <w:rPr>
                <w:bCs/>
              </w:rPr>
              <w:t>Željko Komarica</w:t>
            </w:r>
          </w:p>
        </w:tc>
        <w:tc>
          <w:tcPr>
            <w:tcW w:w="1753" w:type="pct"/>
            <w:gridSpan w:val="2"/>
          </w:tcPr>
          <w:p w14:paraId="757C5672" w14:textId="77777777" w:rsidR="00F030A5" w:rsidRPr="00A47C8C" w:rsidRDefault="00F030A5" w:rsidP="00FB5B21">
            <w:pPr>
              <w:rPr>
                <w:bCs/>
              </w:rPr>
            </w:pPr>
            <w:r>
              <w:rPr>
                <w:bCs/>
              </w:rPr>
              <w:t xml:space="preserve">neodređeno puno </w:t>
            </w:r>
          </w:p>
        </w:tc>
      </w:tr>
      <w:tr w:rsidR="005E44E9" w14:paraId="49F3A484" w14:textId="77777777" w:rsidTr="005E44E9">
        <w:tblPrEx>
          <w:tblLook w:val="0000" w:firstRow="0" w:lastRow="0" w:firstColumn="0" w:lastColumn="0" w:noHBand="0" w:noVBand="0"/>
        </w:tblPrEx>
        <w:trPr>
          <w:trHeight w:val="480"/>
        </w:trPr>
        <w:tc>
          <w:tcPr>
            <w:tcW w:w="2005" w:type="pct"/>
            <w:gridSpan w:val="3"/>
          </w:tcPr>
          <w:p w14:paraId="1FE34B02" w14:textId="77777777" w:rsidR="005E44E9" w:rsidRPr="00A47C8C" w:rsidRDefault="005E44E9" w:rsidP="00FB5B21">
            <w:pPr>
              <w:ind w:left="108"/>
              <w:rPr>
                <w:bCs/>
              </w:rPr>
            </w:pPr>
            <w:r>
              <w:rPr>
                <w:bCs/>
              </w:rPr>
              <w:t>Kuhari</w:t>
            </w:r>
          </w:p>
        </w:tc>
        <w:tc>
          <w:tcPr>
            <w:tcW w:w="1242" w:type="pct"/>
            <w:gridSpan w:val="2"/>
          </w:tcPr>
          <w:p w14:paraId="6DC14BB6" w14:textId="77777777" w:rsidR="005E44E9" w:rsidRPr="00A47C8C" w:rsidRDefault="005E44E9" w:rsidP="005E44E9">
            <w:pPr>
              <w:rPr>
                <w:bCs/>
              </w:rPr>
            </w:pPr>
            <w:r w:rsidRPr="005E44E9">
              <w:rPr>
                <w:bCs/>
              </w:rPr>
              <w:t xml:space="preserve">Valentina </w:t>
            </w:r>
            <w:proofErr w:type="spellStart"/>
            <w:r w:rsidRPr="005E44E9">
              <w:rPr>
                <w:bCs/>
              </w:rPr>
              <w:t>Klisarić</w:t>
            </w:r>
            <w:proofErr w:type="spellEnd"/>
          </w:p>
        </w:tc>
        <w:tc>
          <w:tcPr>
            <w:tcW w:w="1753" w:type="pct"/>
            <w:gridSpan w:val="2"/>
            <w:vAlign w:val="center"/>
          </w:tcPr>
          <w:p w14:paraId="2B8289F7" w14:textId="77777777" w:rsidR="005E44E9" w:rsidRPr="00A47C8C" w:rsidRDefault="005E44E9" w:rsidP="005E44E9">
            <w:pPr>
              <w:rPr>
                <w:bCs/>
              </w:rPr>
            </w:pPr>
            <w:r>
              <w:rPr>
                <w:bCs/>
              </w:rPr>
              <w:t xml:space="preserve">neodređeno puno </w:t>
            </w:r>
          </w:p>
        </w:tc>
      </w:tr>
      <w:tr w:rsidR="005E44E9" w14:paraId="7E3AA57C" w14:textId="77777777" w:rsidTr="005E44E9">
        <w:tblPrEx>
          <w:tblLook w:val="0000" w:firstRow="0" w:lastRow="0" w:firstColumn="0" w:lastColumn="0" w:noHBand="0" w:noVBand="0"/>
        </w:tblPrEx>
        <w:trPr>
          <w:trHeight w:val="599"/>
        </w:trPr>
        <w:tc>
          <w:tcPr>
            <w:tcW w:w="2005" w:type="pct"/>
            <w:gridSpan w:val="3"/>
          </w:tcPr>
          <w:p w14:paraId="22FB495A" w14:textId="77777777" w:rsidR="005E44E9" w:rsidRPr="00084C25" w:rsidRDefault="005E44E9" w:rsidP="00FB5B21">
            <w:pPr>
              <w:ind w:left="108"/>
              <w:rPr>
                <w:bCs/>
              </w:rPr>
            </w:pPr>
            <w:r>
              <w:rPr>
                <w:bCs/>
              </w:rPr>
              <w:t>Frizer</w:t>
            </w:r>
          </w:p>
        </w:tc>
        <w:tc>
          <w:tcPr>
            <w:tcW w:w="1242" w:type="pct"/>
            <w:gridSpan w:val="2"/>
          </w:tcPr>
          <w:p w14:paraId="1D39BCAB" w14:textId="77777777" w:rsidR="005E44E9" w:rsidRDefault="00B552F8" w:rsidP="005E44E9">
            <w:pPr>
              <w:rPr>
                <w:b/>
                <w:bCs/>
              </w:rPr>
            </w:pPr>
            <w:r>
              <w:rPr>
                <w:bCs/>
              </w:rPr>
              <w:t xml:space="preserve">Magdalena </w:t>
            </w:r>
            <w:proofErr w:type="spellStart"/>
            <w:r>
              <w:rPr>
                <w:bCs/>
              </w:rPr>
              <w:t>Hrga</w:t>
            </w:r>
            <w:proofErr w:type="spellEnd"/>
            <w:r w:rsidR="005E44E9">
              <w:rPr>
                <w:b/>
                <w:bCs/>
              </w:rPr>
              <w:t xml:space="preserve">         </w:t>
            </w:r>
          </w:p>
        </w:tc>
        <w:tc>
          <w:tcPr>
            <w:tcW w:w="1753" w:type="pct"/>
            <w:gridSpan w:val="2"/>
          </w:tcPr>
          <w:p w14:paraId="4B079DB9" w14:textId="77777777" w:rsidR="005E44E9" w:rsidRPr="00084C25" w:rsidRDefault="005E44E9" w:rsidP="00FB5B21">
            <w:pPr>
              <w:rPr>
                <w:bCs/>
              </w:rPr>
            </w:pPr>
            <w:r>
              <w:rPr>
                <w:bCs/>
              </w:rPr>
              <w:t xml:space="preserve">neodređeno puno </w:t>
            </w:r>
          </w:p>
        </w:tc>
      </w:tr>
      <w:tr w:rsidR="005E44E9" w14:paraId="2DA088FD" w14:textId="77777777" w:rsidTr="005E44E9">
        <w:tblPrEx>
          <w:tblLook w:val="0000" w:firstRow="0" w:lastRow="0" w:firstColumn="0" w:lastColumn="0" w:noHBand="0" w:noVBand="0"/>
        </w:tblPrEx>
        <w:trPr>
          <w:trHeight w:val="480"/>
        </w:trPr>
        <w:tc>
          <w:tcPr>
            <w:tcW w:w="2005" w:type="pct"/>
            <w:gridSpan w:val="3"/>
          </w:tcPr>
          <w:p w14:paraId="2AEB79BD" w14:textId="77777777" w:rsidR="005E44E9" w:rsidRPr="00084C25" w:rsidRDefault="00B552F8" w:rsidP="00FB5B21">
            <w:pPr>
              <w:ind w:left="108"/>
              <w:rPr>
                <w:bCs/>
              </w:rPr>
            </w:pPr>
            <w:r>
              <w:rPr>
                <w:bCs/>
              </w:rPr>
              <w:t>Strojarstvo</w:t>
            </w:r>
          </w:p>
        </w:tc>
        <w:tc>
          <w:tcPr>
            <w:tcW w:w="1242" w:type="pct"/>
            <w:gridSpan w:val="2"/>
          </w:tcPr>
          <w:p w14:paraId="26AA0C85" w14:textId="77777777" w:rsidR="005E44E9" w:rsidRPr="00111CF3" w:rsidRDefault="005E44E9" w:rsidP="005E44E9">
            <w:pPr>
              <w:rPr>
                <w:bCs/>
              </w:rPr>
            </w:pPr>
            <w:r w:rsidRPr="005E44E9">
              <w:rPr>
                <w:bCs/>
              </w:rPr>
              <w:t xml:space="preserve">Zdravko </w:t>
            </w:r>
            <w:proofErr w:type="spellStart"/>
            <w:r w:rsidRPr="005E44E9">
              <w:rPr>
                <w:bCs/>
              </w:rPr>
              <w:t>Čupković</w:t>
            </w:r>
            <w:proofErr w:type="spellEnd"/>
            <w:r>
              <w:rPr>
                <w:b/>
                <w:bCs/>
              </w:rPr>
              <w:t xml:space="preserve">                          </w:t>
            </w:r>
          </w:p>
        </w:tc>
        <w:tc>
          <w:tcPr>
            <w:tcW w:w="1753" w:type="pct"/>
            <w:gridSpan w:val="2"/>
          </w:tcPr>
          <w:p w14:paraId="64AF2162" w14:textId="77777777" w:rsidR="005E44E9" w:rsidRPr="00084C25" w:rsidRDefault="005E44E9" w:rsidP="00FB5B21">
            <w:pPr>
              <w:rPr>
                <w:bCs/>
              </w:rPr>
            </w:pPr>
            <w:r>
              <w:rPr>
                <w:bCs/>
              </w:rPr>
              <w:t xml:space="preserve">neodređeno puno </w:t>
            </w:r>
          </w:p>
        </w:tc>
      </w:tr>
      <w:tr w:rsidR="00FB5B21" w14:paraId="2E9DCAB4" w14:textId="77777777" w:rsidTr="005E44E9">
        <w:tblPrEx>
          <w:tblLook w:val="0000" w:firstRow="0" w:lastRow="0" w:firstColumn="0" w:lastColumn="0" w:noHBand="0" w:noVBand="0"/>
        </w:tblPrEx>
        <w:trPr>
          <w:trHeight w:val="565"/>
        </w:trPr>
        <w:tc>
          <w:tcPr>
            <w:tcW w:w="4867" w:type="pct"/>
            <w:gridSpan w:val="6"/>
            <w:tcBorders>
              <w:right w:val="nil"/>
            </w:tcBorders>
          </w:tcPr>
          <w:p w14:paraId="02B42A54" w14:textId="77777777" w:rsidR="00FB5B21" w:rsidRPr="00084C25" w:rsidRDefault="00FB5B21" w:rsidP="00FB5B21">
            <w:pPr>
              <w:rPr>
                <w:b/>
                <w:bCs/>
                <w:sz w:val="28"/>
                <w:szCs w:val="28"/>
              </w:rPr>
            </w:pPr>
            <w:r>
              <w:rPr>
                <w:b/>
                <w:bCs/>
                <w:sz w:val="28"/>
                <w:szCs w:val="28"/>
              </w:rPr>
              <w:t xml:space="preserve">                                            SURADNICI U NASTAVI</w:t>
            </w:r>
          </w:p>
        </w:tc>
        <w:tc>
          <w:tcPr>
            <w:tcW w:w="133" w:type="pct"/>
            <w:tcBorders>
              <w:left w:val="nil"/>
            </w:tcBorders>
            <w:shd w:val="clear" w:color="auto" w:fill="auto"/>
          </w:tcPr>
          <w:p w14:paraId="54C898E1" w14:textId="77777777" w:rsidR="00FB5B21" w:rsidRDefault="00FB5B21" w:rsidP="00FB5B21">
            <w:pPr>
              <w:rPr>
                <w:bCs/>
              </w:rPr>
            </w:pPr>
          </w:p>
        </w:tc>
      </w:tr>
      <w:tr w:rsidR="005E44E9" w14:paraId="1B7383C6" w14:textId="77777777" w:rsidTr="005E44E9">
        <w:tblPrEx>
          <w:tblLook w:val="0000" w:firstRow="0" w:lastRow="0" w:firstColumn="0" w:lastColumn="0" w:noHBand="0" w:noVBand="0"/>
        </w:tblPrEx>
        <w:trPr>
          <w:trHeight w:val="585"/>
        </w:trPr>
        <w:tc>
          <w:tcPr>
            <w:tcW w:w="2013" w:type="pct"/>
            <w:gridSpan w:val="4"/>
          </w:tcPr>
          <w:p w14:paraId="7676397F" w14:textId="77777777" w:rsidR="005E44E9" w:rsidRDefault="00B552F8" w:rsidP="00FB5B21">
            <w:pPr>
              <w:ind w:left="-23"/>
              <w:rPr>
                <w:bCs/>
              </w:rPr>
            </w:pPr>
            <w:r>
              <w:rPr>
                <w:bCs/>
              </w:rPr>
              <w:t>Elektrotehnika</w:t>
            </w:r>
          </w:p>
          <w:p w14:paraId="3088C2BC" w14:textId="77777777" w:rsidR="005E44E9" w:rsidRDefault="005E44E9" w:rsidP="00FB5B21">
            <w:pPr>
              <w:ind w:left="-23"/>
              <w:rPr>
                <w:bCs/>
              </w:rPr>
            </w:pPr>
          </w:p>
        </w:tc>
        <w:tc>
          <w:tcPr>
            <w:tcW w:w="1234" w:type="pct"/>
            <w:tcBorders>
              <w:right w:val="single" w:sz="4" w:space="0" w:color="auto"/>
            </w:tcBorders>
          </w:tcPr>
          <w:p w14:paraId="09A37B0B" w14:textId="77777777" w:rsidR="005E44E9" w:rsidRDefault="005E44E9" w:rsidP="00FB5B21">
            <w:pPr>
              <w:rPr>
                <w:bCs/>
              </w:rPr>
            </w:pPr>
            <w:r>
              <w:rPr>
                <w:bCs/>
              </w:rPr>
              <w:t>Ante Duilo</w:t>
            </w:r>
          </w:p>
          <w:p w14:paraId="5FB4192E" w14:textId="77777777" w:rsidR="005E44E9" w:rsidRDefault="000B4D47" w:rsidP="00FB5B21">
            <w:pPr>
              <w:rPr>
                <w:bCs/>
              </w:rPr>
            </w:pPr>
            <w:r>
              <w:rPr>
                <w:bCs/>
              </w:rPr>
              <w:t>Franjo Vujević</w:t>
            </w:r>
          </w:p>
          <w:p w14:paraId="1B36DECB" w14:textId="77777777" w:rsidR="005E44E9" w:rsidRDefault="005E44E9" w:rsidP="00FB5B21">
            <w:pPr>
              <w:rPr>
                <w:bCs/>
              </w:rPr>
            </w:pPr>
            <w:r>
              <w:rPr>
                <w:bCs/>
              </w:rPr>
              <w:t xml:space="preserve">Marko Škegro </w:t>
            </w:r>
          </w:p>
        </w:tc>
        <w:tc>
          <w:tcPr>
            <w:tcW w:w="1620" w:type="pct"/>
            <w:tcBorders>
              <w:top w:val="single" w:sz="4" w:space="0" w:color="auto"/>
              <w:left w:val="single" w:sz="4" w:space="0" w:color="auto"/>
              <w:bottom w:val="single" w:sz="4" w:space="0" w:color="auto"/>
              <w:right w:val="nil"/>
            </w:tcBorders>
            <w:vAlign w:val="center"/>
          </w:tcPr>
          <w:p w14:paraId="230DC67F" w14:textId="77777777" w:rsidR="005E44E9" w:rsidRDefault="005E44E9" w:rsidP="005E44E9">
            <w:pPr>
              <w:rPr>
                <w:bCs/>
              </w:rPr>
            </w:pPr>
            <w:r>
              <w:rPr>
                <w:bCs/>
              </w:rPr>
              <w:t>neodređeno puno</w:t>
            </w:r>
            <w:r w:rsidR="00896D93">
              <w:rPr>
                <w:bCs/>
              </w:rPr>
              <w:br/>
              <w:t>određeno</w:t>
            </w:r>
            <w:r>
              <w:rPr>
                <w:bCs/>
              </w:rPr>
              <w:t xml:space="preserve"> </w:t>
            </w:r>
          </w:p>
        </w:tc>
        <w:tc>
          <w:tcPr>
            <w:tcW w:w="133" w:type="pct"/>
            <w:tcBorders>
              <w:left w:val="nil"/>
            </w:tcBorders>
            <w:shd w:val="clear" w:color="auto" w:fill="auto"/>
          </w:tcPr>
          <w:p w14:paraId="6284CB2E" w14:textId="77777777" w:rsidR="005E44E9" w:rsidRDefault="005E44E9" w:rsidP="00FB5B21">
            <w:pPr>
              <w:rPr>
                <w:bCs/>
              </w:rPr>
            </w:pPr>
          </w:p>
        </w:tc>
      </w:tr>
      <w:tr w:rsidR="005E44E9" w14:paraId="33786DC7" w14:textId="77777777" w:rsidTr="005E44E9">
        <w:tblPrEx>
          <w:tblLook w:val="0000" w:firstRow="0" w:lastRow="0" w:firstColumn="0" w:lastColumn="0" w:noHBand="0" w:noVBand="0"/>
        </w:tblPrEx>
        <w:trPr>
          <w:trHeight w:val="585"/>
        </w:trPr>
        <w:tc>
          <w:tcPr>
            <w:tcW w:w="2013" w:type="pct"/>
            <w:gridSpan w:val="4"/>
          </w:tcPr>
          <w:p w14:paraId="3992F129" w14:textId="77777777" w:rsidR="005E44E9" w:rsidRDefault="00B552F8" w:rsidP="00FB5B21">
            <w:pPr>
              <w:ind w:left="-23"/>
              <w:rPr>
                <w:bCs/>
              </w:rPr>
            </w:pPr>
            <w:r>
              <w:rPr>
                <w:bCs/>
              </w:rPr>
              <w:t>Strojarstvo</w:t>
            </w:r>
          </w:p>
        </w:tc>
        <w:tc>
          <w:tcPr>
            <w:tcW w:w="1234" w:type="pct"/>
            <w:tcBorders>
              <w:right w:val="single" w:sz="4" w:space="0" w:color="auto"/>
            </w:tcBorders>
          </w:tcPr>
          <w:p w14:paraId="553A8E81" w14:textId="77777777" w:rsidR="005E44E9" w:rsidRDefault="005E44E9" w:rsidP="005E44E9">
            <w:pPr>
              <w:rPr>
                <w:bCs/>
              </w:rPr>
            </w:pPr>
            <w:r>
              <w:rPr>
                <w:bCs/>
              </w:rPr>
              <w:t xml:space="preserve">Davor </w:t>
            </w:r>
            <w:proofErr w:type="spellStart"/>
            <w:r>
              <w:rPr>
                <w:bCs/>
              </w:rPr>
              <w:t>Ković</w:t>
            </w:r>
            <w:proofErr w:type="spellEnd"/>
            <w:r>
              <w:rPr>
                <w:bCs/>
              </w:rPr>
              <w:t xml:space="preserve">       </w:t>
            </w:r>
          </w:p>
        </w:tc>
        <w:tc>
          <w:tcPr>
            <w:tcW w:w="1620" w:type="pct"/>
            <w:tcBorders>
              <w:top w:val="single" w:sz="4" w:space="0" w:color="auto"/>
              <w:left w:val="single" w:sz="4" w:space="0" w:color="auto"/>
              <w:bottom w:val="single" w:sz="4" w:space="0" w:color="auto"/>
              <w:right w:val="nil"/>
            </w:tcBorders>
          </w:tcPr>
          <w:p w14:paraId="4279D82F" w14:textId="77777777" w:rsidR="005E44E9" w:rsidRDefault="005E44E9" w:rsidP="00FB5B21">
            <w:pPr>
              <w:rPr>
                <w:bCs/>
              </w:rPr>
            </w:pPr>
            <w:r>
              <w:rPr>
                <w:bCs/>
              </w:rPr>
              <w:t xml:space="preserve">neodređeno puno </w:t>
            </w:r>
          </w:p>
        </w:tc>
        <w:tc>
          <w:tcPr>
            <w:tcW w:w="133" w:type="pct"/>
            <w:tcBorders>
              <w:left w:val="nil"/>
            </w:tcBorders>
            <w:shd w:val="clear" w:color="auto" w:fill="auto"/>
          </w:tcPr>
          <w:p w14:paraId="57675D70" w14:textId="77777777" w:rsidR="005E44E9" w:rsidRDefault="005E44E9" w:rsidP="00FB5B21">
            <w:pPr>
              <w:rPr>
                <w:bCs/>
              </w:rPr>
            </w:pPr>
          </w:p>
        </w:tc>
      </w:tr>
      <w:tr w:rsidR="005E44E9" w14:paraId="4B923BEB" w14:textId="77777777" w:rsidTr="005E44E9">
        <w:tblPrEx>
          <w:tblLook w:val="0000" w:firstRow="0" w:lastRow="0" w:firstColumn="0" w:lastColumn="0" w:noHBand="0" w:noVBand="0"/>
        </w:tblPrEx>
        <w:trPr>
          <w:trHeight w:val="585"/>
        </w:trPr>
        <w:tc>
          <w:tcPr>
            <w:tcW w:w="2013" w:type="pct"/>
            <w:gridSpan w:val="4"/>
          </w:tcPr>
          <w:p w14:paraId="2E1827D6" w14:textId="77777777" w:rsidR="005E44E9" w:rsidRDefault="00B552F8" w:rsidP="00FB5B21">
            <w:pPr>
              <w:ind w:left="-23"/>
              <w:rPr>
                <w:bCs/>
              </w:rPr>
            </w:pPr>
            <w:r>
              <w:rPr>
                <w:bCs/>
              </w:rPr>
              <w:t>Kuharstvo</w:t>
            </w:r>
          </w:p>
        </w:tc>
        <w:tc>
          <w:tcPr>
            <w:tcW w:w="1234" w:type="pct"/>
            <w:tcBorders>
              <w:right w:val="single" w:sz="4" w:space="0" w:color="auto"/>
            </w:tcBorders>
          </w:tcPr>
          <w:p w14:paraId="6FBD0D96" w14:textId="77777777" w:rsidR="005E44E9" w:rsidRDefault="005E44E9" w:rsidP="005E44E9">
            <w:pPr>
              <w:rPr>
                <w:bCs/>
              </w:rPr>
            </w:pPr>
            <w:r>
              <w:rPr>
                <w:bCs/>
              </w:rPr>
              <w:t>Draško Norac-</w:t>
            </w:r>
            <w:proofErr w:type="spellStart"/>
            <w:r>
              <w:rPr>
                <w:bCs/>
              </w:rPr>
              <w:t>Kevo</w:t>
            </w:r>
            <w:proofErr w:type="spellEnd"/>
          </w:p>
        </w:tc>
        <w:tc>
          <w:tcPr>
            <w:tcW w:w="1620" w:type="pct"/>
            <w:tcBorders>
              <w:top w:val="single" w:sz="4" w:space="0" w:color="auto"/>
              <w:left w:val="single" w:sz="4" w:space="0" w:color="auto"/>
              <w:bottom w:val="single" w:sz="4" w:space="0" w:color="auto"/>
              <w:right w:val="nil"/>
            </w:tcBorders>
          </w:tcPr>
          <w:p w14:paraId="42BF3352" w14:textId="77777777" w:rsidR="005E44E9" w:rsidRDefault="005E44E9" w:rsidP="00FB5B21">
            <w:pPr>
              <w:rPr>
                <w:bCs/>
              </w:rPr>
            </w:pPr>
            <w:r>
              <w:rPr>
                <w:bCs/>
              </w:rPr>
              <w:t xml:space="preserve">neodređeno puno </w:t>
            </w:r>
          </w:p>
        </w:tc>
        <w:tc>
          <w:tcPr>
            <w:tcW w:w="133" w:type="pct"/>
            <w:tcBorders>
              <w:left w:val="nil"/>
            </w:tcBorders>
            <w:shd w:val="clear" w:color="auto" w:fill="auto"/>
          </w:tcPr>
          <w:p w14:paraId="3C20A622" w14:textId="77777777" w:rsidR="005E44E9" w:rsidRDefault="005E44E9" w:rsidP="00FB5B21">
            <w:pPr>
              <w:rPr>
                <w:bCs/>
              </w:rPr>
            </w:pPr>
          </w:p>
        </w:tc>
      </w:tr>
      <w:tr w:rsidR="0042621E" w14:paraId="70EE8C93" w14:textId="77777777" w:rsidTr="0042621E">
        <w:tblPrEx>
          <w:tblLook w:val="0000" w:firstRow="0" w:lastRow="0" w:firstColumn="0" w:lastColumn="0" w:noHBand="0" w:noVBand="0"/>
        </w:tblPrEx>
        <w:trPr>
          <w:trHeight w:val="585"/>
        </w:trPr>
        <w:tc>
          <w:tcPr>
            <w:tcW w:w="5000" w:type="pct"/>
            <w:gridSpan w:val="7"/>
          </w:tcPr>
          <w:p w14:paraId="441190D8" w14:textId="77777777" w:rsidR="0042621E" w:rsidRPr="0042621E" w:rsidRDefault="0042621E" w:rsidP="0042621E">
            <w:pPr>
              <w:jc w:val="center"/>
              <w:rPr>
                <w:b/>
                <w:bCs/>
              </w:rPr>
            </w:pPr>
            <w:r w:rsidRPr="0042621E">
              <w:rPr>
                <w:b/>
                <w:bCs/>
                <w:sz w:val="28"/>
                <w:szCs w:val="28"/>
              </w:rPr>
              <w:t>ADMINISTRATIVNO TEHNIČKO OSOBLJE</w:t>
            </w:r>
          </w:p>
        </w:tc>
      </w:tr>
      <w:tr w:rsidR="0042621E" w14:paraId="6D0D6002" w14:textId="77777777" w:rsidTr="005E44E9">
        <w:tblPrEx>
          <w:tblLook w:val="0000" w:firstRow="0" w:lastRow="0" w:firstColumn="0" w:lastColumn="0" w:noHBand="0" w:noVBand="0"/>
        </w:tblPrEx>
        <w:trPr>
          <w:trHeight w:val="585"/>
        </w:trPr>
        <w:tc>
          <w:tcPr>
            <w:tcW w:w="2013" w:type="pct"/>
            <w:gridSpan w:val="4"/>
          </w:tcPr>
          <w:p w14:paraId="0A93E901" w14:textId="77777777" w:rsidR="0042621E" w:rsidRDefault="0042621E" w:rsidP="00FB5B21">
            <w:pPr>
              <w:ind w:left="-23"/>
              <w:rPr>
                <w:bCs/>
              </w:rPr>
            </w:pPr>
            <w:r>
              <w:rPr>
                <w:bCs/>
              </w:rPr>
              <w:t xml:space="preserve">Tajnica </w:t>
            </w:r>
          </w:p>
        </w:tc>
        <w:tc>
          <w:tcPr>
            <w:tcW w:w="1234" w:type="pct"/>
            <w:tcBorders>
              <w:right w:val="single" w:sz="4" w:space="0" w:color="auto"/>
            </w:tcBorders>
          </w:tcPr>
          <w:p w14:paraId="675E79BE" w14:textId="77777777" w:rsidR="0042621E" w:rsidRDefault="0042621E" w:rsidP="005E44E9">
            <w:pPr>
              <w:rPr>
                <w:bCs/>
              </w:rPr>
            </w:pPr>
            <w:r>
              <w:rPr>
                <w:bCs/>
              </w:rPr>
              <w:t>Kata Duilo</w:t>
            </w:r>
          </w:p>
        </w:tc>
        <w:tc>
          <w:tcPr>
            <w:tcW w:w="1620" w:type="pct"/>
            <w:tcBorders>
              <w:top w:val="single" w:sz="4" w:space="0" w:color="auto"/>
              <w:left w:val="single" w:sz="4" w:space="0" w:color="auto"/>
              <w:bottom w:val="single" w:sz="4" w:space="0" w:color="auto"/>
              <w:right w:val="nil"/>
            </w:tcBorders>
          </w:tcPr>
          <w:p w14:paraId="2E715893" w14:textId="77777777" w:rsidR="0042621E" w:rsidRDefault="0042621E" w:rsidP="0042621E">
            <w:pPr>
              <w:rPr>
                <w:bCs/>
              </w:rPr>
            </w:pPr>
            <w:r>
              <w:rPr>
                <w:bCs/>
              </w:rPr>
              <w:t>neodređeno puno</w:t>
            </w:r>
          </w:p>
        </w:tc>
        <w:tc>
          <w:tcPr>
            <w:tcW w:w="133" w:type="pct"/>
            <w:tcBorders>
              <w:left w:val="nil"/>
            </w:tcBorders>
            <w:shd w:val="clear" w:color="auto" w:fill="auto"/>
          </w:tcPr>
          <w:p w14:paraId="4D5FBE1E" w14:textId="77777777" w:rsidR="0042621E" w:rsidRDefault="0042621E" w:rsidP="00FB5B21">
            <w:pPr>
              <w:rPr>
                <w:bCs/>
              </w:rPr>
            </w:pPr>
          </w:p>
        </w:tc>
      </w:tr>
      <w:tr w:rsidR="0042621E" w14:paraId="57DC3797" w14:textId="77777777" w:rsidTr="005E44E9">
        <w:tblPrEx>
          <w:tblLook w:val="0000" w:firstRow="0" w:lastRow="0" w:firstColumn="0" w:lastColumn="0" w:noHBand="0" w:noVBand="0"/>
        </w:tblPrEx>
        <w:trPr>
          <w:trHeight w:val="585"/>
        </w:trPr>
        <w:tc>
          <w:tcPr>
            <w:tcW w:w="2013" w:type="pct"/>
            <w:gridSpan w:val="4"/>
          </w:tcPr>
          <w:p w14:paraId="35292822" w14:textId="77777777" w:rsidR="0042621E" w:rsidRDefault="0042621E" w:rsidP="0042621E">
            <w:pPr>
              <w:rPr>
                <w:bCs/>
              </w:rPr>
            </w:pPr>
            <w:r>
              <w:rPr>
                <w:bCs/>
              </w:rPr>
              <w:t>Voditelj računovodstva</w:t>
            </w:r>
          </w:p>
        </w:tc>
        <w:tc>
          <w:tcPr>
            <w:tcW w:w="1234" w:type="pct"/>
            <w:tcBorders>
              <w:right w:val="single" w:sz="4" w:space="0" w:color="auto"/>
            </w:tcBorders>
          </w:tcPr>
          <w:p w14:paraId="06F5807D" w14:textId="77777777" w:rsidR="0042621E" w:rsidRDefault="0042621E" w:rsidP="005E44E9">
            <w:pPr>
              <w:rPr>
                <w:bCs/>
              </w:rPr>
            </w:pPr>
            <w:r>
              <w:rPr>
                <w:bCs/>
              </w:rPr>
              <w:t>Josip Sarić</w:t>
            </w:r>
          </w:p>
        </w:tc>
        <w:tc>
          <w:tcPr>
            <w:tcW w:w="1620" w:type="pct"/>
            <w:tcBorders>
              <w:top w:val="single" w:sz="4" w:space="0" w:color="auto"/>
              <w:left w:val="single" w:sz="4" w:space="0" w:color="auto"/>
              <w:bottom w:val="single" w:sz="4" w:space="0" w:color="auto"/>
              <w:right w:val="nil"/>
            </w:tcBorders>
          </w:tcPr>
          <w:p w14:paraId="134EF09D" w14:textId="77777777" w:rsidR="0042621E" w:rsidRDefault="0042621E" w:rsidP="0042621E">
            <w:pPr>
              <w:rPr>
                <w:bCs/>
              </w:rPr>
            </w:pPr>
            <w:r>
              <w:rPr>
                <w:bCs/>
              </w:rPr>
              <w:t>neodređeno puno</w:t>
            </w:r>
          </w:p>
        </w:tc>
        <w:tc>
          <w:tcPr>
            <w:tcW w:w="133" w:type="pct"/>
            <w:tcBorders>
              <w:left w:val="nil"/>
            </w:tcBorders>
            <w:shd w:val="clear" w:color="auto" w:fill="auto"/>
          </w:tcPr>
          <w:p w14:paraId="56716929" w14:textId="77777777" w:rsidR="0042621E" w:rsidRDefault="0042621E" w:rsidP="00FB5B21">
            <w:pPr>
              <w:rPr>
                <w:bCs/>
              </w:rPr>
            </w:pPr>
          </w:p>
        </w:tc>
      </w:tr>
      <w:tr w:rsidR="0042621E" w14:paraId="560A5C42" w14:textId="77777777" w:rsidTr="005E44E9">
        <w:tblPrEx>
          <w:tblLook w:val="0000" w:firstRow="0" w:lastRow="0" w:firstColumn="0" w:lastColumn="0" w:noHBand="0" w:noVBand="0"/>
        </w:tblPrEx>
        <w:trPr>
          <w:trHeight w:val="585"/>
        </w:trPr>
        <w:tc>
          <w:tcPr>
            <w:tcW w:w="2013" w:type="pct"/>
            <w:gridSpan w:val="4"/>
          </w:tcPr>
          <w:p w14:paraId="364D72B3" w14:textId="77777777" w:rsidR="0042621E" w:rsidRDefault="0042621E" w:rsidP="0042621E">
            <w:pPr>
              <w:rPr>
                <w:bCs/>
              </w:rPr>
            </w:pPr>
            <w:r>
              <w:rPr>
                <w:bCs/>
              </w:rPr>
              <w:t xml:space="preserve">Administrator </w:t>
            </w:r>
          </w:p>
        </w:tc>
        <w:tc>
          <w:tcPr>
            <w:tcW w:w="1234" w:type="pct"/>
            <w:tcBorders>
              <w:right w:val="single" w:sz="4" w:space="0" w:color="auto"/>
            </w:tcBorders>
          </w:tcPr>
          <w:p w14:paraId="54360482" w14:textId="77777777" w:rsidR="0042621E" w:rsidRDefault="0042621E" w:rsidP="005E44E9">
            <w:pPr>
              <w:rPr>
                <w:bCs/>
              </w:rPr>
            </w:pPr>
            <w:r>
              <w:rPr>
                <w:bCs/>
              </w:rPr>
              <w:t>Dražena Knežević</w:t>
            </w:r>
          </w:p>
        </w:tc>
        <w:tc>
          <w:tcPr>
            <w:tcW w:w="1620" w:type="pct"/>
            <w:tcBorders>
              <w:top w:val="single" w:sz="4" w:space="0" w:color="auto"/>
              <w:left w:val="single" w:sz="4" w:space="0" w:color="auto"/>
              <w:bottom w:val="single" w:sz="4" w:space="0" w:color="auto"/>
              <w:right w:val="nil"/>
            </w:tcBorders>
          </w:tcPr>
          <w:p w14:paraId="3757D402" w14:textId="77777777" w:rsidR="0042621E" w:rsidRDefault="0042621E" w:rsidP="0042621E">
            <w:pPr>
              <w:rPr>
                <w:bCs/>
              </w:rPr>
            </w:pPr>
            <w:r>
              <w:rPr>
                <w:bCs/>
              </w:rPr>
              <w:t>neodređeno puno</w:t>
            </w:r>
          </w:p>
        </w:tc>
        <w:tc>
          <w:tcPr>
            <w:tcW w:w="133" w:type="pct"/>
            <w:tcBorders>
              <w:left w:val="nil"/>
            </w:tcBorders>
            <w:shd w:val="clear" w:color="auto" w:fill="auto"/>
          </w:tcPr>
          <w:p w14:paraId="3F6D0FF7" w14:textId="77777777" w:rsidR="0042621E" w:rsidRDefault="0042621E" w:rsidP="00FB5B21">
            <w:pPr>
              <w:rPr>
                <w:bCs/>
              </w:rPr>
            </w:pPr>
          </w:p>
        </w:tc>
      </w:tr>
      <w:tr w:rsidR="0042621E" w14:paraId="0BA08994" w14:textId="77777777" w:rsidTr="005E44E9">
        <w:tblPrEx>
          <w:tblLook w:val="0000" w:firstRow="0" w:lastRow="0" w:firstColumn="0" w:lastColumn="0" w:noHBand="0" w:noVBand="0"/>
        </w:tblPrEx>
        <w:trPr>
          <w:trHeight w:val="585"/>
        </w:trPr>
        <w:tc>
          <w:tcPr>
            <w:tcW w:w="2013" w:type="pct"/>
            <w:gridSpan w:val="4"/>
          </w:tcPr>
          <w:p w14:paraId="66822E89" w14:textId="77777777" w:rsidR="0042621E" w:rsidRDefault="0042621E" w:rsidP="0042621E">
            <w:pPr>
              <w:rPr>
                <w:bCs/>
              </w:rPr>
            </w:pPr>
            <w:r>
              <w:rPr>
                <w:bCs/>
              </w:rPr>
              <w:t>Domar</w:t>
            </w:r>
          </w:p>
        </w:tc>
        <w:tc>
          <w:tcPr>
            <w:tcW w:w="1234" w:type="pct"/>
            <w:tcBorders>
              <w:right w:val="single" w:sz="4" w:space="0" w:color="auto"/>
            </w:tcBorders>
          </w:tcPr>
          <w:p w14:paraId="2B402074" w14:textId="77777777" w:rsidR="0042621E" w:rsidRDefault="0042621E" w:rsidP="005E44E9">
            <w:pPr>
              <w:rPr>
                <w:bCs/>
              </w:rPr>
            </w:pPr>
            <w:r>
              <w:rPr>
                <w:bCs/>
              </w:rPr>
              <w:t>Mijo Teskera</w:t>
            </w:r>
          </w:p>
        </w:tc>
        <w:tc>
          <w:tcPr>
            <w:tcW w:w="1620" w:type="pct"/>
            <w:tcBorders>
              <w:top w:val="single" w:sz="4" w:space="0" w:color="auto"/>
              <w:left w:val="single" w:sz="4" w:space="0" w:color="auto"/>
              <w:bottom w:val="single" w:sz="4" w:space="0" w:color="auto"/>
              <w:right w:val="nil"/>
            </w:tcBorders>
          </w:tcPr>
          <w:p w14:paraId="5629BE15" w14:textId="77777777" w:rsidR="0042621E" w:rsidRDefault="0042621E" w:rsidP="0042621E">
            <w:pPr>
              <w:rPr>
                <w:bCs/>
              </w:rPr>
            </w:pPr>
            <w:r>
              <w:rPr>
                <w:bCs/>
              </w:rPr>
              <w:t>neodređeno puno</w:t>
            </w:r>
          </w:p>
        </w:tc>
        <w:tc>
          <w:tcPr>
            <w:tcW w:w="133" w:type="pct"/>
            <w:tcBorders>
              <w:left w:val="nil"/>
            </w:tcBorders>
            <w:shd w:val="clear" w:color="auto" w:fill="auto"/>
          </w:tcPr>
          <w:p w14:paraId="1A6E1176" w14:textId="77777777" w:rsidR="0042621E" w:rsidRDefault="0042621E" w:rsidP="00FB5B21">
            <w:pPr>
              <w:rPr>
                <w:bCs/>
              </w:rPr>
            </w:pPr>
          </w:p>
        </w:tc>
      </w:tr>
      <w:tr w:rsidR="0042621E" w14:paraId="22ED98E3" w14:textId="77777777" w:rsidTr="005E44E9">
        <w:tblPrEx>
          <w:tblLook w:val="0000" w:firstRow="0" w:lastRow="0" w:firstColumn="0" w:lastColumn="0" w:noHBand="0" w:noVBand="0"/>
        </w:tblPrEx>
        <w:trPr>
          <w:trHeight w:val="585"/>
        </w:trPr>
        <w:tc>
          <w:tcPr>
            <w:tcW w:w="2013" w:type="pct"/>
            <w:gridSpan w:val="4"/>
          </w:tcPr>
          <w:p w14:paraId="28CA9E9A" w14:textId="77777777" w:rsidR="0042621E" w:rsidRDefault="0042621E" w:rsidP="0042621E">
            <w:pPr>
              <w:rPr>
                <w:bCs/>
              </w:rPr>
            </w:pPr>
            <w:r>
              <w:rPr>
                <w:bCs/>
              </w:rPr>
              <w:t>Spremačica</w:t>
            </w:r>
          </w:p>
        </w:tc>
        <w:tc>
          <w:tcPr>
            <w:tcW w:w="1234" w:type="pct"/>
            <w:tcBorders>
              <w:right w:val="single" w:sz="4" w:space="0" w:color="auto"/>
            </w:tcBorders>
          </w:tcPr>
          <w:p w14:paraId="00333764" w14:textId="77777777" w:rsidR="0042621E" w:rsidRDefault="0042621E" w:rsidP="005E44E9">
            <w:pPr>
              <w:rPr>
                <w:bCs/>
              </w:rPr>
            </w:pPr>
            <w:r>
              <w:rPr>
                <w:bCs/>
              </w:rPr>
              <w:t>Anita Čavka</w:t>
            </w:r>
          </w:p>
          <w:p w14:paraId="47E0A8B5" w14:textId="77777777" w:rsidR="0042621E" w:rsidRDefault="0042621E" w:rsidP="005E44E9">
            <w:pPr>
              <w:rPr>
                <w:bCs/>
              </w:rPr>
            </w:pPr>
            <w:r>
              <w:rPr>
                <w:bCs/>
              </w:rPr>
              <w:t xml:space="preserve">Jela </w:t>
            </w:r>
            <w:proofErr w:type="spellStart"/>
            <w:r>
              <w:rPr>
                <w:bCs/>
              </w:rPr>
              <w:t>Jarloni</w:t>
            </w:r>
            <w:proofErr w:type="spellEnd"/>
          </w:p>
          <w:p w14:paraId="10B4F622" w14:textId="77777777" w:rsidR="0042621E" w:rsidRDefault="00B552F8" w:rsidP="00B552F8">
            <w:pPr>
              <w:rPr>
                <w:bCs/>
              </w:rPr>
            </w:pPr>
            <w:r>
              <w:rPr>
                <w:bCs/>
              </w:rPr>
              <w:t>Jasna Teskera</w:t>
            </w:r>
          </w:p>
        </w:tc>
        <w:tc>
          <w:tcPr>
            <w:tcW w:w="1620" w:type="pct"/>
            <w:tcBorders>
              <w:top w:val="single" w:sz="4" w:space="0" w:color="auto"/>
              <w:left w:val="single" w:sz="4" w:space="0" w:color="auto"/>
              <w:bottom w:val="single" w:sz="4" w:space="0" w:color="auto"/>
              <w:right w:val="nil"/>
            </w:tcBorders>
          </w:tcPr>
          <w:p w14:paraId="09533811" w14:textId="77777777" w:rsidR="0042621E" w:rsidRDefault="0042621E" w:rsidP="0042621E">
            <w:pPr>
              <w:jc w:val="center"/>
              <w:rPr>
                <w:bCs/>
              </w:rPr>
            </w:pPr>
          </w:p>
          <w:p w14:paraId="589AA31D" w14:textId="77777777" w:rsidR="0042621E" w:rsidRDefault="0042621E" w:rsidP="0042621E">
            <w:pPr>
              <w:rPr>
                <w:bCs/>
              </w:rPr>
            </w:pPr>
          </w:p>
          <w:p w14:paraId="3F707F8E" w14:textId="77777777" w:rsidR="0042621E" w:rsidRDefault="0042621E" w:rsidP="0042621E">
            <w:pPr>
              <w:rPr>
                <w:bCs/>
              </w:rPr>
            </w:pPr>
            <w:r>
              <w:rPr>
                <w:bCs/>
              </w:rPr>
              <w:t xml:space="preserve">neodređeno puno </w:t>
            </w:r>
          </w:p>
        </w:tc>
        <w:tc>
          <w:tcPr>
            <w:tcW w:w="133" w:type="pct"/>
            <w:tcBorders>
              <w:left w:val="nil"/>
            </w:tcBorders>
            <w:shd w:val="clear" w:color="auto" w:fill="auto"/>
          </w:tcPr>
          <w:p w14:paraId="59DA3344" w14:textId="77777777" w:rsidR="0042621E" w:rsidRDefault="0042621E" w:rsidP="00FB5B21">
            <w:pPr>
              <w:rPr>
                <w:bCs/>
              </w:rPr>
            </w:pPr>
          </w:p>
        </w:tc>
      </w:tr>
    </w:tbl>
    <w:p w14:paraId="100F067F" w14:textId="77777777" w:rsidR="00AD623B" w:rsidRDefault="00AD623B" w:rsidP="00F976CB">
      <w:pPr>
        <w:rPr>
          <w:b/>
        </w:rPr>
      </w:pPr>
    </w:p>
    <w:p w14:paraId="2B78FB4C" w14:textId="77777777" w:rsidR="004D7C32" w:rsidRDefault="004D7C32" w:rsidP="00F976CB">
      <w:pPr>
        <w:rPr>
          <w:b/>
          <w:color w:val="5B9BD5" w:themeColor="accent1"/>
          <w:sz w:val="28"/>
          <w:szCs w:val="28"/>
        </w:rPr>
      </w:pPr>
    </w:p>
    <w:p w14:paraId="5B4D5F2F" w14:textId="3CA33C2D" w:rsidR="00D53CFA" w:rsidRPr="00111CF3" w:rsidRDefault="00111CF3" w:rsidP="00E11713">
      <w:pPr>
        <w:pStyle w:val="Naslov1"/>
      </w:pPr>
      <w:bookmarkStart w:id="4" w:name="_Toc115890146"/>
      <w:r w:rsidRPr="00111CF3">
        <w:t>5.</w:t>
      </w:r>
      <w:r w:rsidR="00E11713">
        <w:t xml:space="preserve"> </w:t>
      </w:r>
      <w:r w:rsidRPr="00111CF3">
        <w:t>ORGANIZACIJA NASTAVE</w:t>
      </w:r>
      <w:bookmarkEnd w:id="4"/>
    </w:p>
    <w:p w14:paraId="42498057" w14:textId="77777777" w:rsidR="00111CF3" w:rsidRDefault="00F976CB" w:rsidP="00F976CB">
      <w:pPr>
        <w:rPr>
          <w:b/>
        </w:rPr>
      </w:pPr>
      <w:r>
        <w:rPr>
          <w:b/>
        </w:rPr>
        <w:t xml:space="preserve"> </w:t>
      </w:r>
    </w:p>
    <w:p w14:paraId="18CD6386" w14:textId="77777777" w:rsidR="00F976CB" w:rsidRPr="00B56EE4" w:rsidRDefault="00F976CB" w:rsidP="00F976CB">
      <w:pPr>
        <w:rPr>
          <w:b/>
        </w:rPr>
      </w:pPr>
      <w:r>
        <w:rPr>
          <w:b/>
        </w:rPr>
        <w:t>PRAKTIČNA NASTAVA IZVAN ŠKOLE</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2565"/>
        <w:gridCol w:w="1458"/>
        <w:gridCol w:w="3041"/>
      </w:tblGrid>
      <w:tr w:rsidR="00F976CB" w14:paraId="4BD73546" w14:textId="77777777" w:rsidTr="00F976CB">
        <w:trPr>
          <w:trHeight w:val="285"/>
        </w:trPr>
        <w:tc>
          <w:tcPr>
            <w:tcW w:w="8654" w:type="dxa"/>
            <w:gridSpan w:val="4"/>
          </w:tcPr>
          <w:p w14:paraId="1A6FBDF6" w14:textId="77777777" w:rsidR="00F976CB" w:rsidRPr="0042621E" w:rsidRDefault="00F976CB" w:rsidP="0042621E">
            <w:pPr>
              <w:ind w:left="108"/>
              <w:jc w:val="center"/>
              <w:rPr>
                <w:sz w:val="28"/>
                <w:szCs w:val="28"/>
              </w:rPr>
            </w:pPr>
            <w:r>
              <w:tab/>
            </w:r>
            <w:r>
              <w:tab/>
            </w:r>
            <w:r w:rsidR="0042621E">
              <w:t>FRIZER</w:t>
            </w:r>
          </w:p>
        </w:tc>
      </w:tr>
      <w:tr w:rsidR="00F976CB" w14:paraId="7C041928" w14:textId="77777777" w:rsidTr="00F976CB">
        <w:trPr>
          <w:trHeight w:val="285"/>
        </w:trPr>
        <w:tc>
          <w:tcPr>
            <w:tcW w:w="1590" w:type="dxa"/>
          </w:tcPr>
          <w:p w14:paraId="1A238D08" w14:textId="77777777" w:rsidR="00F976CB" w:rsidRDefault="00F976CB" w:rsidP="00F976CB">
            <w:pPr>
              <w:ind w:left="108"/>
            </w:pPr>
            <w:r>
              <w:t>RAZRED</w:t>
            </w:r>
          </w:p>
          <w:p w14:paraId="60E63423" w14:textId="77777777" w:rsidR="00F976CB" w:rsidRPr="00BC503D" w:rsidRDefault="00F976CB" w:rsidP="00F976CB">
            <w:pPr>
              <w:ind w:left="108"/>
            </w:pPr>
          </w:p>
        </w:tc>
        <w:tc>
          <w:tcPr>
            <w:tcW w:w="2565" w:type="dxa"/>
          </w:tcPr>
          <w:p w14:paraId="7A6B0072" w14:textId="77777777" w:rsidR="00F976CB" w:rsidRDefault="00F976CB" w:rsidP="00F976CB">
            <w:pPr>
              <w:ind w:left="120"/>
            </w:pPr>
            <w:r>
              <w:t>NAZIV PODUZEĆA I</w:t>
            </w:r>
          </w:p>
          <w:p w14:paraId="75FD1E88" w14:textId="77777777" w:rsidR="00F976CB" w:rsidRPr="00BC503D" w:rsidRDefault="00F976CB" w:rsidP="00F976CB">
            <w:pPr>
              <w:ind w:left="120"/>
            </w:pPr>
            <w:r>
              <w:t>USTANOVE</w:t>
            </w:r>
          </w:p>
        </w:tc>
        <w:tc>
          <w:tcPr>
            <w:tcW w:w="1458" w:type="dxa"/>
          </w:tcPr>
          <w:p w14:paraId="0A8930D5" w14:textId="77777777" w:rsidR="00F976CB" w:rsidRDefault="00F976CB" w:rsidP="00F976CB">
            <w:pPr>
              <w:ind w:left="147"/>
            </w:pPr>
            <w:r>
              <w:t>BROJ</w:t>
            </w:r>
          </w:p>
          <w:p w14:paraId="4C2324BC" w14:textId="77777777" w:rsidR="00F976CB" w:rsidRPr="00BC503D" w:rsidRDefault="00F976CB" w:rsidP="00F976CB">
            <w:pPr>
              <w:ind w:left="162"/>
            </w:pPr>
            <w:r>
              <w:t xml:space="preserve">UČENIKA   </w:t>
            </w:r>
          </w:p>
        </w:tc>
        <w:tc>
          <w:tcPr>
            <w:tcW w:w="3041" w:type="dxa"/>
          </w:tcPr>
          <w:p w14:paraId="7B451377" w14:textId="77777777" w:rsidR="00F976CB" w:rsidRDefault="00F976CB" w:rsidP="00F976CB">
            <w:pPr>
              <w:ind w:left="192"/>
            </w:pPr>
            <w:r>
              <w:t xml:space="preserve">NASTAVNIK ZADUŽEN                           </w:t>
            </w:r>
          </w:p>
          <w:p w14:paraId="2408ADE6" w14:textId="77777777" w:rsidR="00F976CB" w:rsidRPr="00BC503D" w:rsidRDefault="00F976CB" w:rsidP="00F976CB">
            <w:pPr>
              <w:ind w:left="207"/>
            </w:pPr>
            <w:r>
              <w:t>ZA PRAĆENJE</w:t>
            </w:r>
          </w:p>
        </w:tc>
      </w:tr>
      <w:tr w:rsidR="00F976CB" w14:paraId="539E4BD8" w14:textId="77777777" w:rsidTr="00044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45"/>
        </w:trPr>
        <w:tc>
          <w:tcPr>
            <w:tcW w:w="1590" w:type="dxa"/>
            <w:tcBorders>
              <w:top w:val="single" w:sz="4" w:space="0" w:color="auto"/>
              <w:left w:val="single" w:sz="4" w:space="0" w:color="auto"/>
              <w:bottom w:val="single" w:sz="4" w:space="0" w:color="auto"/>
              <w:right w:val="single" w:sz="4" w:space="0" w:color="auto"/>
            </w:tcBorders>
          </w:tcPr>
          <w:p w14:paraId="4446141C" w14:textId="77777777" w:rsidR="00F976CB" w:rsidRDefault="00F976CB" w:rsidP="00F976CB">
            <w:pPr>
              <w:rPr>
                <w:sz w:val="20"/>
                <w:szCs w:val="20"/>
              </w:rPr>
            </w:pPr>
          </w:p>
          <w:p w14:paraId="4F7E4452" w14:textId="77777777" w:rsidR="00F976CB" w:rsidRDefault="00F976CB" w:rsidP="00F976CB">
            <w:pPr>
              <w:rPr>
                <w:sz w:val="20"/>
                <w:szCs w:val="20"/>
              </w:rPr>
            </w:pPr>
          </w:p>
          <w:p w14:paraId="3A0FE8F0" w14:textId="77777777" w:rsidR="00F976CB" w:rsidRDefault="00F976CB" w:rsidP="00F976CB">
            <w:pPr>
              <w:rPr>
                <w:sz w:val="20"/>
                <w:szCs w:val="20"/>
              </w:rPr>
            </w:pPr>
          </w:p>
          <w:p w14:paraId="0F680F4A" w14:textId="77777777" w:rsidR="00F976CB" w:rsidRPr="00CE7443" w:rsidRDefault="00B56EE4" w:rsidP="00401CBB">
            <w:pPr>
              <w:rPr>
                <w:sz w:val="28"/>
                <w:szCs w:val="28"/>
              </w:rPr>
            </w:pPr>
            <w:r>
              <w:rPr>
                <w:sz w:val="20"/>
                <w:szCs w:val="20"/>
              </w:rPr>
              <w:t xml:space="preserve">   </w:t>
            </w:r>
            <w:r w:rsidR="00C9263E">
              <w:rPr>
                <w:sz w:val="20"/>
                <w:szCs w:val="20"/>
              </w:rPr>
              <w:t xml:space="preserve">  </w:t>
            </w:r>
            <w:r w:rsidR="00401CBB">
              <w:rPr>
                <w:sz w:val="28"/>
                <w:szCs w:val="28"/>
              </w:rPr>
              <w:t>2D</w:t>
            </w:r>
          </w:p>
        </w:tc>
        <w:tc>
          <w:tcPr>
            <w:tcW w:w="2565" w:type="dxa"/>
            <w:tcBorders>
              <w:top w:val="single" w:sz="4" w:space="0" w:color="auto"/>
              <w:left w:val="single" w:sz="4" w:space="0" w:color="auto"/>
              <w:bottom w:val="single" w:sz="4" w:space="0" w:color="auto"/>
            </w:tcBorders>
          </w:tcPr>
          <w:p w14:paraId="261F4407" w14:textId="77777777" w:rsidR="00F976CB" w:rsidRDefault="00BF618C" w:rsidP="00C9263E">
            <w:pPr>
              <w:spacing w:line="240" w:lineRule="auto"/>
            </w:pPr>
            <w:r>
              <w:t xml:space="preserve">Frizerski </w:t>
            </w:r>
            <w:proofErr w:type="spellStart"/>
            <w:r>
              <w:t>salon„ACKA</w:t>
            </w:r>
            <w:proofErr w:type="spellEnd"/>
            <w:r>
              <w:t>“</w:t>
            </w:r>
          </w:p>
          <w:p w14:paraId="18819896" w14:textId="77777777" w:rsidR="00BF618C" w:rsidRDefault="00C9263E" w:rsidP="00C9263E">
            <w:pPr>
              <w:spacing w:line="240" w:lineRule="auto"/>
            </w:pPr>
            <w:proofErr w:type="spellStart"/>
            <w:r>
              <w:t>Frrizerski</w:t>
            </w:r>
            <w:proofErr w:type="spellEnd"/>
            <w:r>
              <w:t xml:space="preserve"> salon „Nikolina“</w:t>
            </w:r>
          </w:p>
          <w:p w14:paraId="3EC77661" w14:textId="77777777" w:rsidR="00C9263E" w:rsidRDefault="00C9263E" w:rsidP="00C9263E">
            <w:pPr>
              <w:spacing w:line="240" w:lineRule="auto"/>
            </w:pPr>
            <w:r>
              <w:t>Frizerski salon „</w:t>
            </w:r>
            <w:proofErr w:type="spellStart"/>
            <w:r>
              <w:t>Ko</w:t>
            </w:r>
            <w:proofErr w:type="spellEnd"/>
            <w:r>
              <w:t xml:space="preserve"> te šiša“</w:t>
            </w:r>
          </w:p>
          <w:p w14:paraId="05153072" w14:textId="77777777" w:rsidR="00C9263E" w:rsidRDefault="00C9263E" w:rsidP="00C9263E">
            <w:pPr>
              <w:spacing w:line="240" w:lineRule="auto"/>
            </w:pPr>
            <w:r>
              <w:t>Frizerski salon „Nada“</w:t>
            </w:r>
          </w:p>
          <w:p w14:paraId="18F04AA7" w14:textId="77777777" w:rsidR="00C9263E" w:rsidRDefault="00C9263E" w:rsidP="00C9263E">
            <w:pPr>
              <w:spacing w:line="240" w:lineRule="auto"/>
            </w:pPr>
            <w:r>
              <w:t>Frizerski salon „Silvija“</w:t>
            </w:r>
          </w:p>
          <w:p w14:paraId="556C95D9" w14:textId="77777777" w:rsidR="00C9263E" w:rsidRDefault="00C9263E" w:rsidP="00C9263E">
            <w:pPr>
              <w:spacing w:line="240" w:lineRule="auto"/>
            </w:pPr>
            <w:r>
              <w:t>Frizerski salon „Iva“</w:t>
            </w:r>
          </w:p>
          <w:p w14:paraId="41BD93FA" w14:textId="77777777" w:rsidR="00C9263E" w:rsidRDefault="00C9263E" w:rsidP="00C9263E">
            <w:pPr>
              <w:spacing w:line="240" w:lineRule="auto"/>
            </w:pPr>
            <w:r>
              <w:t>Frizerski salon „</w:t>
            </w:r>
            <w:proofErr w:type="spellStart"/>
            <w:r>
              <w:t>Bety</w:t>
            </w:r>
            <w:proofErr w:type="spellEnd"/>
            <w:r>
              <w:t>“</w:t>
            </w:r>
          </w:p>
          <w:p w14:paraId="20E2B81C" w14:textId="77777777" w:rsidR="00F976CB" w:rsidRPr="00BC503D" w:rsidRDefault="00F976CB" w:rsidP="00C9263E">
            <w:pPr>
              <w:spacing w:line="240" w:lineRule="auto"/>
            </w:pPr>
          </w:p>
        </w:tc>
        <w:tc>
          <w:tcPr>
            <w:tcW w:w="1458" w:type="dxa"/>
            <w:tcBorders>
              <w:top w:val="single" w:sz="4" w:space="0" w:color="auto"/>
              <w:left w:val="single" w:sz="4" w:space="0" w:color="auto"/>
              <w:bottom w:val="single" w:sz="4" w:space="0" w:color="auto"/>
            </w:tcBorders>
          </w:tcPr>
          <w:p w14:paraId="34BDDF4B" w14:textId="77777777" w:rsidR="00F976CB" w:rsidRDefault="00C9263E" w:rsidP="00F976CB">
            <w:r>
              <w:t>1</w:t>
            </w:r>
          </w:p>
          <w:p w14:paraId="732C00E8" w14:textId="77777777" w:rsidR="00C9263E" w:rsidRDefault="00C9263E" w:rsidP="00F976CB">
            <w:r>
              <w:t>1</w:t>
            </w:r>
          </w:p>
          <w:p w14:paraId="7A2BBB1D" w14:textId="77777777" w:rsidR="00C9263E" w:rsidRDefault="00C9263E" w:rsidP="00F976CB"/>
          <w:p w14:paraId="7AB64B08" w14:textId="77777777" w:rsidR="00F976CB" w:rsidRDefault="00C9263E" w:rsidP="00F976CB">
            <w:r>
              <w:t>1</w:t>
            </w:r>
          </w:p>
          <w:p w14:paraId="3E6969B8" w14:textId="77777777" w:rsidR="00C9263E" w:rsidRDefault="00C9263E" w:rsidP="00F976CB">
            <w:r>
              <w:t>1</w:t>
            </w:r>
          </w:p>
          <w:p w14:paraId="6D097C67" w14:textId="77777777" w:rsidR="00C9263E" w:rsidRDefault="00C9263E" w:rsidP="00F976CB">
            <w:r>
              <w:t>1</w:t>
            </w:r>
          </w:p>
          <w:p w14:paraId="1FF65CFA" w14:textId="77777777" w:rsidR="00C9263E" w:rsidRDefault="00C9263E" w:rsidP="00F976CB"/>
          <w:p w14:paraId="4959A97A" w14:textId="77777777" w:rsidR="00C9263E" w:rsidRDefault="00C9263E" w:rsidP="00F976CB">
            <w:r>
              <w:t>1</w:t>
            </w:r>
          </w:p>
          <w:p w14:paraId="0FC7922D" w14:textId="77777777" w:rsidR="00C9263E" w:rsidRPr="00BC503D" w:rsidRDefault="00C9263E" w:rsidP="00F976CB">
            <w:r>
              <w:t>1</w:t>
            </w:r>
          </w:p>
        </w:tc>
        <w:tc>
          <w:tcPr>
            <w:tcW w:w="3041" w:type="dxa"/>
            <w:tcBorders>
              <w:top w:val="single" w:sz="4" w:space="0" w:color="auto"/>
              <w:left w:val="single" w:sz="4" w:space="0" w:color="auto"/>
              <w:bottom w:val="single" w:sz="4" w:space="0" w:color="auto"/>
              <w:right w:val="single" w:sz="4" w:space="0" w:color="auto"/>
            </w:tcBorders>
          </w:tcPr>
          <w:p w14:paraId="763F8E8D" w14:textId="77777777" w:rsidR="00F976CB" w:rsidRDefault="00F976CB" w:rsidP="00F976CB">
            <w:pPr>
              <w:rPr>
                <w:sz w:val="20"/>
                <w:szCs w:val="20"/>
              </w:rPr>
            </w:pPr>
          </w:p>
          <w:p w14:paraId="7F4CBEFD" w14:textId="77777777" w:rsidR="00F976CB" w:rsidRDefault="00F976CB" w:rsidP="00F976CB">
            <w:pPr>
              <w:rPr>
                <w:sz w:val="20"/>
                <w:szCs w:val="20"/>
              </w:rPr>
            </w:pPr>
          </w:p>
          <w:p w14:paraId="3E47F535" w14:textId="77777777" w:rsidR="0017399F" w:rsidRDefault="00F976CB" w:rsidP="00F976CB">
            <w:pPr>
              <w:rPr>
                <w:sz w:val="20"/>
                <w:szCs w:val="20"/>
              </w:rPr>
            </w:pPr>
            <w:r>
              <w:rPr>
                <w:sz w:val="20"/>
                <w:szCs w:val="20"/>
              </w:rPr>
              <w:t xml:space="preserve">Nastavnik stručnih predmeta: </w:t>
            </w:r>
          </w:p>
          <w:p w14:paraId="6996D17C" w14:textId="77777777" w:rsidR="00C9263E" w:rsidRDefault="00B552F8" w:rsidP="00F976CB">
            <w:pPr>
              <w:rPr>
                <w:sz w:val="20"/>
                <w:szCs w:val="20"/>
              </w:rPr>
            </w:pPr>
            <w:r>
              <w:rPr>
                <w:sz w:val="20"/>
                <w:szCs w:val="20"/>
              </w:rPr>
              <w:t>Ina Đaković</w:t>
            </w:r>
          </w:p>
          <w:p w14:paraId="59EF7D14" w14:textId="77777777" w:rsidR="00F976CB" w:rsidRPr="007A683E" w:rsidRDefault="00F976CB" w:rsidP="00F976CB">
            <w:pPr>
              <w:rPr>
                <w:sz w:val="20"/>
                <w:szCs w:val="20"/>
              </w:rPr>
            </w:pPr>
            <w:r>
              <w:rPr>
                <w:sz w:val="20"/>
                <w:szCs w:val="20"/>
              </w:rPr>
              <w:t>osobne usluge</w:t>
            </w:r>
          </w:p>
        </w:tc>
      </w:tr>
      <w:tr w:rsidR="00F976CB" w14:paraId="228AB356" w14:textId="77777777" w:rsidTr="00F9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00"/>
        </w:trPr>
        <w:tc>
          <w:tcPr>
            <w:tcW w:w="1590" w:type="dxa"/>
            <w:tcBorders>
              <w:top w:val="single" w:sz="4" w:space="0" w:color="auto"/>
              <w:left w:val="single" w:sz="4" w:space="0" w:color="auto"/>
              <w:bottom w:val="single" w:sz="4" w:space="0" w:color="auto"/>
              <w:right w:val="single" w:sz="4" w:space="0" w:color="auto"/>
            </w:tcBorders>
          </w:tcPr>
          <w:p w14:paraId="7AD086AA" w14:textId="77777777" w:rsidR="00F976CB" w:rsidRDefault="00F976CB" w:rsidP="00F976CB">
            <w:pPr>
              <w:rPr>
                <w:sz w:val="20"/>
                <w:szCs w:val="20"/>
              </w:rPr>
            </w:pPr>
          </w:p>
          <w:p w14:paraId="2CCB28DC" w14:textId="77777777" w:rsidR="00F976CB" w:rsidRDefault="00F976CB" w:rsidP="00F976CB">
            <w:pPr>
              <w:rPr>
                <w:sz w:val="20"/>
                <w:szCs w:val="20"/>
              </w:rPr>
            </w:pPr>
          </w:p>
          <w:p w14:paraId="08EB5891" w14:textId="77777777" w:rsidR="00F976CB" w:rsidRPr="00CE7443" w:rsidRDefault="00F976CB" w:rsidP="00354B61">
            <w:pPr>
              <w:jc w:val="center"/>
              <w:rPr>
                <w:sz w:val="28"/>
                <w:szCs w:val="28"/>
              </w:rPr>
            </w:pPr>
            <w:r>
              <w:rPr>
                <w:sz w:val="28"/>
                <w:szCs w:val="28"/>
              </w:rPr>
              <w:t>3</w:t>
            </w:r>
            <w:r w:rsidR="00354B61">
              <w:rPr>
                <w:sz w:val="28"/>
                <w:szCs w:val="28"/>
              </w:rPr>
              <w:t>D</w:t>
            </w:r>
          </w:p>
        </w:tc>
        <w:tc>
          <w:tcPr>
            <w:tcW w:w="2565" w:type="dxa"/>
            <w:tcBorders>
              <w:top w:val="single" w:sz="4" w:space="0" w:color="auto"/>
              <w:left w:val="single" w:sz="4" w:space="0" w:color="auto"/>
              <w:bottom w:val="single" w:sz="4" w:space="0" w:color="auto"/>
            </w:tcBorders>
          </w:tcPr>
          <w:p w14:paraId="47B16195" w14:textId="77777777" w:rsidR="00F976CB" w:rsidRDefault="00C9263E" w:rsidP="00C9263E">
            <w:pPr>
              <w:spacing w:line="240" w:lineRule="auto"/>
            </w:pPr>
            <w:r>
              <w:t>Frizerski obrt „M“</w:t>
            </w:r>
          </w:p>
          <w:p w14:paraId="7AF95FBA" w14:textId="77777777" w:rsidR="00C9263E" w:rsidRDefault="00C9263E" w:rsidP="00C9263E">
            <w:pPr>
              <w:spacing w:line="240" w:lineRule="auto"/>
            </w:pPr>
            <w:r>
              <w:t>Frizerski salon „Tea“</w:t>
            </w:r>
          </w:p>
          <w:p w14:paraId="4BDA512A" w14:textId="77777777" w:rsidR="00B56EE4" w:rsidRDefault="00B56EE4" w:rsidP="00C9263E">
            <w:pPr>
              <w:spacing w:line="240" w:lineRule="auto"/>
            </w:pPr>
          </w:p>
          <w:p w14:paraId="116895FF" w14:textId="77777777" w:rsidR="00F976CB" w:rsidRDefault="00F976CB" w:rsidP="00C9263E">
            <w:pPr>
              <w:spacing w:line="240" w:lineRule="auto"/>
            </w:pPr>
          </w:p>
        </w:tc>
        <w:tc>
          <w:tcPr>
            <w:tcW w:w="1458" w:type="dxa"/>
            <w:tcBorders>
              <w:top w:val="single" w:sz="4" w:space="0" w:color="auto"/>
              <w:left w:val="single" w:sz="4" w:space="0" w:color="auto"/>
              <w:bottom w:val="single" w:sz="4" w:space="0" w:color="auto"/>
            </w:tcBorders>
          </w:tcPr>
          <w:p w14:paraId="744F1407" w14:textId="77777777" w:rsidR="00F976CB" w:rsidRDefault="00C9263E" w:rsidP="00F976CB">
            <w:r>
              <w:t>3</w:t>
            </w:r>
          </w:p>
          <w:p w14:paraId="18C039D2" w14:textId="77777777" w:rsidR="00F976CB" w:rsidRDefault="00F976CB" w:rsidP="00F976CB">
            <w:r>
              <w:t xml:space="preserve">  </w:t>
            </w:r>
            <w:r w:rsidR="00C9263E">
              <w:t>1</w:t>
            </w:r>
            <w:r>
              <w:t xml:space="preserve">         </w:t>
            </w:r>
          </w:p>
          <w:p w14:paraId="2176E8B6" w14:textId="77777777" w:rsidR="00F976CB" w:rsidRDefault="00F976CB" w:rsidP="00F976CB">
            <w:r>
              <w:t xml:space="preserve">             </w:t>
            </w:r>
          </w:p>
          <w:p w14:paraId="69CA432A" w14:textId="77777777" w:rsidR="00F976CB" w:rsidRDefault="00B56EE4" w:rsidP="00354B61">
            <w:r>
              <w:t xml:space="preserve">          </w:t>
            </w:r>
          </w:p>
        </w:tc>
        <w:tc>
          <w:tcPr>
            <w:tcW w:w="3041" w:type="dxa"/>
            <w:tcBorders>
              <w:top w:val="single" w:sz="4" w:space="0" w:color="auto"/>
              <w:left w:val="single" w:sz="4" w:space="0" w:color="auto"/>
              <w:bottom w:val="single" w:sz="4" w:space="0" w:color="auto"/>
              <w:right w:val="single" w:sz="4" w:space="0" w:color="auto"/>
            </w:tcBorders>
          </w:tcPr>
          <w:p w14:paraId="0F7F932E" w14:textId="77777777" w:rsidR="00F976CB" w:rsidRDefault="00F976CB" w:rsidP="00F976CB">
            <w:pPr>
              <w:rPr>
                <w:sz w:val="20"/>
                <w:szCs w:val="20"/>
              </w:rPr>
            </w:pPr>
          </w:p>
          <w:p w14:paraId="2C3DF4EC" w14:textId="77777777" w:rsidR="00F976CB" w:rsidRDefault="00F976CB" w:rsidP="00F976CB">
            <w:pPr>
              <w:rPr>
                <w:sz w:val="20"/>
                <w:szCs w:val="20"/>
              </w:rPr>
            </w:pPr>
          </w:p>
          <w:p w14:paraId="5FE9D7D3" w14:textId="77777777" w:rsidR="00F976CB" w:rsidRDefault="00F976CB" w:rsidP="00F976CB">
            <w:pPr>
              <w:rPr>
                <w:sz w:val="20"/>
                <w:szCs w:val="20"/>
              </w:rPr>
            </w:pPr>
            <w:r>
              <w:rPr>
                <w:sz w:val="20"/>
                <w:szCs w:val="20"/>
              </w:rPr>
              <w:t>Nastavnik stručnih predmeta:</w:t>
            </w:r>
          </w:p>
          <w:p w14:paraId="2909AE8B" w14:textId="77777777" w:rsidR="00C9263E" w:rsidRDefault="00B552F8" w:rsidP="00F976CB">
            <w:pPr>
              <w:rPr>
                <w:sz w:val="20"/>
                <w:szCs w:val="20"/>
              </w:rPr>
            </w:pPr>
            <w:r>
              <w:rPr>
                <w:sz w:val="20"/>
                <w:szCs w:val="20"/>
              </w:rPr>
              <w:t>Ina Đaković</w:t>
            </w:r>
          </w:p>
          <w:p w14:paraId="7379CBC1" w14:textId="77777777" w:rsidR="00F976CB" w:rsidRPr="007A683E" w:rsidRDefault="00F976CB" w:rsidP="00F976CB">
            <w:pPr>
              <w:rPr>
                <w:sz w:val="20"/>
                <w:szCs w:val="20"/>
              </w:rPr>
            </w:pPr>
            <w:r>
              <w:rPr>
                <w:sz w:val="20"/>
                <w:szCs w:val="20"/>
              </w:rPr>
              <w:t>osobne usluge</w:t>
            </w:r>
          </w:p>
        </w:tc>
      </w:tr>
      <w:tr w:rsidR="00F976CB" w14:paraId="461D697F" w14:textId="77777777" w:rsidTr="00F9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70"/>
        </w:trPr>
        <w:tc>
          <w:tcPr>
            <w:tcW w:w="8654" w:type="dxa"/>
            <w:gridSpan w:val="4"/>
            <w:tcBorders>
              <w:top w:val="single" w:sz="4" w:space="0" w:color="auto"/>
              <w:left w:val="single" w:sz="4" w:space="0" w:color="auto"/>
              <w:bottom w:val="single" w:sz="4" w:space="0" w:color="auto"/>
              <w:right w:val="single" w:sz="4" w:space="0" w:color="auto"/>
            </w:tcBorders>
          </w:tcPr>
          <w:p w14:paraId="3E0EA669" w14:textId="77777777" w:rsidR="00C9263E" w:rsidRDefault="00C9263E" w:rsidP="00C9263E">
            <w:pPr>
              <w:rPr>
                <w:sz w:val="28"/>
                <w:szCs w:val="28"/>
              </w:rPr>
            </w:pPr>
          </w:p>
          <w:p w14:paraId="5312DE83" w14:textId="77777777" w:rsidR="00C9263E" w:rsidRDefault="00C9263E" w:rsidP="00F976CB">
            <w:pPr>
              <w:jc w:val="center"/>
              <w:rPr>
                <w:sz w:val="28"/>
                <w:szCs w:val="28"/>
              </w:rPr>
            </w:pPr>
          </w:p>
          <w:p w14:paraId="15EF35AA" w14:textId="77777777" w:rsidR="00917314" w:rsidRDefault="00917314" w:rsidP="00F976CB">
            <w:pPr>
              <w:jc w:val="center"/>
              <w:rPr>
                <w:sz w:val="28"/>
                <w:szCs w:val="28"/>
              </w:rPr>
            </w:pPr>
          </w:p>
          <w:p w14:paraId="14EA67B8" w14:textId="77777777" w:rsidR="00917314" w:rsidRDefault="00917314" w:rsidP="00F976CB">
            <w:pPr>
              <w:jc w:val="center"/>
              <w:rPr>
                <w:sz w:val="28"/>
                <w:szCs w:val="28"/>
              </w:rPr>
            </w:pPr>
          </w:p>
          <w:p w14:paraId="7F99B0B7" w14:textId="77777777" w:rsidR="00F976CB" w:rsidRPr="004A15D1" w:rsidRDefault="00917314" w:rsidP="00917314">
            <w:pPr>
              <w:rPr>
                <w:sz w:val="28"/>
                <w:szCs w:val="28"/>
              </w:rPr>
            </w:pPr>
            <w:r>
              <w:rPr>
                <w:sz w:val="28"/>
                <w:szCs w:val="28"/>
              </w:rPr>
              <w:t xml:space="preserve">                                       </w:t>
            </w:r>
            <w:r w:rsidR="0042621E">
              <w:rPr>
                <w:sz w:val="28"/>
                <w:szCs w:val="28"/>
              </w:rPr>
              <w:t>KUHAR</w:t>
            </w:r>
          </w:p>
        </w:tc>
      </w:tr>
      <w:tr w:rsidR="00F976CB" w14:paraId="2A6677BC" w14:textId="77777777" w:rsidTr="007F6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5"/>
        </w:trPr>
        <w:tc>
          <w:tcPr>
            <w:tcW w:w="1590" w:type="dxa"/>
            <w:tcBorders>
              <w:top w:val="single" w:sz="4" w:space="0" w:color="auto"/>
              <w:left w:val="single" w:sz="4" w:space="0" w:color="auto"/>
              <w:bottom w:val="single" w:sz="4" w:space="0" w:color="auto"/>
              <w:right w:val="single" w:sz="4" w:space="0" w:color="auto"/>
            </w:tcBorders>
          </w:tcPr>
          <w:p w14:paraId="71650147" w14:textId="77777777" w:rsidR="00F976CB" w:rsidRDefault="00F976CB" w:rsidP="00F976CB">
            <w:pPr>
              <w:rPr>
                <w:sz w:val="20"/>
                <w:szCs w:val="20"/>
              </w:rPr>
            </w:pPr>
          </w:p>
          <w:p w14:paraId="4AEF0052" w14:textId="77777777" w:rsidR="00F976CB" w:rsidRDefault="00F976CB" w:rsidP="00F976CB">
            <w:pPr>
              <w:rPr>
                <w:sz w:val="20"/>
                <w:szCs w:val="20"/>
              </w:rPr>
            </w:pPr>
          </w:p>
          <w:p w14:paraId="4DEC299F" w14:textId="77777777" w:rsidR="00F976CB" w:rsidRDefault="00F976CB" w:rsidP="00F976CB">
            <w:pPr>
              <w:rPr>
                <w:sz w:val="20"/>
                <w:szCs w:val="20"/>
              </w:rPr>
            </w:pPr>
          </w:p>
          <w:p w14:paraId="78059ED0" w14:textId="77777777" w:rsidR="00F976CB" w:rsidRPr="004A15D1" w:rsidRDefault="00F976CB" w:rsidP="00354B61">
            <w:pPr>
              <w:jc w:val="center"/>
              <w:rPr>
                <w:sz w:val="28"/>
                <w:szCs w:val="28"/>
              </w:rPr>
            </w:pPr>
            <w:r>
              <w:rPr>
                <w:sz w:val="28"/>
                <w:szCs w:val="28"/>
              </w:rPr>
              <w:t>2</w:t>
            </w:r>
            <w:r w:rsidR="00B64275">
              <w:rPr>
                <w:sz w:val="28"/>
                <w:szCs w:val="28"/>
              </w:rPr>
              <w:t>D</w:t>
            </w:r>
          </w:p>
        </w:tc>
        <w:tc>
          <w:tcPr>
            <w:tcW w:w="2565" w:type="dxa"/>
            <w:tcBorders>
              <w:top w:val="single" w:sz="4" w:space="0" w:color="auto"/>
              <w:left w:val="single" w:sz="4" w:space="0" w:color="auto"/>
              <w:bottom w:val="single" w:sz="4" w:space="0" w:color="auto"/>
            </w:tcBorders>
          </w:tcPr>
          <w:p w14:paraId="0AAA7A8A" w14:textId="77777777" w:rsidR="00F976CB" w:rsidRDefault="00F976CB" w:rsidP="00F976CB"/>
          <w:p w14:paraId="492BC60A" w14:textId="77777777" w:rsidR="00FB5D53" w:rsidRDefault="00211E2D" w:rsidP="00F976CB">
            <w:r>
              <w:t>„</w:t>
            </w:r>
            <w:proofErr w:type="spellStart"/>
            <w:r>
              <w:t>Boombar</w:t>
            </w:r>
            <w:proofErr w:type="spellEnd"/>
            <w:r w:rsidR="00917314">
              <w:t>“</w:t>
            </w:r>
          </w:p>
          <w:p w14:paraId="2F595988" w14:textId="77777777" w:rsidR="00917314" w:rsidRDefault="00917314" w:rsidP="00F976CB">
            <w:r>
              <w:t xml:space="preserve">„ </w:t>
            </w:r>
            <w:proofErr w:type="spellStart"/>
            <w:r>
              <w:t>Izzy</w:t>
            </w:r>
            <w:proofErr w:type="spellEnd"/>
            <w:r>
              <w:t>“</w:t>
            </w:r>
          </w:p>
          <w:p w14:paraId="11CC7F77" w14:textId="77777777" w:rsidR="00917314" w:rsidRDefault="00917314" w:rsidP="00F976CB">
            <w:r>
              <w:t>„</w:t>
            </w:r>
            <w:proofErr w:type="spellStart"/>
            <w:r>
              <w:t>Burnum</w:t>
            </w:r>
            <w:proofErr w:type="spellEnd"/>
            <w:r>
              <w:t>“</w:t>
            </w:r>
          </w:p>
          <w:p w14:paraId="6D42AF86" w14:textId="77777777" w:rsidR="00917314" w:rsidRDefault="00917314" w:rsidP="00F976CB">
            <w:r>
              <w:t>„Ivando“</w:t>
            </w:r>
          </w:p>
          <w:p w14:paraId="3254A9D5" w14:textId="77777777" w:rsidR="00917314" w:rsidRDefault="00917314" w:rsidP="00F976CB"/>
          <w:p w14:paraId="7504177C" w14:textId="77777777" w:rsidR="00F976CB" w:rsidRDefault="00F976CB" w:rsidP="00F976CB"/>
        </w:tc>
        <w:tc>
          <w:tcPr>
            <w:tcW w:w="1458" w:type="dxa"/>
            <w:tcBorders>
              <w:top w:val="single" w:sz="4" w:space="0" w:color="auto"/>
              <w:left w:val="single" w:sz="4" w:space="0" w:color="auto"/>
              <w:bottom w:val="single" w:sz="4" w:space="0" w:color="auto"/>
            </w:tcBorders>
          </w:tcPr>
          <w:p w14:paraId="3905D859" w14:textId="77777777" w:rsidR="00F976CB" w:rsidRDefault="00F976CB" w:rsidP="00F976CB"/>
          <w:p w14:paraId="3049A22E" w14:textId="77777777" w:rsidR="00F976CB" w:rsidRDefault="00F976CB" w:rsidP="00F976CB">
            <w:r>
              <w:t xml:space="preserve"> </w:t>
            </w:r>
            <w:r w:rsidR="00917314">
              <w:t>2</w:t>
            </w:r>
            <w:r>
              <w:t xml:space="preserve">        </w:t>
            </w:r>
          </w:p>
          <w:p w14:paraId="13DF7C01" w14:textId="77777777" w:rsidR="00F976CB" w:rsidRDefault="00B56EE4" w:rsidP="00F976CB">
            <w:r>
              <w:t xml:space="preserve">  </w:t>
            </w:r>
            <w:r w:rsidR="00917314">
              <w:t>1</w:t>
            </w:r>
            <w:r>
              <w:t xml:space="preserve">       </w:t>
            </w:r>
            <w:r w:rsidR="00F976CB">
              <w:t xml:space="preserve">  </w:t>
            </w:r>
          </w:p>
          <w:p w14:paraId="7FA4FC2A" w14:textId="77777777" w:rsidR="00F976CB" w:rsidRDefault="00F976CB" w:rsidP="00F976CB">
            <w:r>
              <w:t xml:space="preserve"> </w:t>
            </w:r>
            <w:r w:rsidR="00917314">
              <w:t>1</w:t>
            </w:r>
            <w:r>
              <w:t xml:space="preserve">          </w:t>
            </w:r>
          </w:p>
          <w:p w14:paraId="776AD43C" w14:textId="77777777" w:rsidR="00F976CB" w:rsidRDefault="00F976CB" w:rsidP="00F976CB">
            <w:r>
              <w:t xml:space="preserve">    </w:t>
            </w:r>
            <w:r w:rsidR="00917314">
              <w:t>1</w:t>
            </w:r>
            <w:r>
              <w:t xml:space="preserve">     </w:t>
            </w:r>
          </w:p>
          <w:p w14:paraId="585D0119" w14:textId="77777777" w:rsidR="00F976CB" w:rsidRDefault="00F976CB" w:rsidP="00296D16">
            <w:r>
              <w:lastRenderedPageBreak/>
              <w:t xml:space="preserve">         </w:t>
            </w:r>
          </w:p>
          <w:p w14:paraId="03000D4D" w14:textId="77777777" w:rsidR="00296D16" w:rsidRDefault="00B56EE4" w:rsidP="00296D16">
            <w:r>
              <w:t xml:space="preserve">         </w:t>
            </w:r>
            <w:r w:rsidR="00296D16">
              <w:t xml:space="preserve">     </w:t>
            </w:r>
          </w:p>
        </w:tc>
        <w:tc>
          <w:tcPr>
            <w:tcW w:w="3041" w:type="dxa"/>
            <w:tcBorders>
              <w:top w:val="single" w:sz="4" w:space="0" w:color="auto"/>
              <w:left w:val="single" w:sz="4" w:space="0" w:color="auto"/>
              <w:bottom w:val="single" w:sz="4" w:space="0" w:color="auto"/>
              <w:right w:val="single" w:sz="4" w:space="0" w:color="auto"/>
            </w:tcBorders>
          </w:tcPr>
          <w:p w14:paraId="340B080F" w14:textId="77777777" w:rsidR="00F976CB" w:rsidRDefault="00F976CB" w:rsidP="00F976CB">
            <w:pPr>
              <w:rPr>
                <w:sz w:val="20"/>
                <w:szCs w:val="20"/>
              </w:rPr>
            </w:pPr>
          </w:p>
          <w:p w14:paraId="2640ED10" w14:textId="77777777" w:rsidR="00F976CB" w:rsidRDefault="00F976CB" w:rsidP="00F976CB">
            <w:pPr>
              <w:rPr>
                <w:sz w:val="20"/>
                <w:szCs w:val="20"/>
              </w:rPr>
            </w:pPr>
          </w:p>
          <w:p w14:paraId="23D33F7A" w14:textId="77777777" w:rsidR="00F976CB" w:rsidRDefault="004D7C32" w:rsidP="00F976CB">
            <w:pPr>
              <w:rPr>
                <w:sz w:val="20"/>
                <w:szCs w:val="20"/>
              </w:rPr>
            </w:pPr>
            <w:r>
              <w:rPr>
                <w:sz w:val="20"/>
                <w:szCs w:val="20"/>
              </w:rPr>
              <w:t xml:space="preserve">Anđa </w:t>
            </w:r>
            <w:proofErr w:type="spellStart"/>
            <w:r>
              <w:rPr>
                <w:sz w:val="20"/>
                <w:szCs w:val="20"/>
              </w:rPr>
              <w:t>Varnica</w:t>
            </w:r>
            <w:proofErr w:type="spellEnd"/>
          </w:p>
          <w:p w14:paraId="7A36FBCA" w14:textId="77777777" w:rsidR="00F976CB" w:rsidRDefault="00F976CB" w:rsidP="00F976CB">
            <w:pPr>
              <w:rPr>
                <w:sz w:val="20"/>
                <w:szCs w:val="20"/>
              </w:rPr>
            </w:pPr>
            <w:r>
              <w:rPr>
                <w:sz w:val="20"/>
                <w:szCs w:val="20"/>
              </w:rPr>
              <w:t>Nastavnik ekonomske grupe predmeta</w:t>
            </w:r>
          </w:p>
        </w:tc>
      </w:tr>
      <w:tr w:rsidR="00F976CB" w14:paraId="4DB044F0" w14:textId="77777777" w:rsidTr="007F6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85"/>
        </w:trPr>
        <w:tc>
          <w:tcPr>
            <w:tcW w:w="8654" w:type="dxa"/>
            <w:gridSpan w:val="4"/>
            <w:tcBorders>
              <w:top w:val="single" w:sz="4" w:space="0" w:color="auto"/>
              <w:left w:val="single" w:sz="4" w:space="0" w:color="auto"/>
              <w:bottom w:val="single" w:sz="4" w:space="0" w:color="auto"/>
              <w:right w:val="single" w:sz="4" w:space="0" w:color="auto"/>
            </w:tcBorders>
          </w:tcPr>
          <w:p w14:paraId="380C2ACF" w14:textId="77777777" w:rsidR="007221B6" w:rsidRDefault="007221B6" w:rsidP="00D67956">
            <w:pPr>
              <w:rPr>
                <w:sz w:val="28"/>
                <w:szCs w:val="28"/>
              </w:rPr>
            </w:pPr>
          </w:p>
          <w:p w14:paraId="45D313ED" w14:textId="77777777" w:rsidR="00F976CB" w:rsidRPr="004D3C89" w:rsidRDefault="0042621E" w:rsidP="00F976CB">
            <w:pPr>
              <w:jc w:val="center"/>
              <w:rPr>
                <w:sz w:val="28"/>
                <w:szCs w:val="28"/>
              </w:rPr>
            </w:pPr>
            <w:r>
              <w:rPr>
                <w:sz w:val="28"/>
                <w:szCs w:val="28"/>
              </w:rPr>
              <w:t>KONOBAR</w:t>
            </w:r>
          </w:p>
        </w:tc>
      </w:tr>
      <w:tr w:rsidR="00F976CB" w14:paraId="32ABABE8" w14:textId="77777777" w:rsidTr="00B07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750"/>
        </w:trPr>
        <w:tc>
          <w:tcPr>
            <w:tcW w:w="1590" w:type="dxa"/>
            <w:tcBorders>
              <w:top w:val="single" w:sz="4" w:space="0" w:color="auto"/>
              <w:left w:val="single" w:sz="4" w:space="0" w:color="auto"/>
              <w:bottom w:val="single" w:sz="4" w:space="0" w:color="auto"/>
              <w:right w:val="single" w:sz="4" w:space="0" w:color="auto"/>
            </w:tcBorders>
          </w:tcPr>
          <w:p w14:paraId="7E517CDB" w14:textId="77777777" w:rsidR="00F976CB" w:rsidRDefault="00F976CB" w:rsidP="00F976CB">
            <w:pPr>
              <w:rPr>
                <w:sz w:val="20"/>
                <w:szCs w:val="20"/>
              </w:rPr>
            </w:pPr>
          </w:p>
          <w:p w14:paraId="172FDD50" w14:textId="77777777" w:rsidR="00F976CB" w:rsidRDefault="00F976CB" w:rsidP="00F976CB">
            <w:pPr>
              <w:rPr>
                <w:sz w:val="20"/>
                <w:szCs w:val="20"/>
              </w:rPr>
            </w:pPr>
          </w:p>
          <w:p w14:paraId="224A145D" w14:textId="77777777" w:rsidR="00F976CB" w:rsidRDefault="00F976CB" w:rsidP="00F976CB">
            <w:pPr>
              <w:rPr>
                <w:sz w:val="20"/>
                <w:szCs w:val="20"/>
              </w:rPr>
            </w:pPr>
          </w:p>
          <w:p w14:paraId="0EFC0682" w14:textId="77777777" w:rsidR="00F976CB" w:rsidRDefault="00F976CB" w:rsidP="00F976CB">
            <w:pPr>
              <w:rPr>
                <w:sz w:val="20"/>
                <w:szCs w:val="20"/>
              </w:rPr>
            </w:pPr>
          </w:p>
          <w:p w14:paraId="75927114" w14:textId="77777777" w:rsidR="00F976CB" w:rsidRPr="004D3C89" w:rsidRDefault="00F976CB" w:rsidP="00354B61">
            <w:pPr>
              <w:rPr>
                <w:sz w:val="28"/>
                <w:szCs w:val="28"/>
              </w:rPr>
            </w:pPr>
            <w:r>
              <w:rPr>
                <w:sz w:val="20"/>
                <w:szCs w:val="20"/>
              </w:rPr>
              <w:t xml:space="preserve">      </w:t>
            </w:r>
            <w:r w:rsidR="004D7C32">
              <w:rPr>
                <w:sz w:val="28"/>
                <w:szCs w:val="28"/>
              </w:rPr>
              <w:t>2</w:t>
            </w:r>
            <w:r w:rsidR="00354B61">
              <w:rPr>
                <w:sz w:val="28"/>
                <w:szCs w:val="28"/>
              </w:rPr>
              <w:t>D</w:t>
            </w:r>
          </w:p>
        </w:tc>
        <w:tc>
          <w:tcPr>
            <w:tcW w:w="2565" w:type="dxa"/>
            <w:tcBorders>
              <w:top w:val="single" w:sz="4" w:space="0" w:color="auto"/>
              <w:left w:val="single" w:sz="4" w:space="0" w:color="auto"/>
              <w:bottom w:val="single" w:sz="4" w:space="0" w:color="auto"/>
            </w:tcBorders>
          </w:tcPr>
          <w:p w14:paraId="0E0913E4" w14:textId="77777777" w:rsidR="00F976CB" w:rsidRDefault="004D7C32" w:rsidP="00F976CB">
            <w:r>
              <w:t xml:space="preserve"> </w:t>
            </w:r>
            <w:proofErr w:type="spellStart"/>
            <w:r>
              <w:t>Caffe</w:t>
            </w:r>
            <w:proofErr w:type="spellEnd"/>
            <w:r>
              <w:t xml:space="preserve"> bar „City bar“- Kistanje</w:t>
            </w:r>
          </w:p>
          <w:p w14:paraId="0D4CBC9E" w14:textId="77777777" w:rsidR="004D7C32" w:rsidRDefault="004D7C32" w:rsidP="00F976CB">
            <w:r>
              <w:t>Pleter-</w:t>
            </w:r>
            <w:proofErr w:type="spellStart"/>
            <w:r>
              <w:t>usluge,Dom</w:t>
            </w:r>
            <w:proofErr w:type="spellEnd"/>
            <w:r>
              <w:t xml:space="preserve"> HV Knin,3</w:t>
            </w:r>
          </w:p>
          <w:p w14:paraId="53ECA202" w14:textId="77777777" w:rsidR="004D7C32" w:rsidRDefault="004D7C32" w:rsidP="00F976CB">
            <w:proofErr w:type="spellStart"/>
            <w:r>
              <w:t>Caffe</w:t>
            </w:r>
            <w:proofErr w:type="spellEnd"/>
            <w:r>
              <w:t xml:space="preserve"> bar „Sir </w:t>
            </w:r>
            <w:proofErr w:type="spellStart"/>
            <w:r>
              <w:t>Alex</w:t>
            </w:r>
            <w:proofErr w:type="spellEnd"/>
            <w:r>
              <w:t>“ Kistanje</w:t>
            </w:r>
          </w:p>
          <w:p w14:paraId="381011CD" w14:textId="77777777" w:rsidR="004D7C32" w:rsidRDefault="004D7C32" w:rsidP="00F976CB">
            <w:proofErr w:type="spellStart"/>
            <w:r>
              <w:t>Caffe</w:t>
            </w:r>
            <w:proofErr w:type="spellEnd"/>
            <w:r>
              <w:t xml:space="preserve"> bar „Black </w:t>
            </w:r>
            <w:proofErr w:type="spellStart"/>
            <w:r>
              <w:t>and</w:t>
            </w:r>
            <w:proofErr w:type="spellEnd"/>
            <w:r>
              <w:t xml:space="preserve"> White“, Knin</w:t>
            </w:r>
          </w:p>
          <w:p w14:paraId="5B87AE9A" w14:textId="77777777" w:rsidR="004D7C32" w:rsidRDefault="004D7C32" w:rsidP="00F976CB">
            <w:proofErr w:type="spellStart"/>
            <w:r>
              <w:t>Caffe</w:t>
            </w:r>
            <w:proofErr w:type="spellEnd"/>
            <w:r>
              <w:t xml:space="preserve"> bar „</w:t>
            </w:r>
            <w:proofErr w:type="spellStart"/>
            <w:r>
              <w:t>Mozzart</w:t>
            </w:r>
            <w:proofErr w:type="spellEnd"/>
            <w:r>
              <w:t>“, Knin</w:t>
            </w:r>
          </w:p>
          <w:p w14:paraId="7F422E92" w14:textId="77777777" w:rsidR="004D7C32" w:rsidRDefault="004D7C32" w:rsidP="00F976CB">
            <w:proofErr w:type="spellStart"/>
            <w:r>
              <w:t>Caffe</w:t>
            </w:r>
            <w:proofErr w:type="spellEnd"/>
            <w:r>
              <w:t xml:space="preserve"> bar „Sir </w:t>
            </w:r>
            <w:proofErr w:type="spellStart"/>
            <w:r>
              <w:t>Alex</w:t>
            </w:r>
            <w:proofErr w:type="spellEnd"/>
            <w:r>
              <w:t>“ Knin</w:t>
            </w:r>
          </w:p>
          <w:p w14:paraId="29019512" w14:textId="77777777" w:rsidR="004D7C32" w:rsidRDefault="004D7C32" w:rsidP="00F976CB"/>
          <w:p w14:paraId="3CC09B19" w14:textId="77777777" w:rsidR="004D7C32" w:rsidRDefault="004D7C32" w:rsidP="00F976CB"/>
          <w:p w14:paraId="440AD377" w14:textId="77777777" w:rsidR="00FB5D53" w:rsidRDefault="00FB5D53" w:rsidP="001D60CE"/>
        </w:tc>
        <w:tc>
          <w:tcPr>
            <w:tcW w:w="1458" w:type="dxa"/>
            <w:tcBorders>
              <w:top w:val="single" w:sz="4" w:space="0" w:color="auto"/>
              <w:left w:val="single" w:sz="4" w:space="0" w:color="auto"/>
              <w:bottom w:val="single" w:sz="4" w:space="0" w:color="auto"/>
            </w:tcBorders>
          </w:tcPr>
          <w:p w14:paraId="6E5F5DB6" w14:textId="77777777" w:rsidR="001D60CE" w:rsidRDefault="004D7C32" w:rsidP="00F976CB">
            <w:r>
              <w:t>1</w:t>
            </w:r>
          </w:p>
          <w:p w14:paraId="5B9AF505" w14:textId="77777777" w:rsidR="004D7C32" w:rsidRDefault="004D7C32" w:rsidP="00F976CB"/>
          <w:p w14:paraId="62B69BDA" w14:textId="77777777" w:rsidR="004D7C32" w:rsidRDefault="004D7C32" w:rsidP="00F976CB">
            <w:r>
              <w:t>1</w:t>
            </w:r>
          </w:p>
          <w:p w14:paraId="1285EEA3" w14:textId="77777777" w:rsidR="004D7C32" w:rsidRDefault="004D7C32" w:rsidP="00F976CB"/>
          <w:p w14:paraId="3720A108" w14:textId="77777777" w:rsidR="004D7C32" w:rsidRDefault="004D7C32" w:rsidP="00F976CB">
            <w:r>
              <w:t>2</w:t>
            </w:r>
          </w:p>
          <w:p w14:paraId="79CE841F" w14:textId="77777777" w:rsidR="004D7C32" w:rsidRDefault="004D7C32" w:rsidP="00F976CB"/>
          <w:p w14:paraId="02AF9FC3" w14:textId="77777777" w:rsidR="004D7C32" w:rsidRDefault="004D7C32" w:rsidP="00F976CB">
            <w:r>
              <w:t>1</w:t>
            </w:r>
          </w:p>
          <w:p w14:paraId="2690B11E" w14:textId="77777777" w:rsidR="004D7C32" w:rsidRDefault="004D7C32" w:rsidP="00F976CB">
            <w:r>
              <w:t>1</w:t>
            </w:r>
          </w:p>
          <w:p w14:paraId="17E78500" w14:textId="77777777" w:rsidR="004D7C32" w:rsidRDefault="004D7C32" w:rsidP="00F976CB"/>
          <w:p w14:paraId="27E604DA" w14:textId="77777777" w:rsidR="004D7C32" w:rsidRDefault="004D7C32" w:rsidP="00F976CB">
            <w:r>
              <w:t>1</w:t>
            </w:r>
          </w:p>
        </w:tc>
        <w:tc>
          <w:tcPr>
            <w:tcW w:w="3041" w:type="dxa"/>
            <w:tcBorders>
              <w:top w:val="single" w:sz="4" w:space="0" w:color="auto"/>
              <w:left w:val="single" w:sz="4" w:space="0" w:color="auto"/>
              <w:bottom w:val="single" w:sz="4" w:space="0" w:color="auto"/>
              <w:right w:val="single" w:sz="4" w:space="0" w:color="auto"/>
            </w:tcBorders>
          </w:tcPr>
          <w:p w14:paraId="3E54ED59" w14:textId="77777777" w:rsidR="00F976CB" w:rsidRDefault="00F976CB" w:rsidP="00F976CB">
            <w:pPr>
              <w:rPr>
                <w:sz w:val="20"/>
                <w:szCs w:val="20"/>
              </w:rPr>
            </w:pPr>
          </w:p>
          <w:p w14:paraId="5B22341D" w14:textId="77777777" w:rsidR="00F976CB" w:rsidRDefault="00F976CB" w:rsidP="00F976CB">
            <w:pPr>
              <w:rPr>
                <w:sz w:val="20"/>
                <w:szCs w:val="20"/>
              </w:rPr>
            </w:pPr>
          </w:p>
          <w:p w14:paraId="4A3632FF" w14:textId="77777777" w:rsidR="00F976CB" w:rsidRDefault="00F976CB" w:rsidP="00F976CB">
            <w:pPr>
              <w:rPr>
                <w:sz w:val="20"/>
                <w:szCs w:val="20"/>
              </w:rPr>
            </w:pPr>
          </w:p>
          <w:p w14:paraId="1C4F4126" w14:textId="77777777" w:rsidR="00F976CB" w:rsidRDefault="004D7C32" w:rsidP="00F976CB">
            <w:pPr>
              <w:rPr>
                <w:sz w:val="20"/>
                <w:szCs w:val="20"/>
              </w:rPr>
            </w:pPr>
            <w:r>
              <w:rPr>
                <w:sz w:val="20"/>
                <w:szCs w:val="20"/>
              </w:rPr>
              <w:t xml:space="preserve">Anđa </w:t>
            </w:r>
            <w:proofErr w:type="spellStart"/>
            <w:r>
              <w:rPr>
                <w:sz w:val="20"/>
                <w:szCs w:val="20"/>
              </w:rPr>
              <w:t>Varnica</w:t>
            </w:r>
            <w:proofErr w:type="spellEnd"/>
          </w:p>
          <w:p w14:paraId="2783007C" w14:textId="77777777" w:rsidR="00F976CB" w:rsidRDefault="00F976CB" w:rsidP="00F976CB">
            <w:pPr>
              <w:rPr>
                <w:sz w:val="20"/>
                <w:szCs w:val="20"/>
              </w:rPr>
            </w:pPr>
          </w:p>
          <w:p w14:paraId="67B658EE" w14:textId="77777777" w:rsidR="00F976CB" w:rsidRDefault="00F976CB" w:rsidP="00F976CB">
            <w:pPr>
              <w:rPr>
                <w:sz w:val="20"/>
                <w:szCs w:val="20"/>
              </w:rPr>
            </w:pPr>
            <w:r>
              <w:rPr>
                <w:sz w:val="20"/>
                <w:szCs w:val="20"/>
              </w:rPr>
              <w:t>Nastavnik ekonomske grupe predmeta</w:t>
            </w:r>
          </w:p>
          <w:p w14:paraId="597E9207" w14:textId="77777777" w:rsidR="00F976CB" w:rsidRDefault="00F976CB" w:rsidP="00F976CB">
            <w:pPr>
              <w:rPr>
                <w:sz w:val="20"/>
                <w:szCs w:val="20"/>
              </w:rPr>
            </w:pPr>
          </w:p>
          <w:p w14:paraId="67B50223" w14:textId="77777777" w:rsidR="00F976CB" w:rsidRDefault="00F976CB" w:rsidP="00F976CB">
            <w:pPr>
              <w:rPr>
                <w:sz w:val="20"/>
                <w:szCs w:val="20"/>
              </w:rPr>
            </w:pPr>
          </w:p>
          <w:p w14:paraId="261FF2A0" w14:textId="77777777" w:rsidR="00F976CB" w:rsidRDefault="00F976CB" w:rsidP="00F976CB">
            <w:pPr>
              <w:rPr>
                <w:sz w:val="20"/>
                <w:szCs w:val="20"/>
              </w:rPr>
            </w:pPr>
          </w:p>
        </w:tc>
      </w:tr>
    </w:tbl>
    <w:p w14:paraId="7EEEBD91" w14:textId="77777777" w:rsidR="00F976CB" w:rsidRDefault="00F976CB" w:rsidP="00F976CB">
      <w:r>
        <w:t xml:space="preserve">   </w:t>
      </w:r>
    </w:p>
    <w:p w14:paraId="27EB5F29" w14:textId="77777777" w:rsidR="00862C7B" w:rsidRDefault="00862C7B" w:rsidP="00F976CB">
      <w:pPr>
        <w:pStyle w:val="Tijeloteksta"/>
        <w:jc w:val="both"/>
        <w:rPr>
          <w:caps/>
          <w:sz w:val="24"/>
        </w:rPr>
      </w:pPr>
    </w:p>
    <w:p w14:paraId="0BAE6890" w14:textId="77777777" w:rsidR="00F05BED" w:rsidRDefault="00F05BED" w:rsidP="00F976CB">
      <w:pPr>
        <w:pStyle w:val="Tijeloteksta"/>
        <w:jc w:val="both"/>
        <w:rPr>
          <w:caps/>
          <w:color w:val="5B9BD5" w:themeColor="accent1"/>
          <w:sz w:val="28"/>
          <w:szCs w:val="28"/>
        </w:rPr>
      </w:pPr>
    </w:p>
    <w:p w14:paraId="3CEE066C" w14:textId="77777777" w:rsidR="00F05BED" w:rsidRDefault="00F05BED" w:rsidP="00F976CB">
      <w:pPr>
        <w:pStyle w:val="Tijeloteksta"/>
        <w:jc w:val="both"/>
        <w:rPr>
          <w:caps/>
          <w:color w:val="5B9BD5" w:themeColor="accent1"/>
          <w:sz w:val="28"/>
          <w:szCs w:val="28"/>
        </w:rPr>
      </w:pPr>
    </w:p>
    <w:p w14:paraId="12793A39" w14:textId="77777777" w:rsidR="00F05BED" w:rsidRDefault="00F05BED" w:rsidP="00F976CB">
      <w:pPr>
        <w:pStyle w:val="Tijeloteksta"/>
        <w:jc w:val="both"/>
        <w:rPr>
          <w:caps/>
          <w:color w:val="5B9BD5" w:themeColor="accent1"/>
          <w:sz w:val="28"/>
          <w:szCs w:val="28"/>
        </w:rPr>
      </w:pPr>
    </w:p>
    <w:p w14:paraId="4FBB6024" w14:textId="77777777" w:rsidR="00F05BED" w:rsidRDefault="00F05BED" w:rsidP="00F976CB">
      <w:pPr>
        <w:pStyle w:val="Tijeloteksta"/>
        <w:jc w:val="both"/>
        <w:rPr>
          <w:caps/>
          <w:color w:val="5B9BD5" w:themeColor="accent1"/>
          <w:sz w:val="28"/>
          <w:szCs w:val="28"/>
        </w:rPr>
      </w:pPr>
    </w:p>
    <w:p w14:paraId="62643133" w14:textId="4DF79901" w:rsidR="005B04BA" w:rsidRDefault="005B04BA" w:rsidP="00F976CB">
      <w:pPr>
        <w:pStyle w:val="Tijeloteksta"/>
        <w:jc w:val="both"/>
        <w:rPr>
          <w:caps/>
          <w:color w:val="5B9BD5" w:themeColor="accent1"/>
          <w:sz w:val="28"/>
          <w:szCs w:val="28"/>
        </w:rPr>
      </w:pPr>
    </w:p>
    <w:p w14:paraId="2EB59069" w14:textId="0671C5D8" w:rsidR="00E11713" w:rsidRDefault="00E11713" w:rsidP="00F976CB">
      <w:pPr>
        <w:pStyle w:val="Tijeloteksta"/>
        <w:jc w:val="both"/>
        <w:rPr>
          <w:caps/>
          <w:color w:val="5B9BD5" w:themeColor="accent1"/>
          <w:sz w:val="28"/>
          <w:szCs w:val="28"/>
        </w:rPr>
      </w:pPr>
    </w:p>
    <w:p w14:paraId="55BF9DB3" w14:textId="77777777" w:rsidR="00E11713" w:rsidRDefault="00E11713" w:rsidP="00F976CB">
      <w:pPr>
        <w:pStyle w:val="Tijeloteksta"/>
        <w:jc w:val="both"/>
        <w:rPr>
          <w:caps/>
          <w:color w:val="5B9BD5" w:themeColor="accent1"/>
          <w:sz w:val="28"/>
          <w:szCs w:val="28"/>
        </w:rPr>
      </w:pPr>
    </w:p>
    <w:p w14:paraId="38C04F7D" w14:textId="77777777" w:rsidR="005B04BA" w:rsidRDefault="005B04BA" w:rsidP="00F976CB">
      <w:pPr>
        <w:pStyle w:val="Tijeloteksta"/>
        <w:jc w:val="both"/>
        <w:rPr>
          <w:caps/>
          <w:color w:val="5B9BD5" w:themeColor="accent1"/>
          <w:sz w:val="28"/>
          <w:szCs w:val="28"/>
        </w:rPr>
      </w:pPr>
    </w:p>
    <w:p w14:paraId="44B63FB5" w14:textId="5EEF6754" w:rsidR="00862C7B" w:rsidRPr="00B56EE4" w:rsidRDefault="00E11713" w:rsidP="00E11713">
      <w:pPr>
        <w:pStyle w:val="Naslov1"/>
      </w:pPr>
      <w:bookmarkStart w:id="5" w:name="_Toc115890147"/>
      <w:r w:rsidRPr="00B56EE4">
        <w:lastRenderedPageBreak/>
        <w:t>6.</w:t>
      </w:r>
      <w:r>
        <w:t xml:space="preserve"> </w:t>
      </w:r>
      <w:r w:rsidRPr="00B56EE4">
        <w:t>ORIJENTACIJSKI KALENDAR RADA USTANOVE</w:t>
      </w:r>
      <w:bookmarkEnd w:id="5"/>
    </w:p>
    <w:p w14:paraId="1EB6DFAB" w14:textId="77777777" w:rsidR="00F976CB" w:rsidRPr="0060374C" w:rsidRDefault="00B56EE4" w:rsidP="00FF1533">
      <w:pPr>
        <w:pStyle w:val="Tijeloteksta"/>
        <w:spacing w:line="360" w:lineRule="auto"/>
        <w:jc w:val="both"/>
        <w:rPr>
          <w:caps/>
          <w:sz w:val="24"/>
        </w:rPr>
      </w:pPr>
      <w:r>
        <w:rPr>
          <w:caps/>
          <w:sz w:val="24"/>
        </w:rPr>
        <w:t xml:space="preserve"> </w:t>
      </w:r>
    </w:p>
    <w:p w14:paraId="68AF5F96" w14:textId="77777777" w:rsidR="00F976CB" w:rsidRPr="0060374C" w:rsidRDefault="00F976CB" w:rsidP="00FF1533">
      <w:pPr>
        <w:pStyle w:val="Tijeloteksta"/>
        <w:spacing w:line="360" w:lineRule="auto"/>
        <w:rPr>
          <w:smallCaps/>
          <w:sz w:val="24"/>
        </w:rPr>
      </w:pPr>
      <w:r w:rsidRPr="0060374C">
        <w:rPr>
          <w:smallCaps/>
          <w:sz w:val="24"/>
        </w:rPr>
        <w:t>POČETAK I ZAVRŠETAK NASTAVNE GODINE, BROJ RADNIH DANA I TRAJANJE ODMO</w:t>
      </w:r>
      <w:r w:rsidR="003064DE">
        <w:rPr>
          <w:smallCaps/>
          <w:sz w:val="24"/>
        </w:rPr>
        <w:t>R</w:t>
      </w:r>
      <w:r w:rsidR="0075544E">
        <w:rPr>
          <w:smallCaps/>
          <w:sz w:val="24"/>
        </w:rPr>
        <w:t>A UČENIKA U ŠKOLSKOJ GODINI 2022</w:t>
      </w:r>
      <w:r w:rsidRPr="0060374C">
        <w:rPr>
          <w:smallCaps/>
          <w:sz w:val="24"/>
        </w:rPr>
        <w:t>./20</w:t>
      </w:r>
      <w:r w:rsidR="0075544E">
        <w:rPr>
          <w:smallCaps/>
          <w:sz w:val="24"/>
        </w:rPr>
        <w:t>23</w:t>
      </w:r>
      <w:r w:rsidRPr="0060374C">
        <w:rPr>
          <w:smallCaps/>
          <w:sz w:val="24"/>
        </w:rPr>
        <w:t>.</w:t>
      </w:r>
    </w:p>
    <w:p w14:paraId="2AF2EDBD" w14:textId="77777777" w:rsidR="00E4608F" w:rsidRDefault="00E4608F" w:rsidP="00E4608F">
      <w:pPr>
        <w:pStyle w:val="box457585"/>
        <w:shd w:val="clear" w:color="auto" w:fill="FFFFFF"/>
        <w:spacing w:before="0" w:beforeAutospacing="0" w:after="0" w:afterAutospacing="0" w:line="360" w:lineRule="auto"/>
        <w:jc w:val="both"/>
        <w:textAlignment w:val="baseline"/>
        <w:rPr>
          <w:color w:val="231F20"/>
        </w:rPr>
      </w:pPr>
    </w:p>
    <w:p w14:paraId="449722E2"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color w:val="231F20"/>
        </w:rPr>
        <w:t>Školska godina počinje </w:t>
      </w:r>
      <w:r>
        <w:rPr>
          <w:b/>
          <w:color w:val="231F20"/>
        </w:rPr>
        <w:t>1</w:t>
      </w:r>
      <w:r w:rsidRPr="00084061">
        <w:rPr>
          <w:rStyle w:val="bold"/>
          <w:rFonts w:ascii="Minion Pro" w:hAnsi="Minion Pro"/>
          <w:b/>
          <w:bCs/>
          <w:color w:val="231F20"/>
          <w:bdr w:val="none" w:sz="0" w:space="0" w:color="auto" w:frame="1"/>
        </w:rPr>
        <w:t>.</w:t>
      </w:r>
      <w:r>
        <w:rPr>
          <w:rStyle w:val="bold"/>
          <w:rFonts w:ascii="Minion Pro" w:hAnsi="Minion Pro"/>
          <w:b/>
          <w:bCs/>
          <w:color w:val="231F20"/>
          <w:bdr w:val="none" w:sz="0" w:space="0" w:color="auto" w:frame="1"/>
        </w:rPr>
        <w:t xml:space="preserve"> rujna 2022., </w:t>
      </w:r>
      <w:r>
        <w:rPr>
          <w:color w:val="231F20"/>
        </w:rPr>
        <w:t>a završava </w:t>
      </w:r>
      <w:r>
        <w:rPr>
          <w:rStyle w:val="bold"/>
          <w:rFonts w:ascii="Minion Pro" w:hAnsi="Minion Pro"/>
          <w:b/>
          <w:bCs/>
          <w:color w:val="231F20"/>
          <w:bdr w:val="none" w:sz="0" w:space="0" w:color="auto" w:frame="1"/>
        </w:rPr>
        <w:t>31. kolovoza 2023. </w:t>
      </w:r>
      <w:r>
        <w:rPr>
          <w:color w:val="231F20"/>
        </w:rPr>
        <w:t>godine.</w:t>
      </w:r>
    </w:p>
    <w:p w14:paraId="75220CEB"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color w:val="231F20"/>
        </w:rPr>
        <w:t>Nastavna godina počinje </w:t>
      </w:r>
      <w:r>
        <w:rPr>
          <w:b/>
          <w:color w:val="231F20"/>
        </w:rPr>
        <w:t>5</w:t>
      </w:r>
      <w:r w:rsidRPr="00084061">
        <w:rPr>
          <w:rStyle w:val="bold"/>
          <w:rFonts w:ascii="Minion Pro" w:hAnsi="Minion Pro"/>
          <w:b/>
          <w:bCs/>
          <w:color w:val="231F20"/>
          <w:bdr w:val="none" w:sz="0" w:space="0" w:color="auto" w:frame="1"/>
        </w:rPr>
        <w:t>.</w:t>
      </w:r>
      <w:r>
        <w:rPr>
          <w:rStyle w:val="bold"/>
          <w:rFonts w:ascii="Minion Pro" w:hAnsi="Minion Pro"/>
          <w:b/>
          <w:bCs/>
          <w:color w:val="231F20"/>
          <w:bdr w:val="none" w:sz="0" w:space="0" w:color="auto" w:frame="1"/>
        </w:rPr>
        <w:t xml:space="preserve"> rujna 2022., </w:t>
      </w:r>
      <w:r>
        <w:rPr>
          <w:color w:val="231F20"/>
        </w:rPr>
        <w:t>a završava </w:t>
      </w:r>
      <w:r>
        <w:rPr>
          <w:rStyle w:val="bold"/>
          <w:rFonts w:ascii="Minion Pro" w:hAnsi="Minion Pro"/>
          <w:b/>
          <w:bCs/>
          <w:color w:val="231F20"/>
          <w:bdr w:val="none" w:sz="0" w:space="0" w:color="auto" w:frame="1"/>
        </w:rPr>
        <w:t>21. lipnja 2023. </w:t>
      </w:r>
      <w:r>
        <w:rPr>
          <w:color w:val="231F20"/>
        </w:rPr>
        <w:t>godine.</w:t>
      </w:r>
    </w:p>
    <w:p w14:paraId="365684E3" w14:textId="77777777" w:rsidR="00E4608F" w:rsidRDefault="00E4608F" w:rsidP="005B04BA">
      <w:pPr>
        <w:pStyle w:val="box457585"/>
        <w:shd w:val="clear" w:color="auto" w:fill="FFFFFF"/>
        <w:spacing w:before="0" w:beforeAutospacing="0" w:after="48" w:afterAutospacing="0" w:line="360" w:lineRule="auto"/>
        <w:textAlignment w:val="baseline"/>
        <w:rPr>
          <w:color w:val="231F20"/>
        </w:rPr>
      </w:pPr>
      <w:r>
        <w:rPr>
          <w:color w:val="231F20"/>
        </w:rPr>
        <w:t>Nastava se ustrojava u dva polugodišta.</w:t>
      </w:r>
    </w:p>
    <w:p w14:paraId="3034D980"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color w:val="231F20"/>
        </w:rPr>
        <w:t>Prvo polugodište traje od </w:t>
      </w:r>
      <w:r>
        <w:rPr>
          <w:b/>
          <w:color w:val="231F20"/>
        </w:rPr>
        <w:t xml:space="preserve">5. </w:t>
      </w:r>
      <w:r>
        <w:rPr>
          <w:rStyle w:val="bold"/>
          <w:rFonts w:ascii="Minion Pro" w:hAnsi="Minion Pro"/>
          <w:b/>
          <w:bCs/>
          <w:color w:val="231F20"/>
          <w:bdr w:val="none" w:sz="0" w:space="0" w:color="auto" w:frame="1"/>
        </w:rPr>
        <w:t>rujna 2022. </w:t>
      </w:r>
      <w:r>
        <w:rPr>
          <w:color w:val="231F20"/>
        </w:rPr>
        <w:t>do </w:t>
      </w:r>
      <w:r>
        <w:rPr>
          <w:rStyle w:val="bold"/>
          <w:rFonts w:ascii="Minion Pro" w:hAnsi="Minion Pro"/>
          <w:b/>
          <w:bCs/>
          <w:color w:val="231F20"/>
          <w:bdr w:val="none" w:sz="0" w:space="0" w:color="auto" w:frame="1"/>
        </w:rPr>
        <w:t>23. prosinca 2022. </w:t>
      </w:r>
      <w:r>
        <w:rPr>
          <w:color w:val="231F20"/>
        </w:rPr>
        <w:t>godine.</w:t>
      </w:r>
    </w:p>
    <w:p w14:paraId="7688BF97"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b/>
          <w:color w:val="231F20"/>
        </w:rPr>
        <w:t xml:space="preserve">Jesenski odmor za učenike </w:t>
      </w:r>
      <w:r>
        <w:rPr>
          <w:color w:val="231F20"/>
        </w:rPr>
        <w:t xml:space="preserve">počinje </w:t>
      </w:r>
      <w:r>
        <w:rPr>
          <w:b/>
          <w:color w:val="231F20"/>
        </w:rPr>
        <w:t>3</w:t>
      </w:r>
      <w:r w:rsidR="000B3CE8">
        <w:rPr>
          <w:b/>
          <w:color w:val="231F20"/>
        </w:rPr>
        <w:t>1</w:t>
      </w:r>
      <w:r>
        <w:rPr>
          <w:b/>
          <w:color w:val="231F20"/>
        </w:rPr>
        <w:t>. listopada</w:t>
      </w:r>
      <w:r>
        <w:rPr>
          <w:color w:val="231F20"/>
        </w:rPr>
        <w:t xml:space="preserve"> </w:t>
      </w:r>
      <w:r w:rsidRPr="000B3CE8">
        <w:rPr>
          <w:b/>
          <w:color w:val="231F20"/>
        </w:rPr>
        <w:t>2022</w:t>
      </w:r>
      <w:r>
        <w:rPr>
          <w:color w:val="231F20"/>
        </w:rPr>
        <w:t xml:space="preserve">. godine i traje </w:t>
      </w:r>
      <w:r>
        <w:rPr>
          <w:b/>
          <w:color w:val="231F20"/>
        </w:rPr>
        <w:t>do 1. studenog</w:t>
      </w:r>
    </w:p>
    <w:p w14:paraId="772AF79E" w14:textId="77777777" w:rsidR="00E4608F" w:rsidRPr="00515B00" w:rsidRDefault="00E4608F" w:rsidP="005B04BA">
      <w:pPr>
        <w:pStyle w:val="box457585"/>
        <w:shd w:val="clear" w:color="auto" w:fill="FFFFFF"/>
        <w:spacing w:before="0" w:beforeAutospacing="0" w:after="0" w:afterAutospacing="0" w:line="360" w:lineRule="auto"/>
        <w:textAlignment w:val="baseline"/>
        <w:rPr>
          <w:color w:val="231F20"/>
        </w:rPr>
      </w:pPr>
      <w:r w:rsidRPr="000B3CE8">
        <w:rPr>
          <w:b/>
          <w:color w:val="231F20"/>
        </w:rPr>
        <w:t>2022</w:t>
      </w:r>
      <w:r>
        <w:rPr>
          <w:color w:val="231F20"/>
        </w:rPr>
        <w:t xml:space="preserve">. godine, s tim da nastava  </w:t>
      </w:r>
      <w:r>
        <w:rPr>
          <w:b/>
          <w:color w:val="231F20"/>
        </w:rPr>
        <w:t>počinje 2</w:t>
      </w:r>
      <w:r w:rsidRPr="00515B00">
        <w:rPr>
          <w:b/>
          <w:color w:val="231F20"/>
        </w:rPr>
        <w:t xml:space="preserve">. </w:t>
      </w:r>
      <w:r>
        <w:rPr>
          <w:b/>
          <w:color w:val="231F20"/>
        </w:rPr>
        <w:t>s</w:t>
      </w:r>
      <w:r w:rsidRPr="00515B00">
        <w:rPr>
          <w:b/>
          <w:color w:val="231F20"/>
        </w:rPr>
        <w:t>tuden</w:t>
      </w:r>
      <w:r>
        <w:rPr>
          <w:b/>
          <w:color w:val="231F20"/>
        </w:rPr>
        <w:t>og 2022</w:t>
      </w:r>
      <w:r w:rsidRPr="000B3CE8">
        <w:rPr>
          <w:color w:val="231F20"/>
        </w:rPr>
        <w:t>. godine</w:t>
      </w:r>
      <w:r>
        <w:rPr>
          <w:color w:val="231F20"/>
        </w:rPr>
        <w:t>.</w:t>
      </w:r>
    </w:p>
    <w:p w14:paraId="466A5AAA" w14:textId="77777777" w:rsidR="00E4608F" w:rsidRPr="00DE680B" w:rsidRDefault="00E4608F" w:rsidP="005B04BA">
      <w:pPr>
        <w:pStyle w:val="box457585"/>
        <w:shd w:val="clear" w:color="auto" w:fill="FFFFFF"/>
        <w:spacing w:before="0" w:beforeAutospacing="0" w:after="0" w:afterAutospacing="0" w:line="360" w:lineRule="auto"/>
        <w:textAlignment w:val="baseline"/>
        <w:rPr>
          <w:b/>
          <w:color w:val="231F20"/>
        </w:rPr>
      </w:pPr>
      <w:r>
        <w:rPr>
          <w:b/>
          <w:color w:val="231F20"/>
        </w:rPr>
        <w:t>Prvi dio zimskog odmora za učenike</w:t>
      </w:r>
      <w:r>
        <w:rPr>
          <w:color w:val="231F20"/>
        </w:rPr>
        <w:t xml:space="preserve"> počinje </w:t>
      </w:r>
      <w:r>
        <w:rPr>
          <w:b/>
          <w:color w:val="231F20"/>
        </w:rPr>
        <w:t>27.</w:t>
      </w:r>
      <w:r w:rsidR="000B3CE8">
        <w:rPr>
          <w:b/>
          <w:color w:val="231F20"/>
        </w:rPr>
        <w:t xml:space="preserve"> </w:t>
      </w:r>
      <w:r>
        <w:rPr>
          <w:b/>
          <w:color w:val="231F20"/>
        </w:rPr>
        <w:t>prosinca 2022</w:t>
      </w:r>
      <w:r>
        <w:rPr>
          <w:color w:val="231F20"/>
        </w:rPr>
        <w:t xml:space="preserve">. godine i traje do </w:t>
      </w:r>
      <w:r w:rsidR="000B3CE8">
        <w:rPr>
          <w:color w:val="231F20"/>
        </w:rPr>
        <w:t>5</w:t>
      </w:r>
      <w:r w:rsidRPr="00DE680B">
        <w:rPr>
          <w:b/>
          <w:color w:val="231F20"/>
        </w:rPr>
        <w:t>.</w:t>
      </w:r>
    </w:p>
    <w:p w14:paraId="792505BE" w14:textId="77777777" w:rsidR="00E4608F" w:rsidRDefault="00E4608F" w:rsidP="005B04BA">
      <w:pPr>
        <w:pStyle w:val="box457585"/>
        <w:shd w:val="clear" w:color="auto" w:fill="FFFFFF"/>
        <w:spacing w:before="0" w:beforeAutospacing="0" w:after="0" w:afterAutospacing="0" w:line="360" w:lineRule="auto"/>
        <w:textAlignment w:val="baseline"/>
        <w:rPr>
          <w:b/>
          <w:color w:val="231F20"/>
        </w:rPr>
      </w:pPr>
      <w:r w:rsidRPr="00DE680B">
        <w:rPr>
          <w:b/>
          <w:color w:val="231F20"/>
        </w:rPr>
        <w:t>siječnja</w:t>
      </w:r>
      <w:r>
        <w:rPr>
          <w:b/>
          <w:color w:val="231F20"/>
        </w:rPr>
        <w:t xml:space="preserve"> 2023</w:t>
      </w:r>
      <w:r w:rsidRPr="00DE680B">
        <w:rPr>
          <w:b/>
          <w:color w:val="231F20"/>
        </w:rPr>
        <w:t>.</w:t>
      </w:r>
      <w:r w:rsidR="000B3CE8">
        <w:rPr>
          <w:b/>
          <w:color w:val="231F20"/>
        </w:rPr>
        <w:t xml:space="preserve"> </w:t>
      </w:r>
      <w:r w:rsidRPr="00DE680B">
        <w:rPr>
          <w:b/>
          <w:color w:val="231F20"/>
        </w:rPr>
        <w:t>godine</w:t>
      </w:r>
      <w:r>
        <w:rPr>
          <w:color w:val="231F20"/>
        </w:rPr>
        <w:t xml:space="preserve">, s tim da nastava počinje </w:t>
      </w:r>
      <w:r>
        <w:rPr>
          <w:b/>
          <w:color w:val="231F20"/>
        </w:rPr>
        <w:t>9</w:t>
      </w:r>
      <w:r w:rsidRPr="00515B00">
        <w:rPr>
          <w:b/>
          <w:color w:val="231F20"/>
        </w:rPr>
        <w:t xml:space="preserve">. </w:t>
      </w:r>
      <w:r>
        <w:rPr>
          <w:b/>
          <w:color w:val="231F20"/>
        </w:rPr>
        <w:t>siječnja 2023</w:t>
      </w:r>
      <w:r w:rsidRPr="00515B00">
        <w:rPr>
          <w:b/>
          <w:color w:val="231F20"/>
        </w:rPr>
        <w:t xml:space="preserve">. </w:t>
      </w:r>
      <w:r>
        <w:rPr>
          <w:b/>
          <w:color w:val="231F20"/>
        </w:rPr>
        <w:t>g</w:t>
      </w:r>
      <w:r w:rsidRPr="00515B00">
        <w:rPr>
          <w:b/>
          <w:color w:val="231F20"/>
        </w:rPr>
        <w:t>odine</w:t>
      </w:r>
      <w:r>
        <w:rPr>
          <w:b/>
          <w:color w:val="231F20"/>
        </w:rPr>
        <w:t>.</w:t>
      </w:r>
    </w:p>
    <w:p w14:paraId="1C5A4FFF"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sidRPr="00515B00">
        <w:rPr>
          <w:b/>
          <w:color w:val="231F20"/>
        </w:rPr>
        <w:t xml:space="preserve">Drugi dio zimskog odmora </w:t>
      </w:r>
      <w:r>
        <w:rPr>
          <w:b/>
          <w:color w:val="231F20"/>
        </w:rPr>
        <w:t xml:space="preserve">za učenike </w:t>
      </w:r>
      <w:r>
        <w:rPr>
          <w:color w:val="231F20"/>
        </w:rPr>
        <w:t xml:space="preserve">počinje </w:t>
      </w:r>
      <w:r>
        <w:rPr>
          <w:b/>
          <w:color w:val="231F20"/>
        </w:rPr>
        <w:t>20</w:t>
      </w:r>
      <w:r w:rsidRPr="00521330">
        <w:rPr>
          <w:b/>
          <w:color w:val="231F20"/>
        </w:rPr>
        <w:t xml:space="preserve">. </w:t>
      </w:r>
      <w:r>
        <w:rPr>
          <w:b/>
          <w:color w:val="231F20"/>
        </w:rPr>
        <w:t>v</w:t>
      </w:r>
      <w:r w:rsidRPr="00521330">
        <w:rPr>
          <w:b/>
          <w:color w:val="231F20"/>
        </w:rPr>
        <w:t>eljače</w:t>
      </w:r>
      <w:r>
        <w:rPr>
          <w:color w:val="231F20"/>
        </w:rPr>
        <w:t xml:space="preserve"> </w:t>
      </w:r>
      <w:r>
        <w:rPr>
          <w:b/>
          <w:color w:val="231F20"/>
        </w:rPr>
        <w:t>2023</w:t>
      </w:r>
      <w:r w:rsidRPr="00DE680B">
        <w:rPr>
          <w:b/>
          <w:color w:val="231F20"/>
        </w:rPr>
        <w:t>.</w:t>
      </w:r>
      <w:r w:rsidR="000B3CE8">
        <w:rPr>
          <w:b/>
          <w:color w:val="231F20"/>
        </w:rPr>
        <w:t xml:space="preserve"> </w:t>
      </w:r>
      <w:r>
        <w:rPr>
          <w:color w:val="231F20"/>
        </w:rPr>
        <w:t xml:space="preserve">godine i završava   </w:t>
      </w:r>
      <w:r>
        <w:rPr>
          <w:b/>
          <w:color w:val="231F20"/>
        </w:rPr>
        <w:t>24</w:t>
      </w:r>
      <w:r w:rsidRPr="00521330">
        <w:rPr>
          <w:b/>
          <w:color w:val="231F20"/>
        </w:rPr>
        <w:t>.</w:t>
      </w:r>
    </w:p>
    <w:p w14:paraId="4FBBBAC9"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b/>
          <w:color w:val="231F20"/>
        </w:rPr>
        <w:t>veljače 2023</w:t>
      </w:r>
      <w:r>
        <w:rPr>
          <w:color w:val="231F20"/>
        </w:rPr>
        <w:t>.</w:t>
      </w:r>
      <w:r w:rsidR="000B3CE8">
        <w:rPr>
          <w:color w:val="231F20"/>
        </w:rPr>
        <w:t xml:space="preserve"> </w:t>
      </w:r>
      <w:r>
        <w:rPr>
          <w:color w:val="231F20"/>
        </w:rPr>
        <w:t xml:space="preserve">godine s tim da nastava počinje </w:t>
      </w:r>
      <w:r>
        <w:rPr>
          <w:b/>
          <w:color w:val="231F20"/>
        </w:rPr>
        <w:t>27.</w:t>
      </w:r>
      <w:r w:rsidR="000B3CE8">
        <w:rPr>
          <w:b/>
          <w:color w:val="231F20"/>
        </w:rPr>
        <w:t xml:space="preserve"> </w:t>
      </w:r>
      <w:r>
        <w:rPr>
          <w:b/>
          <w:color w:val="231F20"/>
        </w:rPr>
        <w:t>veljače 2023</w:t>
      </w:r>
      <w:r w:rsidRPr="00DE680B">
        <w:rPr>
          <w:b/>
          <w:color w:val="231F20"/>
        </w:rPr>
        <w:t>.</w:t>
      </w:r>
      <w:r w:rsidR="000B3CE8">
        <w:rPr>
          <w:b/>
          <w:color w:val="231F20"/>
        </w:rPr>
        <w:t xml:space="preserve"> </w:t>
      </w:r>
      <w:r w:rsidRPr="000B3CE8">
        <w:rPr>
          <w:color w:val="231F20"/>
        </w:rPr>
        <w:t>godine.</w:t>
      </w:r>
      <w:r>
        <w:rPr>
          <w:color w:val="231F20"/>
        </w:rPr>
        <w:t xml:space="preserve"> </w:t>
      </w:r>
    </w:p>
    <w:p w14:paraId="6FF97FFE"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sidRPr="00521330">
        <w:rPr>
          <w:b/>
          <w:color w:val="231F20"/>
        </w:rPr>
        <w:t>Proljetni odmor</w:t>
      </w:r>
      <w:r w:rsidR="000B3CE8">
        <w:rPr>
          <w:b/>
          <w:color w:val="231F20"/>
        </w:rPr>
        <w:t xml:space="preserve"> za</w:t>
      </w:r>
      <w:r w:rsidRPr="00521330">
        <w:rPr>
          <w:b/>
          <w:color w:val="231F20"/>
        </w:rPr>
        <w:t xml:space="preserve"> učenik</w:t>
      </w:r>
      <w:r w:rsidR="000B3CE8">
        <w:rPr>
          <w:b/>
          <w:color w:val="231F20"/>
        </w:rPr>
        <w:t>e</w:t>
      </w:r>
      <w:r w:rsidRPr="00521330">
        <w:rPr>
          <w:b/>
          <w:color w:val="231F20"/>
        </w:rPr>
        <w:t xml:space="preserve"> </w:t>
      </w:r>
      <w:r>
        <w:rPr>
          <w:b/>
          <w:color w:val="231F20"/>
        </w:rPr>
        <w:t>počinje 6.travnja 2023</w:t>
      </w:r>
      <w:r>
        <w:rPr>
          <w:color w:val="231F20"/>
        </w:rPr>
        <w:t xml:space="preserve">.godine i završava </w:t>
      </w:r>
      <w:r>
        <w:rPr>
          <w:b/>
          <w:color w:val="231F20"/>
        </w:rPr>
        <w:t>14.travnja 2023</w:t>
      </w:r>
      <w:r>
        <w:rPr>
          <w:color w:val="231F20"/>
        </w:rPr>
        <w:t xml:space="preserve">. </w:t>
      </w:r>
    </w:p>
    <w:p w14:paraId="51B01E58" w14:textId="77777777" w:rsidR="00E4608F" w:rsidRPr="00521330" w:rsidRDefault="00E4608F" w:rsidP="005B04BA">
      <w:pPr>
        <w:pStyle w:val="box457585"/>
        <w:shd w:val="clear" w:color="auto" w:fill="FFFFFF"/>
        <w:spacing w:before="0" w:beforeAutospacing="0" w:after="0" w:afterAutospacing="0" w:line="360" w:lineRule="auto"/>
        <w:textAlignment w:val="baseline"/>
        <w:rPr>
          <w:b/>
          <w:color w:val="231F20"/>
        </w:rPr>
      </w:pPr>
      <w:r>
        <w:rPr>
          <w:color w:val="231F20"/>
        </w:rPr>
        <w:t xml:space="preserve">godine, s tim da nastava počinje </w:t>
      </w:r>
      <w:r>
        <w:rPr>
          <w:b/>
          <w:color w:val="231F20"/>
        </w:rPr>
        <w:t>17.</w:t>
      </w:r>
      <w:r w:rsidR="000B3CE8">
        <w:rPr>
          <w:b/>
          <w:color w:val="231F20"/>
        </w:rPr>
        <w:t xml:space="preserve"> </w:t>
      </w:r>
      <w:r>
        <w:rPr>
          <w:b/>
          <w:color w:val="231F20"/>
        </w:rPr>
        <w:t>travnja 2023</w:t>
      </w:r>
      <w:r w:rsidRPr="00521330">
        <w:rPr>
          <w:b/>
          <w:color w:val="231F20"/>
        </w:rPr>
        <w:t>.</w:t>
      </w:r>
      <w:r w:rsidR="000B3CE8">
        <w:rPr>
          <w:b/>
          <w:color w:val="231F20"/>
        </w:rPr>
        <w:t xml:space="preserve"> </w:t>
      </w:r>
      <w:r w:rsidRPr="000B3CE8">
        <w:rPr>
          <w:color w:val="231F20"/>
        </w:rPr>
        <w:t>godine</w:t>
      </w:r>
      <w:r>
        <w:rPr>
          <w:color w:val="231F20"/>
        </w:rPr>
        <w:t xml:space="preserve">. </w:t>
      </w:r>
      <w:r w:rsidRPr="00521330">
        <w:rPr>
          <w:b/>
          <w:color w:val="231F20"/>
        </w:rPr>
        <w:t xml:space="preserve">   </w:t>
      </w:r>
    </w:p>
    <w:p w14:paraId="6C890589"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sidRPr="00515B00">
        <w:rPr>
          <w:b/>
          <w:color w:val="231F20"/>
        </w:rPr>
        <w:t>Drugo polugodište traje</w:t>
      </w:r>
      <w:r>
        <w:rPr>
          <w:color w:val="231F20"/>
        </w:rPr>
        <w:t xml:space="preserve"> od </w:t>
      </w:r>
      <w:r>
        <w:rPr>
          <w:b/>
          <w:color w:val="231F20"/>
        </w:rPr>
        <w:t>9</w:t>
      </w:r>
      <w:r>
        <w:rPr>
          <w:rStyle w:val="bold"/>
          <w:rFonts w:ascii="Minion Pro" w:hAnsi="Minion Pro"/>
          <w:b/>
          <w:bCs/>
          <w:color w:val="231F20"/>
          <w:bdr w:val="none" w:sz="0" w:space="0" w:color="auto" w:frame="1"/>
        </w:rPr>
        <w:t>. siječnja 2023. </w:t>
      </w:r>
      <w:r>
        <w:rPr>
          <w:color w:val="231F20"/>
        </w:rPr>
        <w:t>do </w:t>
      </w:r>
      <w:r>
        <w:rPr>
          <w:rStyle w:val="bold"/>
          <w:rFonts w:ascii="Minion Pro" w:hAnsi="Minion Pro"/>
          <w:b/>
          <w:bCs/>
          <w:color w:val="231F20"/>
          <w:bdr w:val="none" w:sz="0" w:space="0" w:color="auto" w:frame="1"/>
        </w:rPr>
        <w:t>21. lipnja 2023., </w:t>
      </w:r>
      <w:r>
        <w:rPr>
          <w:color w:val="231F20"/>
        </w:rPr>
        <w:t xml:space="preserve">a za učenike završnih  </w:t>
      </w:r>
    </w:p>
    <w:p w14:paraId="5FA6445D" w14:textId="77777777" w:rsidR="00E4608F" w:rsidRDefault="00E4608F" w:rsidP="005B04BA">
      <w:pPr>
        <w:pStyle w:val="box457585"/>
        <w:shd w:val="clear" w:color="auto" w:fill="FFFFFF"/>
        <w:spacing w:before="0" w:beforeAutospacing="0" w:after="0" w:afterAutospacing="0" w:line="360" w:lineRule="auto"/>
        <w:textAlignment w:val="baseline"/>
        <w:rPr>
          <w:color w:val="231F20"/>
        </w:rPr>
      </w:pPr>
      <w:r>
        <w:rPr>
          <w:color w:val="231F20"/>
        </w:rPr>
        <w:t>razreda srednje škole do </w:t>
      </w:r>
      <w:r>
        <w:rPr>
          <w:rStyle w:val="bold"/>
          <w:rFonts w:ascii="Minion Pro" w:hAnsi="Minion Pro"/>
          <w:b/>
          <w:bCs/>
          <w:color w:val="231F20"/>
          <w:bdr w:val="none" w:sz="0" w:space="0" w:color="auto" w:frame="1"/>
        </w:rPr>
        <w:t>26. svibnja 2023. </w:t>
      </w:r>
      <w:r>
        <w:rPr>
          <w:color w:val="231F20"/>
        </w:rPr>
        <w:t>godine.</w:t>
      </w:r>
    </w:p>
    <w:p w14:paraId="08999DB2" w14:textId="77777777" w:rsidR="00B56EE4" w:rsidRDefault="00B56EE4" w:rsidP="00FF1533">
      <w:pPr>
        <w:pStyle w:val="box457585"/>
        <w:shd w:val="clear" w:color="auto" w:fill="FFFFFF"/>
        <w:spacing w:before="0" w:beforeAutospacing="0" w:after="0" w:afterAutospacing="0" w:line="360" w:lineRule="auto"/>
        <w:jc w:val="both"/>
        <w:textAlignment w:val="baseline"/>
        <w:rPr>
          <w:color w:val="231F20"/>
        </w:rPr>
      </w:pPr>
    </w:p>
    <w:p w14:paraId="08437D73" w14:textId="77777777" w:rsidR="00F976CB" w:rsidRDefault="00F976CB" w:rsidP="00FF1533">
      <w:pPr>
        <w:pStyle w:val="box457585"/>
        <w:shd w:val="clear" w:color="auto" w:fill="FFFFFF"/>
        <w:spacing w:before="0" w:beforeAutospacing="0" w:after="0" w:afterAutospacing="0" w:line="360" w:lineRule="auto"/>
        <w:jc w:val="both"/>
        <w:textAlignment w:val="baseline"/>
        <w:rPr>
          <w:color w:val="231F20"/>
        </w:rPr>
      </w:pPr>
    </w:p>
    <w:p w14:paraId="203058B4" w14:textId="77777777" w:rsidR="00F976CB" w:rsidRDefault="00F976CB" w:rsidP="00FF1533">
      <w:pPr>
        <w:pStyle w:val="box457585"/>
        <w:shd w:val="clear" w:color="auto" w:fill="FFFFFF"/>
        <w:spacing w:before="0" w:beforeAutospacing="0" w:after="48" w:afterAutospacing="0" w:line="360" w:lineRule="auto"/>
        <w:textAlignment w:val="baseline"/>
        <w:rPr>
          <w:color w:val="231F20"/>
        </w:rPr>
      </w:pPr>
      <w:r>
        <w:rPr>
          <w:color w:val="231F20"/>
        </w:rPr>
        <w:t>Nastava se organizira i izvodi u najmanje 175 nastavnih dana, odnosno 35 nastavnih tjedana, a za učenike završnih razreda srednje škole u najmanje 160 nastavnih dana, odnosno najmanje 32 nastavna tjedna.</w:t>
      </w:r>
    </w:p>
    <w:p w14:paraId="79C7C682" w14:textId="77777777" w:rsidR="00F976CB" w:rsidRDefault="00F976CB" w:rsidP="00FF1533">
      <w:pPr>
        <w:pStyle w:val="box457585"/>
        <w:shd w:val="clear" w:color="auto" w:fill="FFFFFF"/>
        <w:spacing w:before="0" w:beforeAutospacing="0" w:after="0" w:afterAutospacing="0" w:line="360" w:lineRule="auto"/>
        <w:jc w:val="both"/>
        <w:textAlignment w:val="baseline"/>
        <w:rPr>
          <w:color w:val="231F20"/>
        </w:rPr>
      </w:pPr>
      <w:r>
        <w:rPr>
          <w:color w:val="231F20"/>
        </w:rPr>
        <w:t>Ako škola ne ostvari propisani nastavni plan i program/strukovni kurikulum i propisani broj nastavnih tjedana, nastavna godina može se produljiti odlukom ureda državne uprave u Šibensko – kninskoj županiji nadležnog za obrazovanje, uz prethodnu suglasnost Ministarstva znanosti i obrazovanja nakon </w:t>
      </w:r>
      <w:r w:rsidR="001E768B">
        <w:rPr>
          <w:rStyle w:val="bold"/>
          <w:rFonts w:ascii="Minion Pro" w:hAnsi="Minion Pro"/>
          <w:b/>
          <w:bCs/>
          <w:color w:val="231F20"/>
          <w:bdr w:val="none" w:sz="0" w:space="0" w:color="auto" w:frame="1"/>
        </w:rPr>
        <w:t>21</w:t>
      </w:r>
      <w:r>
        <w:rPr>
          <w:rStyle w:val="bold"/>
          <w:rFonts w:ascii="Minion Pro" w:hAnsi="Minion Pro"/>
          <w:b/>
          <w:bCs/>
          <w:color w:val="231F20"/>
          <w:bdr w:val="none" w:sz="0" w:space="0" w:color="auto" w:frame="1"/>
        </w:rPr>
        <w:t>. lipnja 20</w:t>
      </w:r>
      <w:r w:rsidR="001E768B">
        <w:rPr>
          <w:rStyle w:val="bold"/>
          <w:rFonts w:ascii="Minion Pro" w:hAnsi="Minion Pro"/>
          <w:b/>
          <w:bCs/>
          <w:color w:val="231F20"/>
          <w:bdr w:val="none" w:sz="0" w:space="0" w:color="auto" w:frame="1"/>
        </w:rPr>
        <w:t>2</w:t>
      </w:r>
      <w:r w:rsidR="000B3CE8">
        <w:rPr>
          <w:rStyle w:val="bold"/>
          <w:rFonts w:ascii="Minion Pro" w:hAnsi="Minion Pro"/>
          <w:b/>
          <w:bCs/>
          <w:color w:val="231F20"/>
          <w:bdr w:val="none" w:sz="0" w:space="0" w:color="auto" w:frame="1"/>
        </w:rPr>
        <w:t>3</w:t>
      </w:r>
      <w:r>
        <w:rPr>
          <w:rStyle w:val="bold"/>
          <w:rFonts w:ascii="Minion Pro" w:hAnsi="Minion Pro"/>
          <w:b/>
          <w:bCs/>
          <w:color w:val="231F20"/>
          <w:bdr w:val="none" w:sz="0" w:space="0" w:color="auto" w:frame="1"/>
        </w:rPr>
        <w:t>. </w:t>
      </w:r>
      <w:r>
        <w:rPr>
          <w:color w:val="231F20"/>
        </w:rPr>
        <w:t>godine, odnosno nakon </w:t>
      </w:r>
      <w:r>
        <w:rPr>
          <w:rStyle w:val="bold"/>
          <w:rFonts w:ascii="Minion Pro" w:hAnsi="Minion Pro"/>
          <w:b/>
          <w:bCs/>
          <w:color w:val="231F20"/>
          <w:bdr w:val="none" w:sz="0" w:space="0" w:color="auto" w:frame="1"/>
        </w:rPr>
        <w:t>2</w:t>
      </w:r>
      <w:r w:rsidR="000B3CE8">
        <w:rPr>
          <w:rStyle w:val="bold"/>
          <w:rFonts w:ascii="Minion Pro" w:hAnsi="Minion Pro"/>
          <w:b/>
          <w:bCs/>
          <w:color w:val="231F20"/>
          <w:bdr w:val="none" w:sz="0" w:space="0" w:color="auto" w:frame="1"/>
        </w:rPr>
        <w:t>6</w:t>
      </w:r>
      <w:r>
        <w:rPr>
          <w:rStyle w:val="bold"/>
          <w:rFonts w:ascii="Minion Pro" w:hAnsi="Minion Pro"/>
          <w:b/>
          <w:bCs/>
          <w:color w:val="231F20"/>
          <w:bdr w:val="none" w:sz="0" w:space="0" w:color="auto" w:frame="1"/>
        </w:rPr>
        <w:t>. svibnja 20</w:t>
      </w:r>
      <w:r w:rsidR="000B3CE8">
        <w:rPr>
          <w:rStyle w:val="bold"/>
          <w:rFonts w:ascii="Minion Pro" w:hAnsi="Minion Pro"/>
          <w:b/>
          <w:bCs/>
          <w:color w:val="231F20"/>
          <w:bdr w:val="none" w:sz="0" w:space="0" w:color="auto" w:frame="1"/>
        </w:rPr>
        <w:t>23</w:t>
      </w:r>
      <w:r>
        <w:rPr>
          <w:rStyle w:val="bold"/>
          <w:rFonts w:ascii="Minion Pro" w:hAnsi="Minion Pro"/>
          <w:b/>
          <w:bCs/>
          <w:color w:val="231F20"/>
          <w:bdr w:val="none" w:sz="0" w:space="0" w:color="auto" w:frame="1"/>
        </w:rPr>
        <w:t>. </w:t>
      </w:r>
      <w:r>
        <w:rPr>
          <w:color w:val="231F20"/>
        </w:rPr>
        <w:t xml:space="preserve">godine za završne razrede srednje škole, kao i učenike koji polažu predmetni, razredni, dopunski, razlikovni ili neki drugi ispit, koji imaju dopunski rad, završni rad ili ispite državne mature te za učenike u programima čiji se veći dio izvodi u obliku vježbi i praktične nastave i za učenike </w:t>
      </w:r>
      <w:r>
        <w:rPr>
          <w:color w:val="231F20"/>
        </w:rPr>
        <w:lastRenderedPageBreak/>
        <w:t>koji u to vrijeme imaju stručnu praksu, što se utvrđuje godišnjim planom i programom rada škole.</w:t>
      </w:r>
    </w:p>
    <w:p w14:paraId="00175042" w14:textId="77777777" w:rsidR="00F976CB" w:rsidRDefault="00F976CB" w:rsidP="0017399F">
      <w:pPr>
        <w:pStyle w:val="box457585"/>
        <w:shd w:val="clear" w:color="auto" w:fill="FFFFFF"/>
        <w:spacing w:before="0" w:beforeAutospacing="0" w:after="0" w:afterAutospacing="0" w:line="360" w:lineRule="auto"/>
        <w:jc w:val="both"/>
        <w:textAlignment w:val="baseline"/>
        <w:rPr>
          <w:color w:val="231F20"/>
        </w:rPr>
      </w:pPr>
      <w:r>
        <w:rPr>
          <w:color w:val="231F20"/>
        </w:rPr>
        <w:t>Ljetni odmor počinje </w:t>
      </w:r>
      <w:r w:rsidR="001E768B">
        <w:rPr>
          <w:rStyle w:val="bold"/>
          <w:rFonts w:ascii="Minion Pro" w:hAnsi="Minion Pro"/>
          <w:b/>
          <w:bCs/>
          <w:color w:val="231F20"/>
          <w:bdr w:val="none" w:sz="0" w:space="0" w:color="auto" w:frame="1"/>
        </w:rPr>
        <w:t>23</w:t>
      </w:r>
      <w:r>
        <w:rPr>
          <w:rStyle w:val="bold"/>
          <w:rFonts w:ascii="Minion Pro" w:hAnsi="Minion Pro"/>
          <w:b/>
          <w:bCs/>
          <w:color w:val="231F20"/>
          <w:bdr w:val="none" w:sz="0" w:space="0" w:color="auto" w:frame="1"/>
        </w:rPr>
        <w:t>. lipnja 20</w:t>
      </w:r>
      <w:r w:rsidR="001E768B">
        <w:rPr>
          <w:rStyle w:val="bold"/>
          <w:rFonts w:ascii="Minion Pro" w:hAnsi="Minion Pro"/>
          <w:b/>
          <w:bCs/>
          <w:color w:val="231F20"/>
          <w:bdr w:val="none" w:sz="0" w:space="0" w:color="auto" w:frame="1"/>
        </w:rPr>
        <w:t>2</w:t>
      </w:r>
      <w:r w:rsidR="000B3CE8">
        <w:rPr>
          <w:rStyle w:val="bold"/>
          <w:rFonts w:ascii="Minion Pro" w:hAnsi="Minion Pro"/>
          <w:b/>
          <w:bCs/>
          <w:color w:val="231F20"/>
          <w:bdr w:val="none" w:sz="0" w:space="0" w:color="auto" w:frame="1"/>
        </w:rPr>
        <w:t>3</w:t>
      </w:r>
      <w:r>
        <w:rPr>
          <w:rStyle w:val="bold"/>
          <w:rFonts w:ascii="Minion Pro" w:hAnsi="Minion Pro"/>
          <w:b/>
          <w:bCs/>
          <w:color w:val="231F20"/>
          <w:bdr w:val="none" w:sz="0" w:space="0" w:color="auto" w:frame="1"/>
        </w:rPr>
        <w:t>. </w:t>
      </w:r>
      <w:r>
        <w:rPr>
          <w:color w:val="231F20"/>
        </w:rPr>
        <w:t>godine, osim za učenike koji polažu predmetni, razredni, dopunski, razlikovni ili neki drugi ispit, koji imaju dopunski rad, završni rad ili ispite državne mature te za učenike u programima čiji se veći dio izvodi u obliku vježbi i praktične nastave i za učenike koji u to vrijeme imaju stručnu praksu, što se utvrđuje godišnjim planom i programom rada škole.</w:t>
      </w:r>
    </w:p>
    <w:p w14:paraId="196E9E2A" w14:textId="77777777" w:rsidR="00F976CB" w:rsidRPr="00DE680B" w:rsidRDefault="00F976CB" w:rsidP="00FF1533">
      <w:pPr>
        <w:pStyle w:val="Tijeloteksta"/>
        <w:spacing w:line="360" w:lineRule="auto"/>
        <w:jc w:val="both"/>
        <w:rPr>
          <w:bCs w:val="0"/>
          <w:sz w:val="24"/>
        </w:rPr>
      </w:pPr>
      <w:r>
        <w:rPr>
          <w:b w:val="0"/>
          <w:bCs w:val="0"/>
          <w:sz w:val="24"/>
        </w:rPr>
        <w:t>Maturalna zabava za učenike završnih razreda održ</w:t>
      </w:r>
      <w:r w:rsidR="003809B4">
        <w:rPr>
          <w:b w:val="0"/>
          <w:bCs w:val="0"/>
          <w:sz w:val="24"/>
        </w:rPr>
        <w:t>ati će se u m</w:t>
      </w:r>
      <w:r w:rsidR="001E768B">
        <w:rPr>
          <w:b w:val="0"/>
          <w:bCs w:val="0"/>
          <w:sz w:val="24"/>
        </w:rPr>
        <w:t xml:space="preserve">jesecu </w:t>
      </w:r>
      <w:r w:rsidR="001E768B" w:rsidRPr="00DE680B">
        <w:rPr>
          <w:bCs w:val="0"/>
          <w:sz w:val="24"/>
        </w:rPr>
        <w:t>svibnju 202</w:t>
      </w:r>
      <w:r w:rsidR="000B3CE8">
        <w:rPr>
          <w:bCs w:val="0"/>
          <w:sz w:val="24"/>
        </w:rPr>
        <w:t>3</w:t>
      </w:r>
      <w:r w:rsidRPr="00DE680B">
        <w:rPr>
          <w:bCs w:val="0"/>
          <w:sz w:val="24"/>
        </w:rPr>
        <w:t xml:space="preserve">. godine. </w:t>
      </w:r>
    </w:p>
    <w:p w14:paraId="43B66EDA" w14:textId="77777777" w:rsidR="00F976CB" w:rsidRDefault="00F976CB" w:rsidP="00FF1533">
      <w:pPr>
        <w:pStyle w:val="Tijeloteksta"/>
        <w:spacing w:line="360" w:lineRule="auto"/>
        <w:jc w:val="both"/>
        <w:rPr>
          <w:b w:val="0"/>
          <w:bCs w:val="0"/>
          <w:sz w:val="24"/>
        </w:rPr>
      </w:pPr>
      <w:r>
        <w:rPr>
          <w:b w:val="0"/>
          <w:bCs w:val="0"/>
          <w:sz w:val="24"/>
        </w:rPr>
        <w:t>Maturalnu zabavu organiziraju učenici  uz pomoć razrednika.</w:t>
      </w:r>
    </w:p>
    <w:p w14:paraId="48C76E2A" w14:textId="77777777" w:rsidR="0060374C" w:rsidRDefault="0060374C" w:rsidP="00FF1533">
      <w:pPr>
        <w:pStyle w:val="Tijeloteksta"/>
        <w:spacing w:line="360" w:lineRule="auto"/>
        <w:jc w:val="both"/>
        <w:rPr>
          <w:b w:val="0"/>
          <w:bCs w:val="0"/>
          <w:sz w:val="24"/>
        </w:rPr>
      </w:pPr>
    </w:p>
    <w:p w14:paraId="25DA2823" w14:textId="77777777" w:rsidR="0060374C" w:rsidRDefault="0060374C" w:rsidP="00FF1533">
      <w:pPr>
        <w:pStyle w:val="Tijeloteksta"/>
        <w:spacing w:line="360" w:lineRule="auto"/>
        <w:jc w:val="both"/>
        <w:rPr>
          <w:b w:val="0"/>
          <w:bCs w:val="0"/>
          <w:sz w:val="24"/>
        </w:rPr>
      </w:pPr>
    </w:p>
    <w:p w14:paraId="3D428940" w14:textId="77777777" w:rsidR="003E1516" w:rsidRDefault="003E1516" w:rsidP="003E1516">
      <w:pPr>
        <w:spacing w:after="122"/>
        <w:ind w:left="-1015"/>
      </w:pPr>
      <w:r>
        <w:rPr>
          <w:noProof/>
        </w:rPr>
        <w:drawing>
          <wp:inline distT="0" distB="0" distL="0" distR="0" wp14:anchorId="0F3598CF" wp14:editId="1633F7DF">
            <wp:extent cx="2865690" cy="828675"/>
            <wp:effectExtent l="0" t="0" r="0" b="0"/>
            <wp:docPr id="9363" name="Picture 9363"/>
            <wp:cNvGraphicFramePr/>
            <a:graphic xmlns:a="http://schemas.openxmlformats.org/drawingml/2006/main">
              <a:graphicData uri="http://schemas.openxmlformats.org/drawingml/2006/picture">
                <pic:pic xmlns:pic="http://schemas.openxmlformats.org/drawingml/2006/picture">
                  <pic:nvPicPr>
                    <pic:cNvPr id="9363" name="Picture 9363"/>
                    <pic:cNvPicPr/>
                  </pic:nvPicPr>
                  <pic:blipFill>
                    <a:blip r:embed="rId13"/>
                    <a:stretch>
                      <a:fillRect/>
                    </a:stretch>
                  </pic:blipFill>
                  <pic:spPr>
                    <a:xfrm>
                      <a:off x="0" y="0"/>
                      <a:ext cx="2878112" cy="832267"/>
                    </a:xfrm>
                    <a:prstGeom prst="rect">
                      <a:avLst/>
                    </a:prstGeom>
                  </pic:spPr>
                </pic:pic>
              </a:graphicData>
            </a:graphic>
          </wp:inline>
        </w:drawing>
      </w:r>
    </w:p>
    <w:p w14:paraId="3C98417B" w14:textId="215BEBD7" w:rsidR="003E1516" w:rsidRPr="00A07FEF" w:rsidRDefault="000662B8" w:rsidP="00E11713">
      <w:pPr>
        <w:pStyle w:val="Naslov2"/>
        <w:rPr>
          <w:rFonts w:eastAsia="Arial"/>
        </w:rPr>
      </w:pPr>
      <w:bookmarkStart w:id="6" w:name="_Toc115890148"/>
      <w:r>
        <w:rPr>
          <w:rFonts w:eastAsia="Arial"/>
        </w:rPr>
        <w:t>6.1.</w:t>
      </w:r>
      <w:r w:rsidR="00E11713">
        <w:rPr>
          <w:rFonts w:eastAsia="Arial"/>
        </w:rPr>
        <w:t xml:space="preserve"> </w:t>
      </w:r>
      <w:r w:rsidR="003E1516" w:rsidRPr="00A07FEF">
        <w:rPr>
          <w:rFonts w:eastAsia="Arial"/>
        </w:rPr>
        <w:t>KALENDAR I VREMENIK PROVEDBE ISPITA DRŽAVNE MATURE U ŠK. GOD. 20</w:t>
      </w:r>
      <w:r w:rsidR="005B04BA">
        <w:rPr>
          <w:rFonts w:eastAsia="Arial"/>
        </w:rPr>
        <w:t>22</w:t>
      </w:r>
      <w:r w:rsidR="003E1516" w:rsidRPr="00A07FEF">
        <w:rPr>
          <w:rFonts w:eastAsia="Arial"/>
        </w:rPr>
        <w:t>./202</w:t>
      </w:r>
      <w:r w:rsidR="005B04BA">
        <w:rPr>
          <w:rFonts w:eastAsia="Arial"/>
        </w:rPr>
        <w:t>3</w:t>
      </w:r>
      <w:r w:rsidR="003E1516" w:rsidRPr="00A07FEF">
        <w:rPr>
          <w:rFonts w:eastAsia="Arial"/>
        </w:rPr>
        <w:t>. – LJETNI ROK</w:t>
      </w:r>
      <w:bookmarkEnd w:id="6"/>
    </w:p>
    <w:p w14:paraId="3814CE5F" w14:textId="77777777" w:rsidR="004C2CE5" w:rsidRPr="00A07FEF" w:rsidRDefault="004C2CE5" w:rsidP="004C2CE5">
      <w:pPr>
        <w:spacing w:after="0"/>
      </w:pPr>
    </w:p>
    <w:tbl>
      <w:tblPr>
        <w:tblStyle w:val="TableGrid"/>
        <w:tblW w:w="10485" w:type="dxa"/>
        <w:tblInd w:w="-719" w:type="dxa"/>
        <w:tblCellMar>
          <w:top w:w="45" w:type="dxa"/>
          <w:left w:w="115" w:type="dxa"/>
          <w:right w:w="115" w:type="dxa"/>
        </w:tblCellMar>
        <w:tblLook w:val="04A0" w:firstRow="1" w:lastRow="0" w:firstColumn="1" w:lastColumn="0" w:noHBand="0" w:noVBand="1"/>
      </w:tblPr>
      <w:tblGrid>
        <w:gridCol w:w="2264"/>
        <w:gridCol w:w="8221"/>
      </w:tblGrid>
      <w:tr w:rsidR="00176338" w:rsidRPr="00A07FEF" w14:paraId="3C3B9890" w14:textId="77777777" w:rsidTr="009C70ED">
        <w:trPr>
          <w:trHeight w:val="389"/>
        </w:trPr>
        <w:tc>
          <w:tcPr>
            <w:tcW w:w="2264" w:type="dxa"/>
            <w:tcBorders>
              <w:top w:val="single" w:sz="8" w:space="0" w:color="000000"/>
              <w:left w:val="single" w:sz="8" w:space="0" w:color="000000"/>
              <w:bottom w:val="single" w:sz="8" w:space="0" w:color="000000"/>
              <w:right w:val="single" w:sz="8" w:space="0" w:color="000000"/>
            </w:tcBorders>
            <w:shd w:val="clear" w:color="auto" w:fill="DEEAF6"/>
          </w:tcPr>
          <w:p w14:paraId="113DDF51" w14:textId="77777777" w:rsidR="00176338" w:rsidRPr="00A07FEF" w:rsidRDefault="00176338" w:rsidP="009C70ED">
            <w:pPr>
              <w:ind w:right="9"/>
              <w:jc w:val="center"/>
            </w:pPr>
            <w:r w:rsidRPr="00A07FEF">
              <w:rPr>
                <w:rFonts w:eastAsia="Arial"/>
                <w:b/>
              </w:rPr>
              <w:t>DATUM</w:t>
            </w:r>
            <w:r w:rsidRPr="00A07FEF">
              <w:rPr>
                <w:rFonts w:eastAsia="Arial"/>
              </w:rPr>
              <w:t xml:space="preserve"> </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0DACE0E0" w14:textId="77777777" w:rsidR="00176338" w:rsidRPr="00A07FEF" w:rsidRDefault="00176338" w:rsidP="009C70ED">
            <w:pPr>
              <w:ind w:left="1"/>
              <w:jc w:val="center"/>
            </w:pPr>
            <w:r w:rsidRPr="00A07FEF">
              <w:rPr>
                <w:rFonts w:eastAsia="Arial"/>
                <w:b/>
              </w:rPr>
              <w:t>ISPIT</w:t>
            </w:r>
            <w:r w:rsidRPr="00A07FEF">
              <w:rPr>
                <w:rFonts w:eastAsia="Arial"/>
              </w:rPr>
              <w:t xml:space="preserve"> </w:t>
            </w:r>
          </w:p>
        </w:tc>
      </w:tr>
      <w:tr w:rsidR="00176338" w:rsidRPr="00A07FEF" w14:paraId="73A931F9" w14:textId="77777777" w:rsidTr="009C70ED">
        <w:trPr>
          <w:trHeight w:val="464"/>
        </w:trPr>
        <w:tc>
          <w:tcPr>
            <w:tcW w:w="2264" w:type="dxa"/>
            <w:vMerge w:val="restart"/>
            <w:tcBorders>
              <w:top w:val="single" w:sz="8" w:space="0" w:color="000000"/>
              <w:left w:val="single" w:sz="8" w:space="0" w:color="000000"/>
              <w:bottom w:val="single" w:sz="8" w:space="0" w:color="000000"/>
              <w:right w:val="single" w:sz="8" w:space="0" w:color="000000"/>
            </w:tcBorders>
          </w:tcPr>
          <w:p w14:paraId="5558A613" w14:textId="77777777" w:rsidR="00176338" w:rsidRPr="00A07FEF" w:rsidRDefault="00176338" w:rsidP="00CB5AB2">
            <w:pPr>
              <w:ind w:left="58"/>
              <w:jc w:val="both"/>
            </w:pPr>
          </w:p>
          <w:p w14:paraId="44E817F8" w14:textId="77777777" w:rsidR="00176338" w:rsidRPr="00A07FEF" w:rsidRDefault="00176338" w:rsidP="00CB5AB2">
            <w:pPr>
              <w:ind w:left="58"/>
              <w:jc w:val="both"/>
            </w:pPr>
          </w:p>
          <w:p w14:paraId="16EC629B" w14:textId="77777777" w:rsidR="00176338" w:rsidRPr="00A07FEF" w:rsidRDefault="00176338" w:rsidP="00CB5AB2">
            <w:pPr>
              <w:ind w:left="58"/>
              <w:jc w:val="both"/>
            </w:pPr>
          </w:p>
          <w:p w14:paraId="058FA22A" w14:textId="77777777" w:rsidR="00176338" w:rsidRPr="00A07FEF" w:rsidRDefault="00176338" w:rsidP="00CB5AB2">
            <w:pPr>
              <w:ind w:left="58"/>
              <w:jc w:val="both"/>
            </w:pPr>
          </w:p>
          <w:p w14:paraId="724CCE2A" w14:textId="77777777" w:rsidR="00176338" w:rsidRPr="00A07FEF" w:rsidRDefault="00FD18D1" w:rsidP="00CB5AB2">
            <w:pPr>
              <w:ind w:right="2"/>
              <w:jc w:val="both"/>
            </w:pPr>
            <w:r w:rsidRPr="00A07FEF">
              <w:rPr>
                <w:rFonts w:eastAsia="Arial"/>
                <w:b/>
              </w:rPr>
              <w:t>31.svibnja</w:t>
            </w:r>
          </w:p>
        </w:tc>
        <w:tc>
          <w:tcPr>
            <w:tcW w:w="8221" w:type="dxa"/>
            <w:tcBorders>
              <w:top w:val="single" w:sz="8" w:space="0" w:color="000000"/>
              <w:left w:val="single" w:sz="8" w:space="0" w:color="000000"/>
              <w:bottom w:val="single" w:sz="8" w:space="0" w:color="000000"/>
              <w:right w:val="single" w:sz="8" w:space="0" w:color="000000"/>
            </w:tcBorders>
            <w:vAlign w:val="center"/>
          </w:tcPr>
          <w:p w14:paraId="078E2835" w14:textId="77777777" w:rsidR="00176338" w:rsidRPr="00A07FEF" w:rsidRDefault="00176338" w:rsidP="00CB5AB2">
            <w:pPr>
              <w:ind w:right="37"/>
              <w:jc w:val="both"/>
            </w:pPr>
            <w:r w:rsidRPr="00A07FEF">
              <w:rPr>
                <w:rFonts w:eastAsia="Arial"/>
              </w:rPr>
              <w:t>Č</w:t>
            </w:r>
            <w:r w:rsidR="00CB5AB2">
              <w:rPr>
                <w:rFonts w:eastAsia="Arial"/>
              </w:rPr>
              <w:t>EŠKI MATERINSKI JEZIK (test)</w:t>
            </w:r>
            <w:r w:rsidRPr="00A07FEF">
              <w:rPr>
                <w:rFonts w:eastAsia="Arial"/>
              </w:rPr>
              <w:t xml:space="preserve"> u 9:00 h</w:t>
            </w:r>
          </w:p>
        </w:tc>
      </w:tr>
      <w:tr w:rsidR="00176338" w:rsidRPr="00A07FEF" w14:paraId="4C6C2172" w14:textId="77777777" w:rsidTr="009C70ED">
        <w:trPr>
          <w:trHeight w:val="437"/>
        </w:trPr>
        <w:tc>
          <w:tcPr>
            <w:tcW w:w="0" w:type="auto"/>
            <w:vMerge/>
            <w:tcBorders>
              <w:top w:val="nil"/>
              <w:left w:val="single" w:sz="8" w:space="0" w:color="000000"/>
              <w:bottom w:val="nil"/>
              <w:right w:val="single" w:sz="8" w:space="0" w:color="000000"/>
            </w:tcBorders>
          </w:tcPr>
          <w:p w14:paraId="3CEF0A8E"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3974AF0C" w14:textId="77777777" w:rsidR="00176338" w:rsidRPr="00A07FEF" w:rsidRDefault="00176338" w:rsidP="00CB5AB2">
            <w:pPr>
              <w:ind w:right="39"/>
              <w:jc w:val="both"/>
            </w:pPr>
            <w:r w:rsidRPr="00A07FEF">
              <w:rPr>
                <w:rFonts w:eastAsia="Arial"/>
              </w:rPr>
              <w:t xml:space="preserve">MAĐARSKI MATERINSKI </w:t>
            </w:r>
            <w:r w:rsidR="00CB5AB2">
              <w:rPr>
                <w:rFonts w:eastAsia="Arial"/>
              </w:rPr>
              <w:t xml:space="preserve">JEZIK (test) </w:t>
            </w:r>
            <w:r w:rsidRPr="00A07FEF">
              <w:rPr>
                <w:rFonts w:eastAsia="Arial"/>
              </w:rPr>
              <w:t>u 9:00 h</w:t>
            </w:r>
          </w:p>
        </w:tc>
      </w:tr>
      <w:tr w:rsidR="00176338" w:rsidRPr="00A07FEF" w14:paraId="5483E151" w14:textId="77777777" w:rsidTr="009C70ED">
        <w:trPr>
          <w:trHeight w:val="437"/>
        </w:trPr>
        <w:tc>
          <w:tcPr>
            <w:tcW w:w="0" w:type="auto"/>
            <w:vMerge/>
            <w:tcBorders>
              <w:top w:val="nil"/>
              <w:left w:val="single" w:sz="8" w:space="0" w:color="000000"/>
              <w:bottom w:val="nil"/>
              <w:right w:val="single" w:sz="8" w:space="0" w:color="000000"/>
            </w:tcBorders>
          </w:tcPr>
          <w:p w14:paraId="6B4BF431"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5BE3FD93" w14:textId="77777777" w:rsidR="00176338" w:rsidRPr="00A07FEF" w:rsidRDefault="00176338" w:rsidP="00CB5AB2">
            <w:pPr>
              <w:ind w:right="35"/>
              <w:jc w:val="both"/>
            </w:pPr>
            <w:r w:rsidRPr="00A07FEF">
              <w:rPr>
                <w:rFonts w:eastAsia="Arial"/>
              </w:rPr>
              <w:t>SR</w:t>
            </w:r>
            <w:r w:rsidR="00CB5AB2">
              <w:rPr>
                <w:rFonts w:eastAsia="Arial"/>
              </w:rPr>
              <w:t>PSKI MATERINSKI JEZIK (test)</w:t>
            </w:r>
            <w:r w:rsidRPr="00A07FEF">
              <w:rPr>
                <w:rFonts w:eastAsia="Arial"/>
              </w:rPr>
              <w:t xml:space="preserve"> u 9:00 h</w:t>
            </w:r>
          </w:p>
        </w:tc>
      </w:tr>
      <w:tr w:rsidR="00176338" w:rsidRPr="00A07FEF" w14:paraId="03AB1D44" w14:textId="77777777" w:rsidTr="009C70ED">
        <w:trPr>
          <w:trHeight w:val="439"/>
        </w:trPr>
        <w:tc>
          <w:tcPr>
            <w:tcW w:w="0" w:type="auto"/>
            <w:vMerge/>
            <w:tcBorders>
              <w:top w:val="nil"/>
              <w:left w:val="single" w:sz="8" w:space="0" w:color="000000"/>
              <w:bottom w:val="nil"/>
              <w:right w:val="single" w:sz="8" w:space="0" w:color="000000"/>
            </w:tcBorders>
          </w:tcPr>
          <w:p w14:paraId="6267D65C"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449783E1" w14:textId="77777777" w:rsidR="00176338" w:rsidRPr="00A07FEF" w:rsidRDefault="00176338" w:rsidP="00CB5AB2">
            <w:pPr>
              <w:ind w:right="34"/>
              <w:jc w:val="both"/>
            </w:pPr>
            <w:r w:rsidRPr="00A07FEF">
              <w:rPr>
                <w:rFonts w:eastAsia="Arial"/>
              </w:rPr>
              <w:t>TALIJANSKI</w:t>
            </w:r>
            <w:r w:rsidR="00CB5AB2">
              <w:rPr>
                <w:rFonts w:eastAsia="Arial"/>
              </w:rPr>
              <w:t xml:space="preserve"> MATERINSKI JEZIK  A (test) </w:t>
            </w:r>
            <w:r w:rsidRPr="00A07FEF">
              <w:rPr>
                <w:rFonts w:eastAsia="Arial"/>
              </w:rPr>
              <w:t>u 9:00 h</w:t>
            </w:r>
          </w:p>
        </w:tc>
      </w:tr>
      <w:tr w:rsidR="00176338" w:rsidRPr="00A07FEF" w14:paraId="103157E0" w14:textId="77777777" w:rsidTr="009C70ED">
        <w:trPr>
          <w:trHeight w:val="446"/>
        </w:trPr>
        <w:tc>
          <w:tcPr>
            <w:tcW w:w="0" w:type="auto"/>
            <w:vMerge/>
            <w:tcBorders>
              <w:top w:val="nil"/>
              <w:left w:val="single" w:sz="8" w:space="0" w:color="000000"/>
              <w:bottom w:val="nil"/>
              <w:right w:val="single" w:sz="8" w:space="0" w:color="000000"/>
            </w:tcBorders>
          </w:tcPr>
          <w:p w14:paraId="568E7AF7" w14:textId="77777777" w:rsidR="00176338" w:rsidRPr="00A07FEF" w:rsidRDefault="00176338" w:rsidP="00CB5AB2">
            <w:pPr>
              <w:jc w:val="both"/>
            </w:pPr>
          </w:p>
        </w:tc>
        <w:tc>
          <w:tcPr>
            <w:tcW w:w="8221" w:type="dxa"/>
            <w:tcBorders>
              <w:top w:val="single" w:sz="8" w:space="0" w:color="000000"/>
              <w:left w:val="single" w:sz="8" w:space="0" w:color="000000"/>
              <w:bottom w:val="single" w:sz="15" w:space="0" w:color="000000"/>
              <w:right w:val="single" w:sz="8" w:space="0" w:color="000000"/>
            </w:tcBorders>
          </w:tcPr>
          <w:p w14:paraId="33103797" w14:textId="77777777" w:rsidR="00176338" w:rsidRPr="00A07FEF" w:rsidRDefault="00176338" w:rsidP="00CB5AB2">
            <w:pPr>
              <w:ind w:right="38"/>
              <w:jc w:val="both"/>
            </w:pPr>
            <w:r w:rsidRPr="00A07FEF">
              <w:rPr>
                <w:rFonts w:eastAsia="Arial"/>
              </w:rPr>
              <w:t>TALIJANS</w:t>
            </w:r>
            <w:r w:rsidR="00CB5AB2">
              <w:rPr>
                <w:rFonts w:eastAsia="Arial"/>
              </w:rPr>
              <w:t>KI MATERINSKI JEZIK B (test)</w:t>
            </w:r>
            <w:r w:rsidRPr="00A07FEF">
              <w:rPr>
                <w:rFonts w:eastAsia="Arial"/>
              </w:rPr>
              <w:t xml:space="preserve"> u 9:00 h</w:t>
            </w:r>
          </w:p>
        </w:tc>
      </w:tr>
      <w:tr w:rsidR="00176338" w:rsidRPr="00A07FEF" w14:paraId="0428E761" w14:textId="77777777" w:rsidTr="009C70ED">
        <w:trPr>
          <w:trHeight w:val="458"/>
        </w:trPr>
        <w:tc>
          <w:tcPr>
            <w:tcW w:w="0" w:type="auto"/>
            <w:vMerge/>
            <w:tcBorders>
              <w:top w:val="nil"/>
              <w:left w:val="single" w:sz="8" w:space="0" w:color="000000"/>
              <w:bottom w:val="single" w:sz="8" w:space="0" w:color="000000"/>
              <w:right w:val="single" w:sz="8" w:space="0" w:color="000000"/>
            </w:tcBorders>
          </w:tcPr>
          <w:p w14:paraId="5004F2CF" w14:textId="77777777" w:rsidR="00176338" w:rsidRPr="00A07FEF" w:rsidRDefault="00176338" w:rsidP="00CB5AB2">
            <w:pPr>
              <w:jc w:val="both"/>
            </w:pPr>
          </w:p>
        </w:tc>
        <w:tc>
          <w:tcPr>
            <w:tcW w:w="8221" w:type="dxa"/>
            <w:tcBorders>
              <w:top w:val="single" w:sz="15" w:space="0" w:color="000000"/>
              <w:left w:val="single" w:sz="8" w:space="0" w:color="000000"/>
              <w:bottom w:val="single" w:sz="8" w:space="0" w:color="000000"/>
              <w:right w:val="single" w:sz="8" w:space="0" w:color="000000"/>
            </w:tcBorders>
          </w:tcPr>
          <w:p w14:paraId="68E3BF25" w14:textId="77777777" w:rsidR="00176338" w:rsidRPr="00A07FEF" w:rsidRDefault="00CB5AB2" w:rsidP="00CB5AB2">
            <w:pPr>
              <w:ind w:right="37"/>
              <w:jc w:val="both"/>
            </w:pPr>
            <w:r>
              <w:rPr>
                <w:rFonts w:eastAsia="Arial"/>
              </w:rPr>
              <w:t xml:space="preserve">GRČKI JEZIK </w:t>
            </w:r>
            <w:r w:rsidR="00176338" w:rsidRPr="00A07FEF">
              <w:rPr>
                <w:rFonts w:eastAsia="Arial"/>
              </w:rPr>
              <w:t xml:space="preserve"> u 14:00 h</w:t>
            </w:r>
          </w:p>
        </w:tc>
      </w:tr>
      <w:tr w:rsidR="00176338" w:rsidRPr="00A07FEF" w14:paraId="19F1EB9D" w14:textId="77777777" w:rsidTr="009C70ED">
        <w:trPr>
          <w:trHeight w:val="386"/>
        </w:trPr>
        <w:tc>
          <w:tcPr>
            <w:tcW w:w="2264" w:type="dxa"/>
            <w:vMerge w:val="restart"/>
            <w:tcBorders>
              <w:top w:val="single" w:sz="8" w:space="0" w:color="000000"/>
              <w:left w:val="single" w:sz="8" w:space="0" w:color="000000"/>
              <w:bottom w:val="single" w:sz="8" w:space="0" w:color="000000"/>
              <w:right w:val="single" w:sz="8" w:space="0" w:color="000000"/>
            </w:tcBorders>
            <w:shd w:val="clear" w:color="auto" w:fill="DEEAF6"/>
            <w:vAlign w:val="center"/>
          </w:tcPr>
          <w:p w14:paraId="30412E29" w14:textId="77777777" w:rsidR="00176338" w:rsidRPr="00A07FEF" w:rsidRDefault="00FD18D1" w:rsidP="00CB5AB2">
            <w:pPr>
              <w:jc w:val="both"/>
            </w:pPr>
            <w:r w:rsidRPr="00A07FEF">
              <w:rPr>
                <w:rFonts w:eastAsia="Arial"/>
                <w:b/>
              </w:rPr>
              <w:t>1.lipnja</w:t>
            </w:r>
          </w:p>
          <w:p w14:paraId="4F949E08" w14:textId="77777777" w:rsidR="00176338" w:rsidRPr="00A07FEF" w:rsidRDefault="00176338" w:rsidP="00CB5AB2">
            <w:pPr>
              <w:ind w:left="1"/>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137F6928" w14:textId="77777777" w:rsidR="00176338" w:rsidRPr="00A07FEF" w:rsidRDefault="00176338" w:rsidP="00CB5AB2">
            <w:pPr>
              <w:ind w:right="38"/>
              <w:jc w:val="both"/>
            </w:pPr>
            <w:r w:rsidRPr="00A07FEF">
              <w:rPr>
                <w:rFonts w:eastAsia="Arial"/>
              </w:rPr>
              <w:t>Č</w:t>
            </w:r>
            <w:r w:rsidR="00CB5AB2">
              <w:rPr>
                <w:rFonts w:eastAsia="Arial"/>
              </w:rPr>
              <w:t xml:space="preserve">EŠKI MATERINSKI JEZIK (esej) </w:t>
            </w:r>
            <w:r w:rsidRPr="00A07FEF">
              <w:rPr>
                <w:rFonts w:eastAsia="Arial"/>
              </w:rPr>
              <w:t xml:space="preserve"> u 9:00 h</w:t>
            </w:r>
          </w:p>
        </w:tc>
      </w:tr>
      <w:tr w:rsidR="00176338" w:rsidRPr="00A07FEF" w14:paraId="21802667" w14:textId="77777777" w:rsidTr="009C70ED">
        <w:trPr>
          <w:trHeight w:val="437"/>
        </w:trPr>
        <w:tc>
          <w:tcPr>
            <w:tcW w:w="0" w:type="auto"/>
            <w:vMerge/>
            <w:tcBorders>
              <w:top w:val="nil"/>
              <w:left w:val="single" w:sz="8" w:space="0" w:color="000000"/>
              <w:bottom w:val="nil"/>
              <w:right w:val="single" w:sz="8" w:space="0" w:color="000000"/>
            </w:tcBorders>
          </w:tcPr>
          <w:p w14:paraId="70E8B5D5"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2A949761" w14:textId="77777777" w:rsidR="00176338" w:rsidRPr="00A07FEF" w:rsidRDefault="00176338" w:rsidP="00CB5AB2">
            <w:pPr>
              <w:ind w:right="37"/>
              <w:jc w:val="both"/>
            </w:pPr>
            <w:r w:rsidRPr="00A07FEF">
              <w:rPr>
                <w:rFonts w:eastAsia="Arial"/>
              </w:rPr>
              <w:t>MAĐAR</w:t>
            </w:r>
            <w:r w:rsidR="00CB5AB2">
              <w:rPr>
                <w:rFonts w:eastAsia="Arial"/>
              </w:rPr>
              <w:t xml:space="preserve">SKI MATERINSKI JEZIK (esej)  </w:t>
            </w:r>
            <w:r w:rsidRPr="00A07FEF">
              <w:rPr>
                <w:rFonts w:eastAsia="Arial"/>
              </w:rPr>
              <w:t>u 9:00 h</w:t>
            </w:r>
          </w:p>
        </w:tc>
      </w:tr>
      <w:tr w:rsidR="00176338" w:rsidRPr="00A07FEF" w14:paraId="367711EB" w14:textId="77777777" w:rsidTr="009C70ED">
        <w:trPr>
          <w:trHeight w:val="437"/>
        </w:trPr>
        <w:tc>
          <w:tcPr>
            <w:tcW w:w="0" w:type="auto"/>
            <w:vMerge/>
            <w:tcBorders>
              <w:top w:val="nil"/>
              <w:left w:val="single" w:sz="8" w:space="0" w:color="000000"/>
              <w:bottom w:val="nil"/>
              <w:right w:val="single" w:sz="8" w:space="0" w:color="000000"/>
            </w:tcBorders>
          </w:tcPr>
          <w:p w14:paraId="4C4DFFCE"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675B5920" w14:textId="77777777" w:rsidR="00176338" w:rsidRPr="00A07FEF" w:rsidRDefault="00176338" w:rsidP="00CB5AB2">
            <w:pPr>
              <w:ind w:right="35"/>
              <w:jc w:val="both"/>
            </w:pPr>
            <w:r w:rsidRPr="00A07FEF">
              <w:rPr>
                <w:rFonts w:eastAsia="Arial"/>
              </w:rPr>
              <w:t>SR</w:t>
            </w:r>
            <w:r w:rsidR="00CB5AB2">
              <w:rPr>
                <w:rFonts w:eastAsia="Arial"/>
              </w:rPr>
              <w:t>PSKI MATERINSKI JEZIK (esej)</w:t>
            </w:r>
            <w:r w:rsidRPr="00A07FEF">
              <w:rPr>
                <w:rFonts w:eastAsia="Arial"/>
              </w:rPr>
              <w:t xml:space="preserve"> u 9:00 h</w:t>
            </w:r>
          </w:p>
        </w:tc>
      </w:tr>
      <w:tr w:rsidR="00176338" w:rsidRPr="00A07FEF" w14:paraId="66902763" w14:textId="77777777" w:rsidTr="009C70ED">
        <w:trPr>
          <w:trHeight w:val="439"/>
        </w:trPr>
        <w:tc>
          <w:tcPr>
            <w:tcW w:w="0" w:type="auto"/>
            <w:vMerge/>
            <w:tcBorders>
              <w:top w:val="nil"/>
              <w:left w:val="single" w:sz="8" w:space="0" w:color="000000"/>
              <w:bottom w:val="nil"/>
              <w:right w:val="single" w:sz="8" w:space="0" w:color="000000"/>
            </w:tcBorders>
          </w:tcPr>
          <w:p w14:paraId="10F7306D"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76098715" w14:textId="77777777" w:rsidR="00176338" w:rsidRPr="00A07FEF" w:rsidRDefault="00176338" w:rsidP="00CB5AB2">
            <w:pPr>
              <w:ind w:right="37"/>
              <w:jc w:val="both"/>
            </w:pPr>
            <w:r w:rsidRPr="00A07FEF">
              <w:rPr>
                <w:rFonts w:eastAsia="Arial"/>
              </w:rPr>
              <w:t>TALIJANSK</w:t>
            </w:r>
            <w:r w:rsidR="00CB5AB2">
              <w:rPr>
                <w:rFonts w:eastAsia="Arial"/>
              </w:rPr>
              <w:t xml:space="preserve">I MATERINSKI JEZIK  A (esej) </w:t>
            </w:r>
            <w:r w:rsidRPr="00A07FEF">
              <w:rPr>
                <w:rFonts w:eastAsia="Arial"/>
              </w:rPr>
              <w:t xml:space="preserve"> u 9:00 h</w:t>
            </w:r>
          </w:p>
        </w:tc>
      </w:tr>
      <w:tr w:rsidR="00176338" w:rsidRPr="00A07FEF" w14:paraId="076A881B" w14:textId="77777777" w:rsidTr="009C70ED">
        <w:trPr>
          <w:trHeight w:val="442"/>
        </w:trPr>
        <w:tc>
          <w:tcPr>
            <w:tcW w:w="0" w:type="auto"/>
            <w:vMerge/>
            <w:tcBorders>
              <w:top w:val="nil"/>
              <w:left w:val="single" w:sz="8" w:space="0" w:color="000000"/>
              <w:bottom w:val="nil"/>
              <w:right w:val="single" w:sz="8" w:space="0" w:color="000000"/>
            </w:tcBorders>
          </w:tcPr>
          <w:p w14:paraId="4343FD6C" w14:textId="77777777" w:rsidR="00176338" w:rsidRPr="00A07FEF" w:rsidRDefault="00176338" w:rsidP="00CB5AB2">
            <w:pPr>
              <w:jc w:val="both"/>
            </w:pPr>
          </w:p>
        </w:tc>
        <w:tc>
          <w:tcPr>
            <w:tcW w:w="8221" w:type="dxa"/>
            <w:tcBorders>
              <w:top w:val="single" w:sz="8" w:space="0" w:color="000000"/>
              <w:left w:val="single" w:sz="8" w:space="0" w:color="000000"/>
              <w:bottom w:val="single" w:sz="12" w:space="0" w:color="000000"/>
              <w:right w:val="single" w:sz="8" w:space="0" w:color="000000"/>
            </w:tcBorders>
            <w:shd w:val="clear" w:color="auto" w:fill="DEEAF6"/>
          </w:tcPr>
          <w:p w14:paraId="225DE6C3" w14:textId="77777777" w:rsidR="00176338" w:rsidRPr="00A07FEF" w:rsidRDefault="00176338" w:rsidP="00CB5AB2">
            <w:pPr>
              <w:ind w:right="37"/>
              <w:jc w:val="both"/>
            </w:pPr>
            <w:r w:rsidRPr="00A07FEF">
              <w:rPr>
                <w:rFonts w:eastAsia="Arial"/>
              </w:rPr>
              <w:t>TALIJANSK</w:t>
            </w:r>
            <w:r w:rsidR="00CB5AB2">
              <w:rPr>
                <w:rFonts w:eastAsia="Arial"/>
              </w:rPr>
              <w:t xml:space="preserve">I MATERINSKI JEZIK B (esej) </w:t>
            </w:r>
            <w:r w:rsidRPr="00A07FEF">
              <w:rPr>
                <w:rFonts w:eastAsia="Arial"/>
              </w:rPr>
              <w:t>u 9:00 h</w:t>
            </w:r>
          </w:p>
        </w:tc>
      </w:tr>
      <w:tr w:rsidR="00176338" w:rsidRPr="00A07FEF" w14:paraId="266D8C7E" w14:textId="77777777" w:rsidTr="009C70ED">
        <w:trPr>
          <w:trHeight w:val="442"/>
        </w:trPr>
        <w:tc>
          <w:tcPr>
            <w:tcW w:w="0" w:type="auto"/>
            <w:vMerge/>
            <w:tcBorders>
              <w:top w:val="nil"/>
              <w:left w:val="single" w:sz="8" w:space="0" w:color="000000"/>
              <w:bottom w:val="nil"/>
              <w:right w:val="single" w:sz="8" w:space="0" w:color="000000"/>
            </w:tcBorders>
          </w:tcPr>
          <w:p w14:paraId="1CF42F4E" w14:textId="77777777" w:rsidR="00176338" w:rsidRPr="00A07FEF" w:rsidRDefault="00176338" w:rsidP="00CB5AB2">
            <w:pPr>
              <w:jc w:val="both"/>
            </w:pPr>
          </w:p>
        </w:tc>
        <w:tc>
          <w:tcPr>
            <w:tcW w:w="8221" w:type="dxa"/>
            <w:tcBorders>
              <w:top w:val="single" w:sz="12" w:space="0" w:color="000000"/>
              <w:left w:val="single" w:sz="8" w:space="0" w:color="000000"/>
              <w:bottom w:val="single" w:sz="8" w:space="0" w:color="000000"/>
              <w:right w:val="single" w:sz="8" w:space="0" w:color="000000"/>
            </w:tcBorders>
            <w:shd w:val="clear" w:color="auto" w:fill="DEEAF6"/>
          </w:tcPr>
          <w:p w14:paraId="5EC77F5A" w14:textId="77777777" w:rsidR="00176338" w:rsidRPr="00A07FEF" w:rsidRDefault="00176338" w:rsidP="00CB5AB2">
            <w:pPr>
              <w:ind w:right="37"/>
              <w:jc w:val="both"/>
            </w:pPr>
            <w:r w:rsidRPr="00A07FEF">
              <w:rPr>
                <w:rFonts w:eastAsia="Arial"/>
              </w:rPr>
              <w:t>LATINSKI JEZIK A     u 14:00 h</w:t>
            </w:r>
          </w:p>
        </w:tc>
      </w:tr>
      <w:tr w:rsidR="00176338" w:rsidRPr="00A07FEF" w14:paraId="7799E693" w14:textId="77777777" w:rsidTr="009C70ED">
        <w:trPr>
          <w:trHeight w:val="430"/>
        </w:trPr>
        <w:tc>
          <w:tcPr>
            <w:tcW w:w="0" w:type="auto"/>
            <w:vMerge/>
            <w:tcBorders>
              <w:top w:val="nil"/>
              <w:left w:val="single" w:sz="8" w:space="0" w:color="000000"/>
              <w:bottom w:val="single" w:sz="8" w:space="0" w:color="000000"/>
              <w:right w:val="single" w:sz="8" w:space="0" w:color="000000"/>
            </w:tcBorders>
          </w:tcPr>
          <w:p w14:paraId="53B38DB9"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2A50C4C8" w14:textId="77777777" w:rsidR="00176338" w:rsidRPr="00A07FEF" w:rsidRDefault="00176338" w:rsidP="00CB5AB2">
            <w:pPr>
              <w:ind w:right="37"/>
              <w:jc w:val="both"/>
            </w:pPr>
            <w:r w:rsidRPr="00A07FEF">
              <w:rPr>
                <w:rFonts w:eastAsia="Arial"/>
              </w:rPr>
              <w:t>LATINSKI JEZIK B     u 14:00 h</w:t>
            </w:r>
          </w:p>
        </w:tc>
      </w:tr>
      <w:tr w:rsidR="00176338" w:rsidRPr="00A07FEF" w14:paraId="2D6A5231" w14:textId="77777777" w:rsidTr="009C70ED">
        <w:trPr>
          <w:trHeight w:val="468"/>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662F7EE6" w14:textId="77777777" w:rsidR="00176338" w:rsidRPr="00A07FEF" w:rsidRDefault="00176338" w:rsidP="00CB5AB2">
            <w:pPr>
              <w:spacing w:after="28"/>
              <w:ind w:right="5"/>
              <w:jc w:val="both"/>
            </w:pPr>
          </w:p>
          <w:p w14:paraId="4724342B" w14:textId="77777777" w:rsidR="00176338" w:rsidRPr="00A07FEF" w:rsidRDefault="00FD18D1" w:rsidP="00CB5AB2">
            <w:pPr>
              <w:ind w:right="3"/>
              <w:jc w:val="both"/>
            </w:pPr>
            <w:r w:rsidRPr="00A07FEF">
              <w:rPr>
                <w:rFonts w:eastAsia="Arial"/>
                <w:b/>
              </w:rPr>
              <w:t>2</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vAlign w:val="center"/>
          </w:tcPr>
          <w:p w14:paraId="52F21DB4" w14:textId="77777777" w:rsidR="00176338" w:rsidRPr="00A07FEF" w:rsidRDefault="00176338" w:rsidP="00CB5AB2">
            <w:pPr>
              <w:ind w:right="67"/>
              <w:jc w:val="both"/>
            </w:pPr>
            <w:r w:rsidRPr="00A07FEF">
              <w:rPr>
                <w:rFonts w:eastAsia="Arial"/>
              </w:rPr>
              <w:t>ENGLESKI JEZIK A     u 9:00 h</w:t>
            </w:r>
          </w:p>
        </w:tc>
      </w:tr>
      <w:tr w:rsidR="00176338" w:rsidRPr="00A07FEF" w14:paraId="5FFE2595" w14:textId="77777777" w:rsidTr="009C70ED">
        <w:trPr>
          <w:trHeight w:val="461"/>
        </w:trPr>
        <w:tc>
          <w:tcPr>
            <w:tcW w:w="0" w:type="auto"/>
            <w:vMerge/>
            <w:tcBorders>
              <w:top w:val="nil"/>
              <w:left w:val="single" w:sz="8" w:space="0" w:color="000000"/>
              <w:bottom w:val="single" w:sz="8" w:space="0" w:color="000000"/>
              <w:right w:val="single" w:sz="8" w:space="0" w:color="000000"/>
            </w:tcBorders>
          </w:tcPr>
          <w:p w14:paraId="62DFE66F"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429818D9" w14:textId="77777777" w:rsidR="00176338" w:rsidRPr="00A07FEF" w:rsidRDefault="00176338" w:rsidP="00CB5AB2">
            <w:pPr>
              <w:ind w:right="67"/>
              <w:jc w:val="both"/>
            </w:pPr>
            <w:r w:rsidRPr="00A07FEF">
              <w:rPr>
                <w:rFonts w:eastAsia="Arial"/>
              </w:rPr>
              <w:t>ENGLESKI JEZIK B     u 9:00 h</w:t>
            </w:r>
          </w:p>
        </w:tc>
      </w:tr>
      <w:tr w:rsidR="00FF0F74" w:rsidRPr="00A07FEF" w14:paraId="2C6B6F8D" w14:textId="77777777" w:rsidTr="00B0713B">
        <w:trPr>
          <w:trHeight w:val="394"/>
        </w:trPr>
        <w:tc>
          <w:tcPr>
            <w:tcW w:w="2264" w:type="dxa"/>
            <w:vMerge w:val="restart"/>
            <w:tcBorders>
              <w:top w:val="single" w:sz="8" w:space="0" w:color="000000"/>
              <w:left w:val="single" w:sz="8" w:space="0" w:color="000000"/>
              <w:right w:val="single" w:sz="8" w:space="0" w:color="000000"/>
            </w:tcBorders>
            <w:shd w:val="clear" w:color="auto" w:fill="DEEAF6"/>
            <w:vAlign w:val="center"/>
          </w:tcPr>
          <w:p w14:paraId="33F49C6C" w14:textId="77777777" w:rsidR="00FF0F74" w:rsidRPr="00A07FEF" w:rsidRDefault="00FF0F74" w:rsidP="00CB5AB2">
            <w:pPr>
              <w:ind w:right="5"/>
              <w:jc w:val="both"/>
            </w:pPr>
          </w:p>
          <w:p w14:paraId="4A21A62A" w14:textId="77777777" w:rsidR="00FF0F74" w:rsidRPr="00A07FEF" w:rsidRDefault="00694EE2" w:rsidP="00CB5AB2">
            <w:pPr>
              <w:ind w:right="3"/>
              <w:jc w:val="both"/>
            </w:pPr>
            <w:r>
              <w:rPr>
                <w:rFonts w:eastAsia="Arial"/>
                <w:b/>
              </w:rPr>
              <w:t>5</w:t>
            </w:r>
            <w:r w:rsidR="00FF0F74"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07F06550" w14:textId="77777777" w:rsidR="00FF0F74" w:rsidRPr="00A07FEF" w:rsidRDefault="00FF0F74" w:rsidP="00CB5AB2">
            <w:pPr>
              <w:ind w:right="37"/>
              <w:jc w:val="both"/>
            </w:pPr>
            <w:r w:rsidRPr="00A07FEF">
              <w:rPr>
                <w:rFonts w:eastAsia="Arial"/>
              </w:rPr>
              <w:t>NJEMAČKI JEZIK A   u 9:00 h</w:t>
            </w:r>
          </w:p>
        </w:tc>
      </w:tr>
      <w:tr w:rsidR="00FF0F74" w:rsidRPr="00A07FEF" w14:paraId="5DF68936" w14:textId="77777777" w:rsidTr="00B0713B">
        <w:trPr>
          <w:trHeight w:val="437"/>
        </w:trPr>
        <w:tc>
          <w:tcPr>
            <w:tcW w:w="0" w:type="auto"/>
            <w:vMerge/>
            <w:tcBorders>
              <w:left w:val="single" w:sz="8" w:space="0" w:color="000000"/>
              <w:right w:val="single" w:sz="8" w:space="0" w:color="000000"/>
            </w:tcBorders>
          </w:tcPr>
          <w:p w14:paraId="30A3449F" w14:textId="77777777" w:rsidR="00FF0F74" w:rsidRPr="00A07FEF" w:rsidRDefault="00FF0F74"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028C5DC9" w14:textId="77777777" w:rsidR="00FF0F74" w:rsidRPr="00A07FEF" w:rsidRDefault="00694EE2" w:rsidP="00CB5AB2">
            <w:pPr>
              <w:ind w:right="37"/>
              <w:jc w:val="both"/>
            </w:pPr>
            <w:r>
              <w:rPr>
                <w:rFonts w:eastAsia="Arial"/>
              </w:rPr>
              <w:t xml:space="preserve">NJEMAČKI JEZIK B  </w:t>
            </w:r>
            <w:r w:rsidR="00FF0F74" w:rsidRPr="00A07FEF">
              <w:rPr>
                <w:rFonts w:eastAsia="Arial"/>
              </w:rPr>
              <w:t>u 9:00 h</w:t>
            </w:r>
          </w:p>
        </w:tc>
      </w:tr>
      <w:tr w:rsidR="00FF0F74" w:rsidRPr="00A07FEF" w14:paraId="13BD10C8" w14:textId="77777777" w:rsidTr="00B0713B">
        <w:trPr>
          <w:trHeight w:val="434"/>
        </w:trPr>
        <w:tc>
          <w:tcPr>
            <w:tcW w:w="0" w:type="auto"/>
            <w:vMerge/>
            <w:tcBorders>
              <w:left w:val="single" w:sz="8" w:space="0" w:color="000000"/>
              <w:right w:val="single" w:sz="8" w:space="0" w:color="000000"/>
            </w:tcBorders>
          </w:tcPr>
          <w:p w14:paraId="55FAC85E" w14:textId="77777777" w:rsidR="00FF0F74" w:rsidRPr="00A07FEF" w:rsidRDefault="00FF0F74"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10E59046" w14:textId="77777777" w:rsidR="00FF0F74" w:rsidRPr="00A07FEF" w:rsidRDefault="00FF0F74" w:rsidP="00CB5AB2">
            <w:pPr>
              <w:ind w:right="37"/>
              <w:jc w:val="both"/>
              <w:rPr>
                <w:rFonts w:eastAsia="Arial"/>
              </w:rPr>
            </w:pPr>
            <w:r w:rsidRPr="00A07FEF">
              <w:rPr>
                <w:rFonts w:eastAsia="Arial"/>
              </w:rPr>
              <w:t>VJERONAUK    u 14:00 h</w:t>
            </w:r>
          </w:p>
          <w:p w14:paraId="51DC83E7" w14:textId="77777777" w:rsidR="00FF0F74" w:rsidRPr="00A07FEF" w:rsidRDefault="00FF0F74" w:rsidP="00CB5AB2">
            <w:pPr>
              <w:ind w:right="37"/>
              <w:jc w:val="both"/>
            </w:pPr>
          </w:p>
        </w:tc>
      </w:tr>
      <w:tr w:rsidR="00FF0F74" w:rsidRPr="00A07FEF" w14:paraId="07588ADE" w14:textId="77777777" w:rsidTr="00B0713B">
        <w:trPr>
          <w:trHeight w:val="434"/>
        </w:trPr>
        <w:tc>
          <w:tcPr>
            <w:tcW w:w="0" w:type="auto"/>
            <w:vMerge/>
            <w:tcBorders>
              <w:left w:val="single" w:sz="8" w:space="0" w:color="000000"/>
              <w:bottom w:val="single" w:sz="8" w:space="0" w:color="000000"/>
              <w:right w:val="single" w:sz="8" w:space="0" w:color="000000"/>
            </w:tcBorders>
          </w:tcPr>
          <w:p w14:paraId="573996A8" w14:textId="77777777" w:rsidR="00FF0F74" w:rsidRPr="00A07FEF" w:rsidRDefault="00FF0F74"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5755883E" w14:textId="77777777" w:rsidR="00FF0F74" w:rsidRPr="00A07FEF" w:rsidRDefault="00694EE2" w:rsidP="00CB5AB2">
            <w:pPr>
              <w:ind w:right="37"/>
              <w:jc w:val="both"/>
              <w:rPr>
                <w:rFonts w:eastAsia="Arial"/>
              </w:rPr>
            </w:pPr>
            <w:r>
              <w:rPr>
                <w:rFonts w:eastAsia="Arial"/>
              </w:rPr>
              <w:t xml:space="preserve">ETIKA </w:t>
            </w:r>
            <w:r w:rsidR="00FF0F74">
              <w:rPr>
                <w:rFonts w:eastAsia="Arial"/>
              </w:rPr>
              <w:t>u</w:t>
            </w:r>
            <w:r>
              <w:rPr>
                <w:rFonts w:eastAsia="Arial"/>
              </w:rPr>
              <w:t xml:space="preserve"> </w:t>
            </w:r>
            <w:r w:rsidR="00FF0F74">
              <w:rPr>
                <w:rFonts w:eastAsia="Arial"/>
              </w:rPr>
              <w:t>14:00 h</w:t>
            </w:r>
          </w:p>
        </w:tc>
      </w:tr>
      <w:tr w:rsidR="00176338" w:rsidRPr="00A07FEF" w14:paraId="2DAA5E1E" w14:textId="77777777" w:rsidTr="009C70ED">
        <w:trPr>
          <w:trHeight w:val="463"/>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6AD4200B" w14:textId="77777777" w:rsidR="00176338" w:rsidRPr="00A07FEF" w:rsidRDefault="00176338" w:rsidP="00CB5AB2">
            <w:pPr>
              <w:spacing w:after="32"/>
              <w:ind w:right="2"/>
              <w:jc w:val="both"/>
            </w:pPr>
          </w:p>
          <w:p w14:paraId="66DE2514" w14:textId="77777777" w:rsidR="00176338" w:rsidRPr="00A07FEF" w:rsidRDefault="00FD18D1" w:rsidP="00CB5AB2">
            <w:pPr>
              <w:ind w:right="3"/>
              <w:jc w:val="both"/>
            </w:pPr>
            <w:r w:rsidRPr="00A07FEF">
              <w:rPr>
                <w:rFonts w:eastAsia="Arial"/>
                <w:b/>
              </w:rPr>
              <w:t>6</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tcPr>
          <w:p w14:paraId="73415D6F" w14:textId="77777777" w:rsidR="00176338" w:rsidRPr="00A07FEF" w:rsidRDefault="00FD18D1" w:rsidP="00CB5AB2">
            <w:pPr>
              <w:ind w:right="37"/>
              <w:jc w:val="both"/>
            </w:pPr>
            <w:r w:rsidRPr="00A07FEF">
              <w:rPr>
                <w:rFonts w:eastAsia="Arial"/>
              </w:rPr>
              <w:t>BIOLOGIJA</w:t>
            </w:r>
            <w:r w:rsidR="00176338" w:rsidRPr="00A07FEF">
              <w:rPr>
                <w:rFonts w:eastAsia="Arial"/>
              </w:rPr>
              <w:t xml:space="preserve">    u 9:00 h</w:t>
            </w:r>
          </w:p>
        </w:tc>
      </w:tr>
      <w:tr w:rsidR="00176338" w:rsidRPr="00A07FEF" w14:paraId="046BB918" w14:textId="77777777" w:rsidTr="009C70ED">
        <w:trPr>
          <w:trHeight w:val="437"/>
        </w:trPr>
        <w:tc>
          <w:tcPr>
            <w:tcW w:w="0" w:type="auto"/>
            <w:vMerge/>
            <w:tcBorders>
              <w:top w:val="nil"/>
              <w:left w:val="single" w:sz="8" w:space="0" w:color="000000"/>
              <w:bottom w:val="nil"/>
              <w:right w:val="single" w:sz="8" w:space="0" w:color="000000"/>
            </w:tcBorders>
          </w:tcPr>
          <w:p w14:paraId="7BE962DC"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43829A71" w14:textId="77777777" w:rsidR="00176338" w:rsidRPr="00A07FEF" w:rsidRDefault="00FD18D1" w:rsidP="00CB5AB2">
            <w:pPr>
              <w:ind w:right="36"/>
              <w:jc w:val="both"/>
            </w:pPr>
            <w:r w:rsidRPr="00A07FEF">
              <w:rPr>
                <w:rFonts w:eastAsia="Arial"/>
              </w:rPr>
              <w:t xml:space="preserve">ŠPANJOLSKI </w:t>
            </w:r>
            <w:r w:rsidR="00176338" w:rsidRPr="00A07FEF">
              <w:rPr>
                <w:rFonts w:eastAsia="Arial"/>
              </w:rPr>
              <w:t xml:space="preserve"> JEZIK A     u 14:00 h</w:t>
            </w:r>
          </w:p>
        </w:tc>
      </w:tr>
      <w:tr w:rsidR="00176338" w:rsidRPr="00A07FEF" w14:paraId="010E7D31" w14:textId="77777777" w:rsidTr="009C70ED">
        <w:trPr>
          <w:trHeight w:val="461"/>
        </w:trPr>
        <w:tc>
          <w:tcPr>
            <w:tcW w:w="0" w:type="auto"/>
            <w:vMerge/>
            <w:tcBorders>
              <w:top w:val="nil"/>
              <w:left w:val="single" w:sz="8" w:space="0" w:color="000000"/>
              <w:bottom w:val="single" w:sz="8" w:space="0" w:color="000000"/>
              <w:right w:val="single" w:sz="8" w:space="0" w:color="000000"/>
            </w:tcBorders>
          </w:tcPr>
          <w:p w14:paraId="33A8919B"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64E6B083" w14:textId="77777777" w:rsidR="00176338" w:rsidRPr="00A07FEF" w:rsidRDefault="00FD18D1" w:rsidP="00CB5AB2">
            <w:pPr>
              <w:ind w:right="36"/>
              <w:jc w:val="both"/>
            </w:pPr>
            <w:r w:rsidRPr="00A07FEF">
              <w:rPr>
                <w:rFonts w:eastAsia="Arial"/>
              </w:rPr>
              <w:t xml:space="preserve">ŠPANJOLSKI </w:t>
            </w:r>
            <w:r w:rsidR="00176338" w:rsidRPr="00A07FEF">
              <w:rPr>
                <w:rFonts w:eastAsia="Arial"/>
              </w:rPr>
              <w:t>JEZIK B     u 14:00 h</w:t>
            </w:r>
          </w:p>
        </w:tc>
      </w:tr>
      <w:tr w:rsidR="00176338" w:rsidRPr="00A07FEF" w14:paraId="63B3E41A" w14:textId="77777777" w:rsidTr="009C70ED">
        <w:trPr>
          <w:trHeight w:val="394"/>
        </w:trPr>
        <w:tc>
          <w:tcPr>
            <w:tcW w:w="2264" w:type="dxa"/>
            <w:vMerge w:val="restart"/>
            <w:tcBorders>
              <w:top w:val="single" w:sz="8" w:space="0" w:color="000000"/>
              <w:left w:val="single" w:sz="8" w:space="0" w:color="000000"/>
              <w:bottom w:val="single" w:sz="8" w:space="0" w:color="000000"/>
              <w:right w:val="single" w:sz="8" w:space="0" w:color="000000"/>
            </w:tcBorders>
            <w:shd w:val="clear" w:color="auto" w:fill="DEEAF6"/>
            <w:vAlign w:val="center"/>
          </w:tcPr>
          <w:p w14:paraId="23E56DFC" w14:textId="77777777" w:rsidR="00176338" w:rsidRPr="00A07FEF" w:rsidRDefault="00176338" w:rsidP="00CB5AB2">
            <w:pPr>
              <w:spacing w:after="32"/>
              <w:ind w:right="5"/>
              <w:jc w:val="both"/>
            </w:pPr>
          </w:p>
          <w:p w14:paraId="33B92455" w14:textId="77777777" w:rsidR="00176338" w:rsidRPr="00A07FEF" w:rsidRDefault="00FD18D1" w:rsidP="00CB5AB2">
            <w:pPr>
              <w:ind w:right="4"/>
              <w:jc w:val="both"/>
            </w:pPr>
            <w:r w:rsidRPr="00A07FEF">
              <w:rPr>
                <w:rFonts w:eastAsia="Arial"/>
                <w:b/>
              </w:rPr>
              <w:t>7</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60B3904E" w14:textId="77777777" w:rsidR="00176338" w:rsidRPr="00A07FEF" w:rsidRDefault="00FD18D1" w:rsidP="00CB5AB2">
            <w:pPr>
              <w:ind w:right="35"/>
              <w:jc w:val="both"/>
            </w:pPr>
            <w:r w:rsidRPr="00A07FEF">
              <w:rPr>
                <w:rFonts w:eastAsia="Arial"/>
              </w:rPr>
              <w:t xml:space="preserve">GEOGRAFIJA  </w:t>
            </w:r>
            <w:r w:rsidR="00176338" w:rsidRPr="00A07FEF">
              <w:rPr>
                <w:rFonts w:eastAsia="Arial"/>
              </w:rPr>
              <w:t>u 9:00 h</w:t>
            </w:r>
          </w:p>
        </w:tc>
      </w:tr>
      <w:tr w:rsidR="00176338" w:rsidRPr="00A07FEF" w14:paraId="7816F466" w14:textId="77777777" w:rsidTr="009C70ED">
        <w:trPr>
          <w:trHeight w:val="437"/>
        </w:trPr>
        <w:tc>
          <w:tcPr>
            <w:tcW w:w="0" w:type="auto"/>
            <w:vMerge/>
            <w:tcBorders>
              <w:top w:val="nil"/>
              <w:left w:val="single" w:sz="8" w:space="0" w:color="000000"/>
              <w:bottom w:val="nil"/>
              <w:right w:val="single" w:sz="8" w:space="0" w:color="000000"/>
            </w:tcBorders>
          </w:tcPr>
          <w:p w14:paraId="0742A0DA"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222171C9" w14:textId="77777777" w:rsidR="00176338" w:rsidRPr="00A07FEF" w:rsidRDefault="00FD18D1" w:rsidP="00CB5AB2">
            <w:pPr>
              <w:ind w:right="37"/>
              <w:jc w:val="both"/>
            </w:pPr>
            <w:r w:rsidRPr="00A07FEF">
              <w:rPr>
                <w:rFonts w:eastAsia="Arial"/>
              </w:rPr>
              <w:t xml:space="preserve">TALIJANSKI </w:t>
            </w:r>
            <w:r w:rsidR="00176338" w:rsidRPr="00A07FEF">
              <w:rPr>
                <w:rFonts w:eastAsia="Arial"/>
              </w:rPr>
              <w:t>JEZIK A     u 14:00 h</w:t>
            </w:r>
          </w:p>
        </w:tc>
      </w:tr>
      <w:tr w:rsidR="00176338" w:rsidRPr="00A07FEF" w14:paraId="4F161986" w14:textId="77777777" w:rsidTr="009C70ED">
        <w:trPr>
          <w:trHeight w:val="434"/>
        </w:trPr>
        <w:tc>
          <w:tcPr>
            <w:tcW w:w="0" w:type="auto"/>
            <w:vMerge/>
            <w:tcBorders>
              <w:top w:val="nil"/>
              <w:left w:val="single" w:sz="8" w:space="0" w:color="000000"/>
              <w:bottom w:val="single" w:sz="8" w:space="0" w:color="000000"/>
              <w:right w:val="single" w:sz="8" w:space="0" w:color="000000"/>
            </w:tcBorders>
          </w:tcPr>
          <w:p w14:paraId="23AAD8BB"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6C493228" w14:textId="77777777" w:rsidR="00176338" w:rsidRPr="00A07FEF" w:rsidRDefault="00FD18D1" w:rsidP="00CB5AB2">
            <w:pPr>
              <w:ind w:right="37"/>
              <w:jc w:val="both"/>
            </w:pPr>
            <w:r w:rsidRPr="00A07FEF">
              <w:rPr>
                <w:rFonts w:eastAsia="Arial"/>
              </w:rPr>
              <w:t xml:space="preserve">TALIJANSKI </w:t>
            </w:r>
            <w:r w:rsidR="00176338" w:rsidRPr="00A07FEF">
              <w:rPr>
                <w:rFonts w:eastAsia="Arial"/>
              </w:rPr>
              <w:t>JEZIK B     u 14:00 h</w:t>
            </w:r>
          </w:p>
        </w:tc>
      </w:tr>
      <w:tr w:rsidR="00FF0F74" w:rsidRPr="00A07FEF" w14:paraId="6FC46C46" w14:textId="77777777" w:rsidTr="00B0713B">
        <w:trPr>
          <w:trHeight w:val="463"/>
        </w:trPr>
        <w:tc>
          <w:tcPr>
            <w:tcW w:w="2264" w:type="dxa"/>
            <w:vMerge w:val="restart"/>
            <w:tcBorders>
              <w:top w:val="single" w:sz="8" w:space="0" w:color="000000"/>
              <w:left w:val="single" w:sz="8" w:space="0" w:color="000000"/>
              <w:right w:val="single" w:sz="8" w:space="0" w:color="000000"/>
            </w:tcBorders>
            <w:vAlign w:val="center"/>
          </w:tcPr>
          <w:p w14:paraId="1DDE0039" w14:textId="77777777" w:rsidR="00FF0F74" w:rsidRPr="00A07FEF" w:rsidRDefault="00FF0F74" w:rsidP="00CB5AB2">
            <w:pPr>
              <w:ind w:right="5"/>
              <w:jc w:val="both"/>
            </w:pPr>
          </w:p>
          <w:p w14:paraId="68BB5CAD" w14:textId="77777777" w:rsidR="00FF0F74" w:rsidRPr="00A07FEF" w:rsidRDefault="00694EE2" w:rsidP="00CB5AB2">
            <w:pPr>
              <w:ind w:right="1"/>
              <w:jc w:val="both"/>
            </w:pPr>
            <w:r>
              <w:rPr>
                <w:rFonts w:eastAsia="Arial"/>
                <w:b/>
              </w:rPr>
              <w:t>12</w:t>
            </w:r>
            <w:r w:rsidR="00FF0F74"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tcPr>
          <w:p w14:paraId="76DF4E1B" w14:textId="77777777" w:rsidR="00FF0F74" w:rsidRPr="00A07FEF" w:rsidRDefault="00FF0F74" w:rsidP="00CB5AB2">
            <w:pPr>
              <w:ind w:right="67"/>
              <w:jc w:val="both"/>
            </w:pPr>
            <w:r w:rsidRPr="00A07FEF">
              <w:rPr>
                <w:rFonts w:eastAsia="Arial"/>
              </w:rPr>
              <w:t>POLITIKA I GOSPODARSTVO    u 9:00 h</w:t>
            </w:r>
          </w:p>
        </w:tc>
      </w:tr>
      <w:tr w:rsidR="00FF0F74" w:rsidRPr="00A07FEF" w14:paraId="21E84950" w14:textId="77777777" w:rsidTr="00B0713B">
        <w:trPr>
          <w:trHeight w:val="461"/>
        </w:trPr>
        <w:tc>
          <w:tcPr>
            <w:tcW w:w="0" w:type="auto"/>
            <w:vMerge/>
            <w:tcBorders>
              <w:left w:val="single" w:sz="8" w:space="0" w:color="000000"/>
              <w:right w:val="single" w:sz="8" w:space="0" w:color="000000"/>
            </w:tcBorders>
          </w:tcPr>
          <w:p w14:paraId="5D7AAD0B" w14:textId="77777777" w:rsidR="00FF0F74" w:rsidRPr="00A07FEF" w:rsidRDefault="00FF0F74"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464D6353" w14:textId="77777777" w:rsidR="00FF0F74" w:rsidRPr="00A07FEF" w:rsidRDefault="00FF0F74" w:rsidP="00CB5AB2">
            <w:pPr>
              <w:ind w:right="68"/>
              <w:jc w:val="both"/>
            </w:pPr>
            <w:r w:rsidRPr="00A07FEF">
              <w:rPr>
                <w:rFonts w:eastAsia="Arial"/>
              </w:rPr>
              <w:t>FRANCUSKI JEZIK A   u 14:00 h</w:t>
            </w:r>
          </w:p>
        </w:tc>
      </w:tr>
      <w:tr w:rsidR="00FF0F74" w:rsidRPr="00A07FEF" w14:paraId="59EDB711" w14:textId="77777777" w:rsidTr="00B0713B">
        <w:trPr>
          <w:trHeight w:val="461"/>
        </w:trPr>
        <w:tc>
          <w:tcPr>
            <w:tcW w:w="0" w:type="auto"/>
            <w:vMerge/>
            <w:tcBorders>
              <w:left w:val="single" w:sz="8" w:space="0" w:color="000000"/>
              <w:bottom w:val="single" w:sz="8" w:space="0" w:color="000000"/>
              <w:right w:val="single" w:sz="8" w:space="0" w:color="000000"/>
            </w:tcBorders>
          </w:tcPr>
          <w:p w14:paraId="67513397" w14:textId="77777777" w:rsidR="00FF0F74" w:rsidRPr="00A07FEF" w:rsidRDefault="00FF0F74"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3135042B" w14:textId="77777777" w:rsidR="00FF0F74" w:rsidRPr="00A07FEF" w:rsidRDefault="00FF0F74" w:rsidP="00CB5AB2">
            <w:pPr>
              <w:ind w:right="68"/>
              <w:jc w:val="both"/>
              <w:rPr>
                <w:rFonts w:eastAsia="Arial"/>
              </w:rPr>
            </w:pPr>
            <w:r w:rsidRPr="00A07FEF">
              <w:rPr>
                <w:rFonts w:eastAsia="Arial"/>
              </w:rPr>
              <w:t>FRANCUSKI JEZIK B  u 14:00 h</w:t>
            </w:r>
          </w:p>
        </w:tc>
      </w:tr>
      <w:tr w:rsidR="00176338" w:rsidRPr="00A07FEF" w14:paraId="06D7DEB6" w14:textId="77777777" w:rsidTr="009C70ED">
        <w:trPr>
          <w:trHeight w:val="391"/>
        </w:trPr>
        <w:tc>
          <w:tcPr>
            <w:tcW w:w="2264" w:type="dxa"/>
            <w:vMerge w:val="restart"/>
            <w:tcBorders>
              <w:top w:val="single" w:sz="8" w:space="0" w:color="000000"/>
              <w:left w:val="single" w:sz="8" w:space="0" w:color="000000"/>
              <w:bottom w:val="single" w:sz="8" w:space="0" w:color="000000"/>
              <w:right w:val="single" w:sz="8" w:space="0" w:color="000000"/>
            </w:tcBorders>
            <w:shd w:val="clear" w:color="auto" w:fill="DEEAF6"/>
            <w:vAlign w:val="center"/>
          </w:tcPr>
          <w:p w14:paraId="0F94F207" w14:textId="77777777" w:rsidR="00176338" w:rsidRPr="00A07FEF" w:rsidRDefault="00176338" w:rsidP="00CB5AB2">
            <w:pPr>
              <w:ind w:right="5"/>
              <w:jc w:val="both"/>
            </w:pPr>
          </w:p>
          <w:p w14:paraId="6015AAC4" w14:textId="77777777" w:rsidR="00176338" w:rsidRPr="00A07FEF" w:rsidRDefault="00694EE2" w:rsidP="00CB5AB2">
            <w:pPr>
              <w:ind w:right="1"/>
              <w:jc w:val="both"/>
            </w:pPr>
            <w:r>
              <w:rPr>
                <w:rFonts w:eastAsia="Arial"/>
                <w:b/>
              </w:rPr>
              <w:t>13</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3A451232" w14:textId="77777777" w:rsidR="00176338" w:rsidRPr="00A07FEF" w:rsidRDefault="00655CEB" w:rsidP="00CB5AB2">
            <w:pPr>
              <w:ind w:right="64"/>
              <w:jc w:val="both"/>
            </w:pPr>
            <w:r w:rsidRPr="00A07FEF">
              <w:rPr>
                <w:rFonts w:eastAsia="Arial"/>
              </w:rPr>
              <w:t>LIKOVNA UMJETNOST</w:t>
            </w:r>
            <w:r w:rsidR="00176338" w:rsidRPr="00A07FEF">
              <w:rPr>
                <w:rFonts w:eastAsia="Arial"/>
              </w:rPr>
              <w:t xml:space="preserve">    u 9:00 h</w:t>
            </w:r>
          </w:p>
        </w:tc>
      </w:tr>
      <w:tr w:rsidR="00176338" w:rsidRPr="00A07FEF" w14:paraId="62AAA4B2" w14:textId="77777777" w:rsidTr="009C70ED">
        <w:trPr>
          <w:trHeight w:val="437"/>
        </w:trPr>
        <w:tc>
          <w:tcPr>
            <w:tcW w:w="0" w:type="auto"/>
            <w:vMerge/>
            <w:tcBorders>
              <w:top w:val="nil"/>
              <w:left w:val="single" w:sz="8" w:space="0" w:color="000000"/>
              <w:bottom w:val="single" w:sz="8" w:space="0" w:color="000000"/>
              <w:right w:val="single" w:sz="8" w:space="0" w:color="000000"/>
            </w:tcBorders>
          </w:tcPr>
          <w:p w14:paraId="228797BA"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46D48978" w14:textId="77777777" w:rsidR="00176338" w:rsidRPr="00A07FEF" w:rsidRDefault="00655CEB" w:rsidP="00CB5AB2">
            <w:pPr>
              <w:ind w:right="66"/>
              <w:jc w:val="both"/>
            </w:pPr>
            <w:r w:rsidRPr="00A07FEF">
              <w:rPr>
                <w:rFonts w:eastAsia="Arial"/>
              </w:rPr>
              <w:t>LOGIKA</w:t>
            </w:r>
            <w:r w:rsidR="00176338" w:rsidRPr="00A07FEF">
              <w:rPr>
                <w:rFonts w:eastAsia="Arial"/>
              </w:rPr>
              <w:t xml:space="preserve">    u 14:00 h</w:t>
            </w:r>
          </w:p>
        </w:tc>
      </w:tr>
      <w:tr w:rsidR="00176338" w:rsidRPr="00A07FEF" w14:paraId="4B324DDF" w14:textId="77777777" w:rsidTr="009C70ED">
        <w:trPr>
          <w:trHeight w:val="461"/>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477D3447" w14:textId="77777777" w:rsidR="00176338" w:rsidRPr="00A07FEF" w:rsidRDefault="00176338" w:rsidP="00CB5AB2">
            <w:pPr>
              <w:ind w:right="5"/>
              <w:jc w:val="both"/>
            </w:pPr>
          </w:p>
          <w:p w14:paraId="294B6C0C" w14:textId="77777777" w:rsidR="00176338" w:rsidRPr="00A07FEF" w:rsidRDefault="00655CEB" w:rsidP="00694EE2">
            <w:pPr>
              <w:ind w:right="1"/>
              <w:jc w:val="both"/>
            </w:pPr>
            <w:r w:rsidRPr="00A07FEF">
              <w:rPr>
                <w:rFonts w:eastAsia="Arial"/>
                <w:b/>
              </w:rPr>
              <w:t>1</w:t>
            </w:r>
            <w:r w:rsidR="00694EE2">
              <w:rPr>
                <w:rFonts w:eastAsia="Arial"/>
                <w:b/>
              </w:rPr>
              <w:t>4</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vAlign w:val="center"/>
          </w:tcPr>
          <w:p w14:paraId="4D7CE38C" w14:textId="77777777" w:rsidR="00176338" w:rsidRPr="00A07FEF" w:rsidRDefault="00655CEB" w:rsidP="00CB5AB2">
            <w:pPr>
              <w:ind w:right="63"/>
              <w:jc w:val="both"/>
            </w:pPr>
            <w:r w:rsidRPr="00A07FEF">
              <w:rPr>
                <w:rFonts w:eastAsia="Arial"/>
              </w:rPr>
              <w:t>INFORMATIKA</w:t>
            </w:r>
            <w:r w:rsidR="00176338" w:rsidRPr="00A07FEF">
              <w:rPr>
                <w:rFonts w:eastAsia="Arial"/>
              </w:rPr>
              <w:t xml:space="preserve">    u 9:00 h</w:t>
            </w:r>
          </w:p>
        </w:tc>
      </w:tr>
      <w:tr w:rsidR="00176338" w:rsidRPr="00A07FEF" w14:paraId="417AA3FA" w14:textId="77777777" w:rsidTr="009C70ED">
        <w:trPr>
          <w:trHeight w:val="437"/>
        </w:trPr>
        <w:tc>
          <w:tcPr>
            <w:tcW w:w="0" w:type="auto"/>
            <w:vMerge/>
            <w:tcBorders>
              <w:top w:val="nil"/>
              <w:left w:val="single" w:sz="8" w:space="0" w:color="000000"/>
              <w:bottom w:val="nil"/>
              <w:right w:val="single" w:sz="8" w:space="0" w:color="000000"/>
            </w:tcBorders>
          </w:tcPr>
          <w:p w14:paraId="63E23FF2"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79BC223E" w14:textId="77777777" w:rsidR="00176338" w:rsidRPr="00A07FEF" w:rsidRDefault="00655CEB" w:rsidP="00CB5AB2">
            <w:pPr>
              <w:ind w:right="63"/>
              <w:jc w:val="both"/>
            </w:pPr>
            <w:r w:rsidRPr="00A07FEF">
              <w:rPr>
                <w:rFonts w:eastAsia="Arial"/>
              </w:rPr>
              <w:t>POVIJEST    u 14</w:t>
            </w:r>
            <w:r w:rsidR="00176338" w:rsidRPr="00A07FEF">
              <w:rPr>
                <w:rFonts w:eastAsia="Arial"/>
              </w:rPr>
              <w:t>:00 h</w:t>
            </w:r>
          </w:p>
        </w:tc>
      </w:tr>
      <w:tr w:rsidR="00176338" w:rsidRPr="00A07FEF" w14:paraId="6FED4780" w14:textId="77777777" w:rsidTr="009C70ED">
        <w:trPr>
          <w:trHeight w:val="391"/>
        </w:trPr>
        <w:tc>
          <w:tcPr>
            <w:tcW w:w="2264" w:type="dxa"/>
            <w:vMerge w:val="restart"/>
            <w:tcBorders>
              <w:top w:val="single" w:sz="8" w:space="0" w:color="000000"/>
              <w:left w:val="single" w:sz="8" w:space="0" w:color="000000"/>
              <w:bottom w:val="single" w:sz="8" w:space="0" w:color="000000"/>
              <w:right w:val="single" w:sz="8" w:space="0" w:color="000000"/>
            </w:tcBorders>
            <w:shd w:val="clear" w:color="auto" w:fill="DEEAF6"/>
            <w:vAlign w:val="center"/>
          </w:tcPr>
          <w:p w14:paraId="18F1869D" w14:textId="77777777" w:rsidR="00176338" w:rsidRPr="00A07FEF" w:rsidRDefault="00176338" w:rsidP="00CB5AB2">
            <w:pPr>
              <w:spacing w:after="30"/>
              <w:ind w:right="2"/>
              <w:jc w:val="both"/>
              <w:rPr>
                <w:rFonts w:eastAsia="Arial"/>
                <w:b/>
              </w:rPr>
            </w:pPr>
          </w:p>
          <w:p w14:paraId="04C5F1E2" w14:textId="77777777" w:rsidR="00655CEB" w:rsidRPr="00A07FEF" w:rsidRDefault="00655CEB" w:rsidP="00CB5AB2">
            <w:pPr>
              <w:spacing w:after="30"/>
              <w:ind w:right="2"/>
              <w:jc w:val="both"/>
            </w:pPr>
          </w:p>
          <w:p w14:paraId="38DD0B19" w14:textId="77777777" w:rsidR="00176338" w:rsidRPr="00A07FEF" w:rsidRDefault="00655CEB" w:rsidP="00694EE2">
            <w:pPr>
              <w:ind w:right="1"/>
              <w:jc w:val="both"/>
            </w:pPr>
            <w:r w:rsidRPr="00A07FEF">
              <w:rPr>
                <w:rFonts w:eastAsia="Arial"/>
                <w:b/>
              </w:rPr>
              <w:t>1</w:t>
            </w:r>
            <w:r w:rsidR="00694EE2">
              <w:rPr>
                <w:rFonts w:eastAsia="Arial"/>
                <w:b/>
              </w:rPr>
              <w:t>5</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12FF8711" w14:textId="77777777" w:rsidR="00176338" w:rsidRPr="00A07FEF" w:rsidRDefault="00655CEB" w:rsidP="00CB5AB2">
            <w:pPr>
              <w:ind w:right="64"/>
              <w:jc w:val="both"/>
            </w:pPr>
            <w:r w:rsidRPr="00A07FEF">
              <w:rPr>
                <w:rFonts w:eastAsia="Arial"/>
              </w:rPr>
              <w:t>PSIHOLOGIJA</w:t>
            </w:r>
            <w:r w:rsidR="00176338" w:rsidRPr="00A07FEF">
              <w:rPr>
                <w:rFonts w:eastAsia="Arial"/>
              </w:rPr>
              <w:t xml:space="preserve">    u 9:00 h</w:t>
            </w:r>
          </w:p>
        </w:tc>
      </w:tr>
      <w:tr w:rsidR="00176338" w:rsidRPr="00A07FEF" w14:paraId="3942006C" w14:textId="77777777" w:rsidTr="009C70ED">
        <w:trPr>
          <w:trHeight w:val="435"/>
        </w:trPr>
        <w:tc>
          <w:tcPr>
            <w:tcW w:w="0" w:type="auto"/>
            <w:vMerge/>
            <w:tcBorders>
              <w:top w:val="nil"/>
              <w:left w:val="single" w:sz="8" w:space="0" w:color="000000"/>
              <w:bottom w:val="single" w:sz="8" w:space="0" w:color="000000"/>
              <w:right w:val="single" w:sz="8" w:space="0" w:color="000000"/>
            </w:tcBorders>
          </w:tcPr>
          <w:p w14:paraId="7CDCFFC5"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454D1596" w14:textId="77777777" w:rsidR="00176338" w:rsidRPr="00A07FEF" w:rsidRDefault="00655CEB" w:rsidP="00CB5AB2">
            <w:pPr>
              <w:ind w:right="69"/>
              <w:jc w:val="both"/>
            </w:pPr>
            <w:r w:rsidRPr="00A07FEF">
              <w:rPr>
                <w:rFonts w:eastAsia="Arial"/>
              </w:rPr>
              <w:t>GLAZBENA UMJETNOST</w:t>
            </w:r>
            <w:r w:rsidR="00176338" w:rsidRPr="00A07FEF">
              <w:rPr>
                <w:rFonts w:eastAsia="Arial"/>
              </w:rPr>
              <w:t xml:space="preserve">    u 14:00 h</w:t>
            </w:r>
          </w:p>
        </w:tc>
      </w:tr>
      <w:tr w:rsidR="00176338" w:rsidRPr="00A07FEF" w14:paraId="0AFF4EB5" w14:textId="77777777" w:rsidTr="009C70ED">
        <w:trPr>
          <w:trHeight w:val="461"/>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3416FC69" w14:textId="77777777" w:rsidR="00176338" w:rsidRPr="00A07FEF" w:rsidRDefault="00176338" w:rsidP="00CB5AB2">
            <w:pPr>
              <w:spacing w:after="32"/>
              <w:ind w:right="5"/>
              <w:jc w:val="both"/>
            </w:pPr>
          </w:p>
          <w:p w14:paraId="70DE256D" w14:textId="77777777" w:rsidR="00176338" w:rsidRPr="00A07FEF" w:rsidRDefault="00655CEB" w:rsidP="00694EE2">
            <w:pPr>
              <w:ind w:right="1"/>
              <w:jc w:val="both"/>
            </w:pPr>
            <w:r w:rsidRPr="00A07FEF">
              <w:rPr>
                <w:rFonts w:eastAsia="Arial"/>
                <w:b/>
              </w:rPr>
              <w:t>1</w:t>
            </w:r>
            <w:r w:rsidR="00694EE2">
              <w:rPr>
                <w:rFonts w:eastAsia="Arial"/>
                <w:b/>
              </w:rPr>
              <w:t>6</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tcPr>
          <w:p w14:paraId="154ECC46" w14:textId="77777777" w:rsidR="00176338" w:rsidRPr="00A07FEF" w:rsidRDefault="00655CEB" w:rsidP="00CB5AB2">
            <w:pPr>
              <w:ind w:right="65"/>
              <w:jc w:val="both"/>
            </w:pPr>
            <w:r w:rsidRPr="00A07FEF">
              <w:rPr>
                <w:rFonts w:eastAsia="Arial"/>
              </w:rPr>
              <w:t xml:space="preserve">FIZIKA </w:t>
            </w:r>
            <w:r w:rsidR="00176338" w:rsidRPr="00A07FEF">
              <w:rPr>
                <w:rFonts w:eastAsia="Arial"/>
              </w:rPr>
              <w:t>u 9:00 h</w:t>
            </w:r>
          </w:p>
        </w:tc>
      </w:tr>
      <w:tr w:rsidR="00176338" w:rsidRPr="00A07FEF" w14:paraId="139E8113" w14:textId="77777777" w:rsidTr="009C70ED">
        <w:trPr>
          <w:trHeight w:val="463"/>
        </w:trPr>
        <w:tc>
          <w:tcPr>
            <w:tcW w:w="0" w:type="auto"/>
            <w:vMerge/>
            <w:tcBorders>
              <w:top w:val="nil"/>
              <w:left w:val="single" w:sz="8" w:space="0" w:color="000000"/>
              <w:bottom w:val="single" w:sz="8" w:space="0" w:color="000000"/>
              <w:right w:val="single" w:sz="8" w:space="0" w:color="000000"/>
            </w:tcBorders>
          </w:tcPr>
          <w:p w14:paraId="7F7B2ED9"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33C12468" w14:textId="77777777" w:rsidR="00176338" w:rsidRPr="00A07FEF" w:rsidRDefault="00655CEB" w:rsidP="00CB5AB2">
            <w:pPr>
              <w:ind w:right="65"/>
              <w:jc w:val="both"/>
            </w:pPr>
            <w:r w:rsidRPr="00A07FEF">
              <w:rPr>
                <w:rFonts w:eastAsia="Arial"/>
              </w:rPr>
              <w:t>FILOZOFIJA</w:t>
            </w:r>
            <w:r w:rsidR="00176338" w:rsidRPr="00A07FEF">
              <w:rPr>
                <w:rFonts w:eastAsia="Arial"/>
              </w:rPr>
              <w:t xml:space="preserve">  u 14:00 h</w:t>
            </w:r>
          </w:p>
        </w:tc>
      </w:tr>
      <w:tr w:rsidR="00176338" w:rsidRPr="00A07FEF" w14:paraId="35B6221D" w14:textId="77777777" w:rsidTr="009C70ED">
        <w:trPr>
          <w:trHeight w:val="391"/>
        </w:trPr>
        <w:tc>
          <w:tcPr>
            <w:tcW w:w="2264" w:type="dxa"/>
            <w:vMerge w:val="restart"/>
            <w:tcBorders>
              <w:top w:val="single" w:sz="8" w:space="0" w:color="000000"/>
              <w:left w:val="single" w:sz="8" w:space="0" w:color="000000"/>
              <w:bottom w:val="single" w:sz="8" w:space="0" w:color="000000"/>
              <w:right w:val="single" w:sz="8" w:space="0" w:color="000000"/>
            </w:tcBorders>
            <w:shd w:val="clear" w:color="auto" w:fill="DEEAF6"/>
            <w:vAlign w:val="center"/>
          </w:tcPr>
          <w:p w14:paraId="42CA80D5" w14:textId="77777777" w:rsidR="00176338" w:rsidRPr="00A07FEF" w:rsidRDefault="00176338" w:rsidP="00CB5AB2">
            <w:pPr>
              <w:spacing w:after="30"/>
              <w:ind w:right="5"/>
              <w:jc w:val="both"/>
            </w:pPr>
          </w:p>
          <w:p w14:paraId="6DBD376E" w14:textId="77777777" w:rsidR="00176338" w:rsidRPr="00A07FEF" w:rsidRDefault="00655CEB" w:rsidP="00694EE2">
            <w:pPr>
              <w:ind w:right="1"/>
              <w:jc w:val="both"/>
            </w:pPr>
            <w:r w:rsidRPr="00A07FEF">
              <w:rPr>
                <w:rFonts w:eastAsia="Arial"/>
                <w:b/>
              </w:rPr>
              <w:t>1</w:t>
            </w:r>
            <w:r w:rsidR="00694EE2">
              <w:rPr>
                <w:rFonts w:eastAsia="Arial"/>
                <w:b/>
              </w:rPr>
              <w:t>9</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0F045ED1" w14:textId="77777777" w:rsidR="00176338" w:rsidRPr="00A07FEF" w:rsidRDefault="00655CEB" w:rsidP="00CB5AB2">
            <w:pPr>
              <w:ind w:right="63"/>
              <w:jc w:val="both"/>
            </w:pPr>
            <w:r w:rsidRPr="00A07FEF">
              <w:rPr>
                <w:rFonts w:eastAsia="Arial"/>
              </w:rPr>
              <w:t>KEMIJA</w:t>
            </w:r>
            <w:r w:rsidR="00176338" w:rsidRPr="00A07FEF">
              <w:rPr>
                <w:rFonts w:eastAsia="Arial"/>
              </w:rPr>
              <w:t xml:space="preserve">     u 9:00 h</w:t>
            </w:r>
          </w:p>
        </w:tc>
      </w:tr>
      <w:tr w:rsidR="00176338" w:rsidRPr="00A07FEF" w14:paraId="3592B378" w14:textId="77777777" w:rsidTr="009C70ED">
        <w:trPr>
          <w:trHeight w:val="434"/>
        </w:trPr>
        <w:tc>
          <w:tcPr>
            <w:tcW w:w="0" w:type="auto"/>
            <w:vMerge/>
            <w:tcBorders>
              <w:top w:val="nil"/>
              <w:left w:val="single" w:sz="8" w:space="0" w:color="000000"/>
              <w:bottom w:val="single" w:sz="8" w:space="0" w:color="000000"/>
              <w:right w:val="single" w:sz="8" w:space="0" w:color="000000"/>
            </w:tcBorders>
          </w:tcPr>
          <w:p w14:paraId="27477021"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tcPr>
          <w:p w14:paraId="7AA5614D" w14:textId="77777777" w:rsidR="00176338" w:rsidRPr="00A07FEF" w:rsidRDefault="00655CEB" w:rsidP="00CB5AB2">
            <w:pPr>
              <w:ind w:right="66"/>
              <w:jc w:val="both"/>
            </w:pPr>
            <w:r w:rsidRPr="00A07FEF">
              <w:rPr>
                <w:rFonts w:eastAsia="Arial"/>
              </w:rPr>
              <w:t>SOCIOLOGIJA</w:t>
            </w:r>
            <w:r w:rsidR="00176338" w:rsidRPr="00A07FEF">
              <w:rPr>
                <w:rFonts w:eastAsia="Arial"/>
              </w:rPr>
              <w:t xml:space="preserve">     u 14:00 h</w:t>
            </w:r>
          </w:p>
        </w:tc>
      </w:tr>
      <w:tr w:rsidR="00176338" w:rsidRPr="00A07FEF" w14:paraId="502EC377" w14:textId="77777777" w:rsidTr="009C70ED">
        <w:trPr>
          <w:trHeight w:val="463"/>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57FBDD08" w14:textId="77777777" w:rsidR="00176338" w:rsidRPr="00A07FEF" w:rsidRDefault="00176338" w:rsidP="00CB5AB2">
            <w:pPr>
              <w:spacing w:after="32"/>
              <w:ind w:right="5"/>
              <w:jc w:val="both"/>
            </w:pPr>
          </w:p>
          <w:p w14:paraId="745B5EF5" w14:textId="77777777" w:rsidR="00176338" w:rsidRPr="00A07FEF" w:rsidRDefault="00655CEB" w:rsidP="00721403">
            <w:pPr>
              <w:ind w:right="1"/>
              <w:jc w:val="both"/>
            </w:pPr>
            <w:r w:rsidRPr="00A07FEF">
              <w:rPr>
                <w:rFonts w:eastAsia="Arial"/>
                <w:b/>
              </w:rPr>
              <w:t>2</w:t>
            </w:r>
            <w:r w:rsidR="00721403">
              <w:rPr>
                <w:rFonts w:eastAsia="Arial"/>
                <w:b/>
              </w:rPr>
              <w:t>6</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tcPr>
          <w:p w14:paraId="7056E226" w14:textId="77777777" w:rsidR="00176338" w:rsidRPr="00A07FEF" w:rsidRDefault="00655CEB" w:rsidP="00CB5AB2">
            <w:pPr>
              <w:ind w:right="66"/>
              <w:jc w:val="both"/>
            </w:pPr>
            <w:r w:rsidRPr="00A07FEF">
              <w:rPr>
                <w:rFonts w:eastAsia="Arial"/>
              </w:rPr>
              <w:t>HRVATSKI JEZIK A (</w:t>
            </w:r>
            <w:proofErr w:type="spellStart"/>
            <w:r w:rsidRPr="00A07FEF">
              <w:rPr>
                <w:rFonts w:eastAsia="Arial"/>
              </w:rPr>
              <w:t>test</w:t>
            </w:r>
            <w:r w:rsidR="00721403">
              <w:rPr>
                <w:rFonts w:eastAsia="Arial"/>
              </w:rPr>
              <w:t>+sažetak</w:t>
            </w:r>
            <w:proofErr w:type="spellEnd"/>
            <w:r w:rsidRPr="00A07FEF">
              <w:rPr>
                <w:rFonts w:eastAsia="Arial"/>
              </w:rPr>
              <w:t>)</w:t>
            </w:r>
            <w:r w:rsidR="00176338" w:rsidRPr="00A07FEF">
              <w:rPr>
                <w:rFonts w:eastAsia="Arial"/>
              </w:rPr>
              <w:t xml:space="preserve">     u 9:00 h</w:t>
            </w:r>
          </w:p>
        </w:tc>
      </w:tr>
      <w:tr w:rsidR="00176338" w:rsidRPr="00A07FEF" w14:paraId="2A697A6B" w14:textId="77777777" w:rsidTr="009C70ED">
        <w:trPr>
          <w:trHeight w:val="461"/>
        </w:trPr>
        <w:tc>
          <w:tcPr>
            <w:tcW w:w="0" w:type="auto"/>
            <w:vMerge/>
            <w:tcBorders>
              <w:top w:val="nil"/>
              <w:left w:val="single" w:sz="8" w:space="0" w:color="000000"/>
              <w:bottom w:val="single" w:sz="8" w:space="0" w:color="000000"/>
              <w:right w:val="single" w:sz="8" w:space="0" w:color="000000"/>
            </w:tcBorders>
          </w:tcPr>
          <w:p w14:paraId="2D0D8938"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7B55ECC7" w14:textId="77777777" w:rsidR="00176338" w:rsidRPr="00A07FEF" w:rsidRDefault="00655CEB" w:rsidP="00CB5AB2">
            <w:pPr>
              <w:ind w:right="66"/>
              <w:jc w:val="both"/>
            </w:pPr>
            <w:r w:rsidRPr="00A07FEF">
              <w:rPr>
                <w:rFonts w:eastAsia="Arial"/>
              </w:rPr>
              <w:t>HRVATSKI JEZIK B (</w:t>
            </w:r>
            <w:proofErr w:type="spellStart"/>
            <w:r w:rsidRPr="00A07FEF">
              <w:rPr>
                <w:rFonts w:eastAsia="Arial"/>
              </w:rPr>
              <w:t>test</w:t>
            </w:r>
            <w:r w:rsidR="00721403">
              <w:rPr>
                <w:rFonts w:eastAsia="Arial"/>
              </w:rPr>
              <w:t>+sažetak</w:t>
            </w:r>
            <w:proofErr w:type="spellEnd"/>
            <w:r w:rsidRPr="00A07FEF">
              <w:rPr>
                <w:rFonts w:eastAsia="Arial"/>
              </w:rPr>
              <w:t xml:space="preserve">)  </w:t>
            </w:r>
            <w:r w:rsidR="00176338" w:rsidRPr="00A07FEF">
              <w:rPr>
                <w:rFonts w:eastAsia="Arial"/>
              </w:rPr>
              <w:t xml:space="preserve">     u 9:00 h</w:t>
            </w:r>
          </w:p>
        </w:tc>
      </w:tr>
      <w:tr w:rsidR="00FF0F74" w:rsidRPr="00A07FEF" w14:paraId="432196C5" w14:textId="77777777" w:rsidTr="00B0713B">
        <w:trPr>
          <w:trHeight w:val="694"/>
        </w:trPr>
        <w:tc>
          <w:tcPr>
            <w:tcW w:w="2264" w:type="dxa"/>
            <w:vMerge w:val="restart"/>
            <w:tcBorders>
              <w:top w:val="single" w:sz="8" w:space="0" w:color="000000"/>
              <w:left w:val="single" w:sz="8" w:space="0" w:color="000000"/>
              <w:right w:val="single" w:sz="8" w:space="0" w:color="000000"/>
            </w:tcBorders>
            <w:shd w:val="clear" w:color="auto" w:fill="DEEAF6"/>
          </w:tcPr>
          <w:p w14:paraId="2B8A128B" w14:textId="77777777" w:rsidR="00FF0F74" w:rsidRPr="00A07FEF" w:rsidRDefault="00FF0F74" w:rsidP="00CB5AB2">
            <w:pPr>
              <w:spacing w:after="32"/>
              <w:ind w:right="5"/>
              <w:jc w:val="both"/>
            </w:pPr>
          </w:p>
          <w:p w14:paraId="6AF636C2" w14:textId="77777777" w:rsidR="00FF0F74" w:rsidRPr="00A07FEF" w:rsidRDefault="00FF0F74" w:rsidP="00721403">
            <w:pPr>
              <w:ind w:right="1"/>
              <w:jc w:val="both"/>
            </w:pPr>
            <w:r w:rsidRPr="00A07FEF">
              <w:rPr>
                <w:rFonts w:eastAsia="Arial"/>
                <w:b/>
              </w:rPr>
              <w:t>2</w:t>
            </w:r>
            <w:r w:rsidR="00721403">
              <w:rPr>
                <w:rFonts w:eastAsia="Arial"/>
                <w:b/>
              </w:rPr>
              <w:t>7</w:t>
            </w:r>
            <w:r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29FAFA2" w14:textId="77777777" w:rsidR="00FF0F74" w:rsidRPr="00A07FEF" w:rsidRDefault="00FF0F74" w:rsidP="00CB5AB2">
            <w:pPr>
              <w:ind w:right="64"/>
              <w:jc w:val="both"/>
              <w:rPr>
                <w:rFonts w:eastAsia="Arial"/>
              </w:rPr>
            </w:pPr>
            <w:r w:rsidRPr="00A07FEF">
              <w:rPr>
                <w:rFonts w:eastAsia="Arial"/>
              </w:rPr>
              <w:t>HRVATSKI JEZIK A (esej)       u 9:00h</w:t>
            </w:r>
          </w:p>
        </w:tc>
      </w:tr>
      <w:tr w:rsidR="00FF0F74" w:rsidRPr="00A07FEF" w14:paraId="6B7C903C" w14:textId="77777777" w:rsidTr="00B0713B">
        <w:trPr>
          <w:trHeight w:val="694"/>
        </w:trPr>
        <w:tc>
          <w:tcPr>
            <w:tcW w:w="2264" w:type="dxa"/>
            <w:vMerge/>
            <w:tcBorders>
              <w:left w:val="single" w:sz="8" w:space="0" w:color="000000"/>
              <w:bottom w:val="single" w:sz="8" w:space="0" w:color="000000"/>
              <w:right w:val="single" w:sz="8" w:space="0" w:color="000000"/>
            </w:tcBorders>
            <w:shd w:val="clear" w:color="auto" w:fill="DEEAF6"/>
          </w:tcPr>
          <w:p w14:paraId="7AA1D0E4" w14:textId="77777777" w:rsidR="00FF0F74" w:rsidRPr="00A07FEF" w:rsidRDefault="00FF0F74" w:rsidP="00CB5AB2">
            <w:pPr>
              <w:spacing w:after="32"/>
              <w:ind w:right="5"/>
              <w:jc w:val="both"/>
            </w:pPr>
          </w:p>
        </w:tc>
        <w:tc>
          <w:tcPr>
            <w:tcW w:w="8221"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2CD7BD0E" w14:textId="77777777" w:rsidR="00FF0F74" w:rsidRPr="00A07FEF" w:rsidRDefault="00FF0F74" w:rsidP="00CB5AB2">
            <w:pPr>
              <w:ind w:right="64"/>
              <w:jc w:val="both"/>
              <w:rPr>
                <w:rFonts w:eastAsia="Arial"/>
              </w:rPr>
            </w:pPr>
            <w:r w:rsidRPr="00A07FEF">
              <w:rPr>
                <w:rFonts w:eastAsia="Arial"/>
              </w:rPr>
              <w:t>HRVATSKI JEZIK B (esej)       u 9:00h</w:t>
            </w:r>
          </w:p>
        </w:tc>
      </w:tr>
      <w:tr w:rsidR="00176338" w:rsidRPr="00A07FEF" w14:paraId="02758C8F" w14:textId="77777777" w:rsidTr="009C70ED">
        <w:trPr>
          <w:trHeight w:val="461"/>
        </w:trPr>
        <w:tc>
          <w:tcPr>
            <w:tcW w:w="2264" w:type="dxa"/>
            <w:vMerge w:val="restart"/>
            <w:tcBorders>
              <w:top w:val="single" w:sz="8" w:space="0" w:color="000000"/>
              <w:left w:val="single" w:sz="8" w:space="0" w:color="000000"/>
              <w:bottom w:val="single" w:sz="8" w:space="0" w:color="000000"/>
              <w:right w:val="single" w:sz="8" w:space="0" w:color="000000"/>
            </w:tcBorders>
            <w:vAlign w:val="center"/>
          </w:tcPr>
          <w:p w14:paraId="24B638F2" w14:textId="77777777" w:rsidR="00176338" w:rsidRPr="00A07FEF" w:rsidRDefault="00176338" w:rsidP="00CB5AB2">
            <w:pPr>
              <w:spacing w:after="28"/>
              <w:ind w:right="5"/>
              <w:jc w:val="both"/>
            </w:pPr>
          </w:p>
          <w:p w14:paraId="7DB36C29" w14:textId="77777777" w:rsidR="00176338" w:rsidRPr="00A07FEF" w:rsidRDefault="00655CEB" w:rsidP="00721403">
            <w:pPr>
              <w:ind w:right="1"/>
              <w:jc w:val="both"/>
            </w:pPr>
            <w:r w:rsidRPr="00A07FEF">
              <w:rPr>
                <w:rFonts w:eastAsia="Arial"/>
                <w:b/>
              </w:rPr>
              <w:t>2</w:t>
            </w:r>
            <w:r w:rsidR="00721403">
              <w:rPr>
                <w:rFonts w:eastAsia="Arial"/>
                <w:b/>
              </w:rPr>
              <w:t>8</w:t>
            </w:r>
            <w:r w:rsidR="00176338" w:rsidRPr="00A07FEF">
              <w:rPr>
                <w:rFonts w:eastAsia="Arial"/>
                <w:b/>
              </w:rPr>
              <w:t>. lipnja</w:t>
            </w:r>
          </w:p>
        </w:tc>
        <w:tc>
          <w:tcPr>
            <w:tcW w:w="8221" w:type="dxa"/>
            <w:tcBorders>
              <w:top w:val="single" w:sz="8" w:space="0" w:color="000000"/>
              <w:left w:val="single" w:sz="8" w:space="0" w:color="000000"/>
              <w:bottom w:val="single" w:sz="8" w:space="0" w:color="000000"/>
              <w:right w:val="single" w:sz="8" w:space="0" w:color="000000"/>
            </w:tcBorders>
          </w:tcPr>
          <w:p w14:paraId="67494F56" w14:textId="77777777" w:rsidR="00176338" w:rsidRPr="00A07FEF" w:rsidRDefault="00655CEB" w:rsidP="00CB5AB2">
            <w:pPr>
              <w:ind w:right="66"/>
              <w:jc w:val="both"/>
            </w:pPr>
            <w:r w:rsidRPr="00A07FEF">
              <w:rPr>
                <w:rFonts w:eastAsia="Arial"/>
              </w:rPr>
              <w:t xml:space="preserve">MATEMATIKA  A </w:t>
            </w:r>
            <w:r w:rsidR="00176338" w:rsidRPr="00A07FEF">
              <w:rPr>
                <w:rFonts w:eastAsia="Arial"/>
              </w:rPr>
              <w:t xml:space="preserve">    u 9:00 h</w:t>
            </w:r>
          </w:p>
        </w:tc>
      </w:tr>
      <w:tr w:rsidR="00176338" w:rsidRPr="00A07FEF" w14:paraId="649EF810" w14:textId="77777777" w:rsidTr="009C70ED">
        <w:trPr>
          <w:trHeight w:val="464"/>
        </w:trPr>
        <w:tc>
          <w:tcPr>
            <w:tcW w:w="0" w:type="auto"/>
            <w:vMerge/>
            <w:tcBorders>
              <w:top w:val="nil"/>
              <w:left w:val="single" w:sz="8" w:space="0" w:color="000000"/>
              <w:bottom w:val="single" w:sz="8" w:space="0" w:color="000000"/>
              <w:right w:val="single" w:sz="8" w:space="0" w:color="000000"/>
            </w:tcBorders>
          </w:tcPr>
          <w:p w14:paraId="729DF627" w14:textId="77777777" w:rsidR="00176338" w:rsidRPr="00A07FEF" w:rsidRDefault="00176338" w:rsidP="00CB5AB2">
            <w:pPr>
              <w:jc w:val="both"/>
            </w:pPr>
          </w:p>
        </w:tc>
        <w:tc>
          <w:tcPr>
            <w:tcW w:w="8221" w:type="dxa"/>
            <w:tcBorders>
              <w:top w:val="single" w:sz="8" w:space="0" w:color="000000"/>
              <w:left w:val="single" w:sz="8" w:space="0" w:color="000000"/>
              <w:bottom w:val="single" w:sz="8" w:space="0" w:color="000000"/>
              <w:right w:val="single" w:sz="8" w:space="0" w:color="000000"/>
            </w:tcBorders>
          </w:tcPr>
          <w:p w14:paraId="30F93CD1" w14:textId="77777777" w:rsidR="00176338" w:rsidRPr="00A07FEF" w:rsidRDefault="00655CEB" w:rsidP="00CB5AB2">
            <w:pPr>
              <w:ind w:right="66"/>
              <w:jc w:val="both"/>
            </w:pPr>
            <w:r w:rsidRPr="00A07FEF">
              <w:rPr>
                <w:rFonts w:eastAsia="Arial"/>
              </w:rPr>
              <w:t xml:space="preserve">MATEMATIKA </w:t>
            </w:r>
            <w:r w:rsidR="00176338" w:rsidRPr="00A07FEF">
              <w:rPr>
                <w:rFonts w:eastAsia="Arial"/>
              </w:rPr>
              <w:t>B     u 9:00 h</w:t>
            </w:r>
          </w:p>
        </w:tc>
      </w:tr>
    </w:tbl>
    <w:p w14:paraId="419F6B5C" w14:textId="77777777" w:rsidR="00655CEB" w:rsidRPr="00A07FEF" w:rsidRDefault="00655CEB" w:rsidP="00FB7B1D">
      <w:pPr>
        <w:pStyle w:val="Naslov"/>
        <w:jc w:val="left"/>
        <w:rPr>
          <w:rStyle w:val="Naglaeno"/>
          <w:rFonts w:eastAsia="Arial"/>
          <w:b/>
          <w:i/>
          <w:szCs w:val="24"/>
        </w:rPr>
      </w:pPr>
    </w:p>
    <w:p w14:paraId="1BE67154" w14:textId="77777777" w:rsidR="00FB7B1D" w:rsidRPr="00A07FEF" w:rsidRDefault="003E1516" w:rsidP="00FB7B1D">
      <w:pPr>
        <w:pStyle w:val="Naslov"/>
        <w:jc w:val="left"/>
        <w:rPr>
          <w:rStyle w:val="Naglaeno"/>
          <w:rFonts w:eastAsia="Arial"/>
          <w:b/>
          <w:szCs w:val="24"/>
        </w:rPr>
      </w:pPr>
      <w:r w:rsidRPr="00A07FEF">
        <w:rPr>
          <w:rStyle w:val="Naglaeno"/>
          <w:rFonts w:eastAsia="Arial"/>
          <w:b/>
          <w:szCs w:val="24"/>
        </w:rPr>
        <w:t>PRIJAVA ISPITA: 1.12.20</w:t>
      </w:r>
      <w:r w:rsidR="00655CEB" w:rsidRPr="00A07FEF">
        <w:rPr>
          <w:rStyle w:val="Naglaeno"/>
          <w:rFonts w:eastAsia="Arial"/>
          <w:b/>
          <w:szCs w:val="24"/>
        </w:rPr>
        <w:t>2</w:t>
      </w:r>
      <w:r w:rsidR="00721403">
        <w:rPr>
          <w:rStyle w:val="Naglaeno"/>
          <w:rFonts w:eastAsia="Arial"/>
          <w:b/>
          <w:szCs w:val="24"/>
        </w:rPr>
        <w:t>2</w:t>
      </w:r>
      <w:r w:rsidRPr="00A07FEF">
        <w:rPr>
          <w:rStyle w:val="Naglaeno"/>
          <w:rFonts w:eastAsia="Arial"/>
          <w:b/>
          <w:szCs w:val="24"/>
        </w:rPr>
        <w:t>. – 15.2.202</w:t>
      </w:r>
      <w:r w:rsidR="00721403">
        <w:rPr>
          <w:rStyle w:val="Naglaeno"/>
          <w:rFonts w:eastAsia="Arial"/>
          <w:b/>
          <w:szCs w:val="24"/>
        </w:rPr>
        <w:t>3</w:t>
      </w:r>
      <w:r w:rsidRPr="00A07FEF">
        <w:rPr>
          <w:rStyle w:val="Naglaeno"/>
          <w:rFonts w:eastAsia="Arial"/>
          <w:b/>
          <w:szCs w:val="24"/>
        </w:rPr>
        <w:t>.</w:t>
      </w:r>
    </w:p>
    <w:p w14:paraId="7296733D" w14:textId="77777777" w:rsidR="003E1516" w:rsidRPr="00A07FEF" w:rsidRDefault="00655CEB" w:rsidP="00FB7B1D">
      <w:pPr>
        <w:pStyle w:val="Naslov"/>
        <w:jc w:val="left"/>
        <w:rPr>
          <w:rStyle w:val="Naglaeno"/>
          <w:b/>
          <w:szCs w:val="24"/>
        </w:rPr>
      </w:pPr>
      <w:r w:rsidRPr="00A07FEF">
        <w:rPr>
          <w:rStyle w:val="Naglaeno"/>
          <w:rFonts w:eastAsia="Arial"/>
          <w:b/>
          <w:szCs w:val="24"/>
        </w:rPr>
        <w:t>OBJAVA REZULTATA: 1</w:t>
      </w:r>
      <w:r w:rsidR="00721403">
        <w:rPr>
          <w:rStyle w:val="Naglaeno"/>
          <w:rFonts w:eastAsia="Arial"/>
          <w:b/>
          <w:szCs w:val="24"/>
        </w:rPr>
        <w:t>2</w:t>
      </w:r>
      <w:r w:rsidRPr="00A07FEF">
        <w:rPr>
          <w:rStyle w:val="Naglaeno"/>
          <w:rFonts w:eastAsia="Arial"/>
          <w:b/>
          <w:szCs w:val="24"/>
        </w:rPr>
        <w:t>.7.202</w:t>
      </w:r>
      <w:r w:rsidR="00721403">
        <w:rPr>
          <w:rStyle w:val="Naglaeno"/>
          <w:rFonts w:eastAsia="Arial"/>
          <w:b/>
          <w:szCs w:val="24"/>
        </w:rPr>
        <w:t>3</w:t>
      </w:r>
      <w:r w:rsidR="003E1516" w:rsidRPr="00A07FEF">
        <w:rPr>
          <w:rStyle w:val="Naglaeno"/>
          <w:rFonts w:eastAsia="Arial"/>
          <w:b/>
          <w:szCs w:val="24"/>
        </w:rPr>
        <w:t>.</w:t>
      </w:r>
    </w:p>
    <w:p w14:paraId="10CFCF31" w14:textId="77777777" w:rsidR="003E1516" w:rsidRPr="00A07FEF" w:rsidRDefault="00655CEB" w:rsidP="00FB7B1D">
      <w:pPr>
        <w:pStyle w:val="Naslov"/>
        <w:jc w:val="left"/>
        <w:rPr>
          <w:rStyle w:val="Naglaeno"/>
          <w:b/>
          <w:szCs w:val="24"/>
        </w:rPr>
      </w:pPr>
      <w:r w:rsidRPr="00A07FEF">
        <w:rPr>
          <w:rStyle w:val="Naglaeno"/>
          <w:rFonts w:eastAsia="Arial"/>
          <w:b/>
          <w:szCs w:val="24"/>
        </w:rPr>
        <w:t>ROK ZA PRIGOVORE: 1</w:t>
      </w:r>
      <w:r w:rsidR="00721403">
        <w:rPr>
          <w:rStyle w:val="Naglaeno"/>
          <w:rFonts w:eastAsia="Arial"/>
          <w:b/>
          <w:szCs w:val="24"/>
        </w:rPr>
        <w:t>4</w:t>
      </w:r>
      <w:r w:rsidRPr="00A07FEF">
        <w:rPr>
          <w:rStyle w:val="Naglaeno"/>
          <w:rFonts w:eastAsia="Arial"/>
          <w:b/>
          <w:szCs w:val="24"/>
        </w:rPr>
        <w:t>.7.202</w:t>
      </w:r>
      <w:r w:rsidR="00721403">
        <w:rPr>
          <w:rStyle w:val="Naglaeno"/>
          <w:rFonts w:eastAsia="Arial"/>
          <w:b/>
          <w:szCs w:val="24"/>
        </w:rPr>
        <w:t>3</w:t>
      </w:r>
      <w:r w:rsidR="003E1516" w:rsidRPr="00A07FEF">
        <w:rPr>
          <w:rStyle w:val="Naglaeno"/>
          <w:rFonts w:eastAsia="Arial"/>
          <w:b/>
          <w:szCs w:val="24"/>
        </w:rPr>
        <w:t>.</w:t>
      </w:r>
    </w:p>
    <w:p w14:paraId="0F4C5129" w14:textId="77777777" w:rsidR="003E1516" w:rsidRPr="00A07FEF" w:rsidRDefault="00655CEB" w:rsidP="00FB7B1D">
      <w:pPr>
        <w:pStyle w:val="Naslov"/>
        <w:jc w:val="left"/>
        <w:rPr>
          <w:rStyle w:val="Naglaeno"/>
          <w:b/>
          <w:szCs w:val="24"/>
        </w:rPr>
      </w:pPr>
      <w:r w:rsidRPr="00A07FEF">
        <w:rPr>
          <w:rStyle w:val="Naglaeno"/>
          <w:rFonts w:eastAsia="Arial"/>
          <w:b/>
          <w:szCs w:val="24"/>
        </w:rPr>
        <w:t>KONAČNA OBJAVA REZULTATA: 1</w:t>
      </w:r>
      <w:r w:rsidR="00721403">
        <w:rPr>
          <w:rStyle w:val="Naglaeno"/>
          <w:rFonts w:eastAsia="Arial"/>
          <w:b/>
          <w:szCs w:val="24"/>
        </w:rPr>
        <w:t>9</w:t>
      </w:r>
      <w:r w:rsidR="003E1516" w:rsidRPr="00A07FEF">
        <w:rPr>
          <w:rStyle w:val="Naglaeno"/>
          <w:rFonts w:eastAsia="Arial"/>
          <w:b/>
          <w:szCs w:val="24"/>
        </w:rPr>
        <w:t>.7.202</w:t>
      </w:r>
      <w:r w:rsidR="00721403">
        <w:rPr>
          <w:rStyle w:val="Naglaeno"/>
          <w:rFonts w:eastAsia="Arial"/>
          <w:b/>
          <w:szCs w:val="24"/>
        </w:rPr>
        <w:t>3</w:t>
      </w:r>
      <w:r w:rsidR="003E1516" w:rsidRPr="00A07FEF">
        <w:rPr>
          <w:rStyle w:val="Naglaeno"/>
          <w:rFonts w:eastAsia="Arial"/>
          <w:b/>
          <w:szCs w:val="24"/>
        </w:rPr>
        <w:t>.</w:t>
      </w:r>
    </w:p>
    <w:p w14:paraId="7DD25ADF" w14:textId="77777777" w:rsidR="003E1516" w:rsidRPr="00A07FEF" w:rsidRDefault="00655CEB" w:rsidP="00FB7B1D">
      <w:pPr>
        <w:pStyle w:val="Naslov"/>
        <w:jc w:val="left"/>
        <w:rPr>
          <w:rStyle w:val="Naglaeno"/>
          <w:b/>
          <w:szCs w:val="24"/>
        </w:rPr>
      </w:pPr>
      <w:r w:rsidRPr="00A07FEF">
        <w:rPr>
          <w:rStyle w:val="Naglaeno"/>
          <w:rFonts w:eastAsia="Arial"/>
          <w:b/>
          <w:szCs w:val="24"/>
        </w:rPr>
        <w:t>PODJELA SVJEDODŽBI: 2</w:t>
      </w:r>
      <w:r w:rsidR="00721403">
        <w:rPr>
          <w:rStyle w:val="Naglaeno"/>
          <w:rFonts w:eastAsia="Arial"/>
          <w:b/>
          <w:szCs w:val="24"/>
        </w:rPr>
        <w:t>1</w:t>
      </w:r>
      <w:r w:rsidRPr="00A07FEF">
        <w:rPr>
          <w:rStyle w:val="Naglaeno"/>
          <w:rFonts w:eastAsia="Arial"/>
          <w:b/>
          <w:szCs w:val="24"/>
        </w:rPr>
        <w:t>.7.202</w:t>
      </w:r>
      <w:r w:rsidR="00721403">
        <w:rPr>
          <w:rStyle w:val="Naglaeno"/>
          <w:rFonts w:eastAsia="Arial"/>
          <w:b/>
          <w:szCs w:val="24"/>
        </w:rPr>
        <w:t>3</w:t>
      </w:r>
      <w:r w:rsidR="003E1516" w:rsidRPr="00A07FEF">
        <w:rPr>
          <w:rStyle w:val="Naglaeno"/>
          <w:rFonts w:eastAsia="Arial"/>
          <w:b/>
          <w:szCs w:val="24"/>
        </w:rPr>
        <w:t>.</w:t>
      </w:r>
    </w:p>
    <w:p w14:paraId="09F51A12" w14:textId="77777777" w:rsidR="0061062C" w:rsidRDefault="0061062C" w:rsidP="00C955C1">
      <w:pPr>
        <w:spacing w:after="122"/>
        <w:rPr>
          <w:noProof/>
        </w:rPr>
      </w:pPr>
    </w:p>
    <w:p w14:paraId="1AF5DE29" w14:textId="77777777" w:rsidR="0017399F" w:rsidRPr="00A07FEF" w:rsidRDefault="0017399F" w:rsidP="00C955C1">
      <w:pPr>
        <w:spacing w:after="122"/>
        <w:rPr>
          <w:noProof/>
        </w:rPr>
      </w:pPr>
    </w:p>
    <w:p w14:paraId="65589885" w14:textId="77777777" w:rsidR="00832E6A" w:rsidRPr="00A07FEF" w:rsidRDefault="00832E6A" w:rsidP="00832E6A">
      <w:pPr>
        <w:spacing w:after="122"/>
        <w:ind w:left="-1015"/>
      </w:pPr>
      <w:r w:rsidRPr="00A07FEF">
        <w:rPr>
          <w:noProof/>
        </w:rPr>
        <w:drawing>
          <wp:inline distT="0" distB="0" distL="0" distR="0" wp14:anchorId="62B8E21A" wp14:editId="69C6F335">
            <wp:extent cx="2529840" cy="1024128"/>
            <wp:effectExtent l="0" t="0" r="0" b="0"/>
            <wp:docPr id="8914" name="Picture 8914"/>
            <wp:cNvGraphicFramePr/>
            <a:graphic xmlns:a="http://schemas.openxmlformats.org/drawingml/2006/main">
              <a:graphicData uri="http://schemas.openxmlformats.org/drawingml/2006/picture">
                <pic:pic xmlns:pic="http://schemas.openxmlformats.org/drawingml/2006/picture">
                  <pic:nvPicPr>
                    <pic:cNvPr id="8914" name="Picture 8914"/>
                    <pic:cNvPicPr/>
                  </pic:nvPicPr>
                  <pic:blipFill>
                    <a:blip r:embed="rId13"/>
                    <a:stretch>
                      <a:fillRect/>
                    </a:stretch>
                  </pic:blipFill>
                  <pic:spPr>
                    <a:xfrm>
                      <a:off x="0" y="0"/>
                      <a:ext cx="2529840" cy="1024128"/>
                    </a:xfrm>
                    <a:prstGeom prst="rect">
                      <a:avLst/>
                    </a:prstGeom>
                  </pic:spPr>
                </pic:pic>
              </a:graphicData>
            </a:graphic>
          </wp:inline>
        </w:drawing>
      </w:r>
    </w:p>
    <w:p w14:paraId="12E0070D" w14:textId="77777777" w:rsidR="0061062C" w:rsidRPr="00A07FEF" w:rsidRDefault="0061062C" w:rsidP="00832E6A">
      <w:pPr>
        <w:spacing w:after="0"/>
        <w:jc w:val="right"/>
        <w:rPr>
          <w:rFonts w:eastAsia="Arial"/>
          <w:b/>
          <w:color w:val="181717"/>
        </w:rPr>
      </w:pPr>
    </w:p>
    <w:p w14:paraId="377B444E" w14:textId="77777777" w:rsidR="00176338" w:rsidRPr="00FC7AC3" w:rsidRDefault="00832E6A" w:rsidP="00FC7AC3">
      <w:pPr>
        <w:spacing w:after="0"/>
        <w:jc w:val="right"/>
        <w:rPr>
          <w:rStyle w:val="Istaknuto"/>
          <w:i w:val="0"/>
          <w:iCs w:val="0"/>
        </w:rPr>
      </w:pPr>
      <w:r w:rsidRPr="00A07FEF">
        <w:rPr>
          <w:rFonts w:eastAsia="Arial"/>
          <w:b/>
          <w:color w:val="181717"/>
        </w:rPr>
        <w:t>KALENDAR I VREMENIK PROVEDBE ISPI</w:t>
      </w:r>
      <w:r w:rsidR="009C70ED" w:rsidRPr="00A07FEF">
        <w:rPr>
          <w:rFonts w:eastAsia="Arial"/>
          <w:b/>
          <w:color w:val="181717"/>
        </w:rPr>
        <w:t>TA DRŽAVNE MATURE U ŠK. GOD. 20</w:t>
      </w:r>
      <w:r w:rsidR="005B6132" w:rsidRPr="00A07FEF">
        <w:rPr>
          <w:rFonts w:eastAsia="Arial"/>
          <w:b/>
          <w:color w:val="181717"/>
        </w:rPr>
        <w:t>2</w:t>
      </w:r>
      <w:r w:rsidR="00CF7407">
        <w:rPr>
          <w:rFonts w:eastAsia="Arial"/>
          <w:b/>
          <w:color w:val="181717"/>
        </w:rPr>
        <w:t>2</w:t>
      </w:r>
      <w:r w:rsidRPr="00A07FEF">
        <w:rPr>
          <w:rFonts w:eastAsia="Arial"/>
          <w:b/>
          <w:color w:val="181717"/>
        </w:rPr>
        <w:t>./202</w:t>
      </w:r>
      <w:r w:rsidR="00CF7407">
        <w:rPr>
          <w:rFonts w:eastAsia="Arial"/>
          <w:b/>
          <w:color w:val="181717"/>
        </w:rPr>
        <w:t>3</w:t>
      </w:r>
      <w:r w:rsidRPr="00A07FEF">
        <w:rPr>
          <w:rFonts w:eastAsia="Arial"/>
          <w:b/>
          <w:color w:val="181717"/>
        </w:rPr>
        <w:t>. – JESENSKI ROK</w:t>
      </w:r>
    </w:p>
    <w:tbl>
      <w:tblPr>
        <w:tblStyle w:val="TableGrid"/>
        <w:tblW w:w="10486" w:type="dxa"/>
        <w:tblInd w:w="-577" w:type="dxa"/>
        <w:tblCellMar>
          <w:top w:w="39" w:type="dxa"/>
          <w:left w:w="115" w:type="dxa"/>
          <w:right w:w="115" w:type="dxa"/>
        </w:tblCellMar>
        <w:tblLook w:val="04A0" w:firstRow="1" w:lastRow="0" w:firstColumn="1" w:lastColumn="0" w:noHBand="0" w:noVBand="1"/>
      </w:tblPr>
      <w:tblGrid>
        <w:gridCol w:w="2264"/>
        <w:gridCol w:w="8222"/>
      </w:tblGrid>
      <w:tr w:rsidR="005B6132" w:rsidRPr="00A07FEF" w14:paraId="6411ED4D" w14:textId="77777777" w:rsidTr="00CF7407">
        <w:trPr>
          <w:trHeight w:val="441"/>
        </w:trPr>
        <w:tc>
          <w:tcPr>
            <w:tcW w:w="2264" w:type="dxa"/>
            <w:tcBorders>
              <w:top w:val="single" w:sz="8" w:space="0" w:color="000000"/>
              <w:left w:val="single" w:sz="8" w:space="0" w:color="000000"/>
              <w:bottom w:val="single" w:sz="24" w:space="0" w:color="DEEAF6"/>
              <w:right w:val="single" w:sz="8" w:space="0" w:color="000000"/>
            </w:tcBorders>
          </w:tcPr>
          <w:p w14:paraId="0EF84239" w14:textId="77777777" w:rsidR="005B6132" w:rsidRPr="00A07FEF" w:rsidRDefault="005B6132" w:rsidP="00CB5AB2">
            <w:pPr>
              <w:ind w:right="11"/>
            </w:pPr>
            <w:r w:rsidRPr="00A07FEF">
              <w:rPr>
                <w:rFonts w:eastAsia="Arial"/>
                <w:b/>
              </w:rPr>
              <w:t>DATUM</w:t>
            </w:r>
          </w:p>
        </w:tc>
        <w:tc>
          <w:tcPr>
            <w:tcW w:w="8222" w:type="dxa"/>
            <w:tcBorders>
              <w:top w:val="single" w:sz="8" w:space="0" w:color="000000"/>
              <w:left w:val="single" w:sz="8" w:space="0" w:color="000000"/>
              <w:bottom w:val="single" w:sz="23" w:space="0" w:color="DEEAF6"/>
              <w:right w:val="single" w:sz="8" w:space="0" w:color="000000"/>
            </w:tcBorders>
          </w:tcPr>
          <w:p w14:paraId="65114F09" w14:textId="77777777" w:rsidR="005B6132" w:rsidRPr="00A07FEF" w:rsidRDefault="005B6132" w:rsidP="00CB5AB2">
            <w:pPr>
              <w:ind w:right="3"/>
            </w:pPr>
            <w:r w:rsidRPr="00A07FEF">
              <w:rPr>
                <w:rFonts w:eastAsia="Arial"/>
                <w:b/>
              </w:rPr>
              <w:t>ISPIT</w:t>
            </w:r>
          </w:p>
        </w:tc>
      </w:tr>
      <w:tr w:rsidR="00CF7407" w:rsidRPr="00A07FEF" w14:paraId="7BFEAD9C" w14:textId="77777777" w:rsidTr="00CF7407">
        <w:trPr>
          <w:trHeight w:val="378"/>
        </w:trPr>
        <w:tc>
          <w:tcPr>
            <w:tcW w:w="2264" w:type="dxa"/>
            <w:vMerge w:val="restart"/>
            <w:tcBorders>
              <w:top w:val="single" w:sz="24" w:space="0" w:color="DEEAF6"/>
              <w:left w:val="single" w:sz="8" w:space="0" w:color="000000"/>
              <w:bottom w:val="single" w:sz="4" w:space="0" w:color="auto"/>
              <w:right w:val="single" w:sz="8" w:space="0" w:color="000000"/>
            </w:tcBorders>
            <w:shd w:val="clear" w:color="auto" w:fill="DEEAF6"/>
          </w:tcPr>
          <w:p w14:paraId="1EC9856E" w14:textId="77777777" w:rsidR="00CF7407" w:rsidRPr="00CF7407" w:rsidRDefault="00CF7407" w:rsidP="00CB5AB2">
            <w:pPr>
              <w:ind w:left="52"/>
              <w:rPr>
                <w:b/>
              </w:rPr>
            </w:pPr>
            <w:r w:rsidRPr="00CF7407">
              <w:rPr>
                <w:b/>
              </w:rPr>
              <w:t>16.kolovoza</w:t>
            </w:r>
          </w:p>
        </w:tc>
        <w:tc>
          <w:tcPr>
            <w:tcW w:w="8222" w:type="dxa"/>
            <w:tcBorders>
              <w:top w:val="single" w:sz="23" w:space="0" w:color="DEEAF6"/>
              <w:left w:val="single" w:sz="8" w:space="0" w:color="000000"/>
              <w:bottom w:val="double" w:sz="24" w:space="0" w:color="DEEAF6"/>
              <w:right w:val="single" w:sz="8" w:space="0" w:color="000000"/>
            </w:tcBorders>
            <w:shd w:val="clear" w:color="auto" w:fill="DEEAF6"/>
          </w:tcPr>
          <w:p w14:paraId="34109A5D" w14:textId="77777777" w:rsidR="00CF7407" w:rsidRPr="00A07FEF" w:rsidRDefault="00CF7407" w:rsidP="00CB5AB2">
            <w:pPr>
              <w:ind w:right="41"/>
              <w:rPr>
                <w:rFonts w:eastAsia="Arial"/>
              </w:rPr>
            </w:pPr>
            <w:r>
              <w:rPr>
                <w:rFonts w:eastAsia="Arial"/>
              </w:rPr>
              <w:t>ETIKA u 9:00h</w:t>
            </w:r>
          </w:p>
        </w:tc>
      </w:tr>
      <w:tr w:rsidR="00CF7407" w:rsidRPr="00A07FEF" w14:paraId="00E02FC2" w14:textId="77777777" w:rsidTr="00CF7407">
        <w:trPr>
          <w:trHeight w:val="378"/>
        </w:trPr>
        <w:tc>
          <w:tcPr>
            <w:tcW w:w="2264" w:type="dxa"/>
            <w:vMerge/>
            <w:tcBorders>
              <w:left w:val="single" w:sz="8" w:space="0" w:color="000000"/>
              <w:bottom w:val="single" w:sz="4" w:space="0" w:color="auto"/>
              <w:right w:val="single" w:sz="8" w:space="0" w:color="000000"/>
            </w:tcBorders>
            <w:shd w:val="clear" w:color="auto" w:fill="DEEAF6"/>
          </w:tcPr>
          <w:p w14:paraId="745732FA" w14:textId="77777777" w:rsidR="00CF7407" w:rsidRPr="00A07FEF" w:rsidRDefault="00CF7407" w:rsidP="00CB5AB2">
            <w:pPr>
              <w:ind w:left="52"/>
            </w:pPr>
          </w:p>
        </w:tc>
        <w:tc>
          <w:tcPr>
            <w:tcW w:w="8222" w:type="dxa"/>
            <w:tcBorders>
              <w:top w:val="double" w:sz="24" w:space="0" w:color="DEEAF6"/>
              <w:left w:val="single" w:sz="8" w:space="0" w:color="000000"/>
              <w:bottom w:val="single" w:sz="4" w:space="0" w:color="auto"/>
              <w:right w:val="single" w:sz="8" w:space="0" w:color="000000"/>
            </w:tcBorders>
            <w:shd w:val="clear" w:color="auto" w:fill="DEEAF6"/>
          </w:tcPr>
          <w:p w14:paraId="504BA405" w14:textId="77777777" w:rsidR="00CF7407" w:rsidRPr="00A07FEF" w:rsidRDefault="00CF7407" w:rsidP="00CF7407">
            <w:pPr>
              <w:ind w:right="41"/>
              <w:rPr>
                <w:rFonts w:eastAsia="Arial"/>
              </w:rPr>
            </w:pPr>
            <w:r>
              <w:rPr>
                <w:rFonts w:eastAsia="Arial"/>
              </w:rPr>
              <w:t>LOGIKA u 14:00 h</w:t>
            </w:r>
          </w:p>
        </w:tc>
      </w:tr>
      <w:tr w:rsidR="005B6132" w:rsidRPr="00A07FEF" w14:paraId="0E08F760" w14:textId="77777777" w:rsidTr="00CF7407">
        <w:trPr>
          <w:trHeight w:val="378"/>
        </w:trPr>
        <w:tc>
          <w:tcPr>
            <w:tcW w:w="2264" w:type="dxa"/>
            <w:vMerge w:val="restart"/>
            <w:tcBorders>
              <w:top w:val="single" w:sz="4" w:space="0" w:color="auto"/>
              <w:left w:val="single" w:sz="8" w:space="0" w:color="000000"/>
              <w:bottom w:val="single" w:sz="54" w:space="0" w:color="DEEAF6"/>
              <w:right w:val="single" w:sz="8" w:space="0" w:color="000000"/>
            </w:tcBorders>
            <w:shd w:val="clear" w:color="auto" w:fill="DEEAF6"/>
          </w:tcPr>
          <w:p w14:paraId="3394D415" w14:textId="77777777" w:rsidR="005B6132" w:rsidRPr="00A07FEF" w:rsidRDefault="005B6132" w:rsidP="00CB5AB2">
            <w:pPr>
              <w:ind w:left="52"/>
            </w:pPr>
          </w:p>
          <w:p w14:paraId="6F9902B8" w14:textId="77777777" w:rsidR="005B6132" w:rsidRPr="00A07FEF" w:rsidRDefault="00755199" w:rsidP="00CB5AB2">
            <w:pPr>
              <w:ind w:right="7"/>
            </w:pPr>
            <w:r w:rsidRPr="00A07FEF">
              <w:rPr>
                <w:rFonts w:eastAsia="Arial"/>
                <w:b/>
              </w:rPr>
              <w:t>17</w:t>
            </w:r>
            <w:r w:rsidR="005B6132" w:rsidRPr="00A07FEF">
              <w:rPr>
                <w:rFonts w:eastAsia="Arial"/>
                <w:b/>
              </w:rPr>
              <w:t>. kolovoza</w:t>
            </w:r>
          </w:p>
        </w:tc>
        <w:tc>
          <w:tcPr>
            <w:tcW w:w="8222" w:type="dxa"/>
            <w:tcBorders>
              <w:top w:val="single" w:sz="4" w:space="0" w:color="auto"/>
              <w:left w:val="single" w:sz="8" w:space="0" w:color="000000"/>
              <w:bottom w:val="double" w:sz="23" w:space="0" w:color="DEEAF6"/>
              <w:right w:val="single" w:sz="8" w:space="0" w:color="000000"/>
            </w:tcBorders>
            <w:shd w:val="clear" w:color="auto" w:fill="DEEAF6"/>
          </w:tcPr>
          <w:p w14:paraId="5C0A310F" w14:textId="77777777" w:rsidR="005B6132" w:rsidRPr="00A07FEF" w:rsidRDefault="0096220E" w:rsidP="00CB5AB2">
            <w:pPr>
              <w:ind w:right="41"/>
            </w:pPr>
            <w:r w:rsidRPr="00A07FEF">
              <w:rPr>
                <w:rFonts w:eastAsia="Arial"/>
              </w:rPr>
              <w:t>ČEŠKI MATERINSKI JEZIK (test)</w:t>
            </w:r>
            <w:r w:rsidR="005B6132" w:rsidRPr="00A07FEF">
              <w:rPr>
                <w:rFonts w:eastAsia="Arial"/>
              </w:rPr>
              <w:t xml:space="preserve">     u 9:00 h</w:t>
            </w:r>
          </w:p>
        </w:tc>
      </w:tr>
      <w:tr w:rsidR="005B6132" w:rsidRPr="00A07FEF" w14:paraId="4738F947" w14:textId="77777777" w:rsidTr="009C70ED">
        <w:trPr>
          <w:trHeight w:val="410"/>
        </w:trPr>
        <w:tc>
          <w:tcPr>
            <w:tcW w:w="0" w:type="auto"/>
            <w:vMerge/>
            <w:tcBorders>
              <w:top w:val="nil"/>
              <w:left w:val="single" w:sz="8" w:space="0" w:color="000000"/>
              <w:bottom w:val="single" w:sz="54" w:space="0" w:color="DEEAF6"/>
              <w:right w:val="single" w:sz="8" w:space="0" w:color="000000"/>
            </w:tcBorders>
          </w:tcPr>
          <w:p w14:paraId="0906D912" w14:textId="77777777" w:rsidR="005B6132" w:rsidRPr="00A07FEF" w:rsidRDefault="005B6132" w:rsidP="00CB5AB2"/>
        </w:tc>
        <w:tc>
          <w:tcPr>
            <w:tcW w:w="8222" w:type="dxa"/>
            <w:tcBorders>
              <w:top w:val="double" w:sz="23" w:space="0" w:color="DEEAF6"/>
              <w:left w:val="single" w:sz="8" w:space="0" w:color="000000"/>
              <w:bottom w:val="double" w:sz="23" w:space="0" w:color="DEEAF6"/>
              <w:right w:val="single" w:sz="8" w:space="0" w:color="000000"/>
            </w:tcBorders>
            <w:shd w:val="clear" w:color="auto" w:fill="DEEAF6"/>
          </w:tcPr>
          <w:p w14:paraId="66C24E0B" w14:textId="77777777" w:rsidR="005B6132" w:rsidRPr="00A07FEF" w:rsidRDefault="0096220E" w:rsidP="00CB5AB2">
            <w:pPr>
              <w:ind w:right="41"/>
            </w:pPr>
            <w:r w:rsidRPr="00A07FEF">
              <w:rPr>
                <w:rFonts w:eastAsia="Arial"/>
              </w:rPr>
              <w:t>MAĐARSKI MATERINSKI JEZIK (test)</w:t>
            </w:r>
            <w:r w:rsidR="005B6132" w:rsidRPr="00A07FEF">
              <w:rPr>
                <w:rFonts w:eastAsia="Arial"/>
              </w:rPr>
              <w:t xml:space="preserve">   u 9:00 h</w:t>
            </w:r>
          </w:p>
        </w:tc>
      </w:tr>
      <w:tr w:rsidR="005B6132" w:rsidRPr="00A07FEF" w14:paraId="00BAC8D8" w14:textId="77777777" w:rsidTr="009C70ED">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6FBFE73E" w14:textId="77777777" w:rsidR="005B6132" w:rsidRPr="00A07FEF" w:rsidRDefault="005B6132" w:rsidP="00CB5AB2">
            <w:pPr>
              <w:ind w:left="52"/>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3017162F" w14:textId="77777777" w:rsidR="005B6132" w:rsidRPr="00A07FEF" w:rsidRDefault="0096220E" w:rsidP="00CB5AB2">
            <w:pPr>
              <w:ind w:right="43"/>
            </w:pPr>
            <w:r w:rsidRPr="00A07FEF">
              <w:rPr>
                <w:rFonts w:eastAsia="Arial"/>
              </w:rPr>
              <w:t>SRPSKI MATERINSKI JEZIK (test)  u 9:00 h</w:t>
            </w:r>
          </w:p>
        </w:tc>
      </w:tr>
      <w:tr w:rsidR="0096220E" w:rsidRPr="00A07FEF" w14:paraId="5E3B7F1C" w14:textId="77777777" w:rsidTr="009C70ED">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18B7A9B0" w14:textId="77777777" w:rsidR="0096220E" w:rsidRPr="00A07FEF" w:rsidRDefault="0096220E" w:rsidP="00CB5AB2">
            <w:pPr>
              <w:ind w:left="52"/>
              <w:rPr>
                <w:rFonts w:eastAsia="Arial"/>
                <w:b/>
              </w:rPr>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58F586A6" w14:textId="77777777" w:rsidR="0096220E" w:rsidRPr="00A07FEF" w:rsidRDefault="0096220E" w:rsidP="00CB5AB2">
            <w:pPr>
              <w:ind w:right="43"/>
              <w:rPr>
                <w:rFonts w:eastAsia="Arial"/>
              </w:rPr>
            </w:pPr>
            <w:r w:rsidRPr="00A07FEF">
              <w:rPr>
                <w:rFonts w:eastAsia="Arial"/>
              </w:rPr>
              <w:t>TALIJANSKI MATERINSKI JEZIK A (test)  u 9:00h</w:t>
            </w:r>
          </w:p>
        </w:tc>
      </w:tr>
      <w:tr w:rsidR="0096220E" w:rsidRPr="00A07FEF" w14:paraId="24ECFD87" w14:textId="77777777" w:rsidTr="009C70ED">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2B882D70" w14:textId="77777777" w:rsidR="0096220E" w:rsidRPr="00A07FEF" w:rsidRDefault="0096220E" w:rsidP="00CB5AB2">
            <w:pPr>
              <w:ind w:left="52"/>
              <w:rPr>
                <w:rFonts w:eastAsia="Arial"/>
                <w:b/>
              </w:rPr>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2243FA7B" w14:textId="77777777" w:rsidR="0096220E" w:rsidRPr="00A07FEF" w:rsidRDefault="0096220E" w:rsidP="00CB5AB2">
            <w:pPr>
              <w:ind w:right="43"/>
              <w:rPr>
                <w:rFonts w:eastAsia="Arial"/>
              </w:rPr>
            </w:pPr>
            <w:r w:rsidRPr="00A07FEF">
              <w:rPr>
                <w:rFonts w:eastAsia="Arial"/>
              </w:rPr>
              <w:t>TALIJANSKI MATERINSKI JEZIK B (test)     u 9:00 h</w:t>
            </w:r>
          </w:p>
        </w:tc>
      </w:tr>
      <w:tr w:rsidR="0096220E" w:rsidRPr="00A07FEF" w14:paraId="739C31BE" w14:textId="77777777" w:rsidTr="009C70ED">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32C6EA67" w14:textId="77777777" w:rsidR="0096220E" w:rsidRPr="00A07FEF" w:rsidRDefault="0096220E" w:rsidP="00CB5AB2">
            <w:pPr>
              <w:ind w:left="52"/>
              <w:rPr>
                <w:rFonts w:eastAsia="Arial"/>
                <w:b/>
              </w:rPr>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141B3A67" w14:textId="77777777" w:rsidR="0096220E" w:rsidRPr="00A07FEF" w:rsidRDefault="0096220E" w:rsidP="00CB5AB2">
            <w:pPr>
              <w:ind w:right="43"/>
              <w:rPr>
                <w:rFonts w:eastAsia="Arial"/>
              </w:rPr>
            </w:pPr>
            <w:r w:rsidRPr="00A07FEF">
              <w:rPr>
                <w:rFonts w:eastAsia="Arial"/>
              </w:rPr>
              <w:t>GRČKI JEZIK     u 14:00 h</w:t>
            </w:r>
          </w:p>
        </w:tc>
      </w:tr>
      <w:tr w:rsidR="0096220E" w:rsidRPr="00A07FEF" w14:paraId="6BC7038E" w14:textId="77777777" w:rsidTr="009C70ED">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4A2D4C4B" w14:textId="77777777" w:rsidR="0096220E" w:rsidRPr="00A07FEF" w:rsidRDefault="0096220E" w:rsidP="00CB5AB2">
            <w:pPr>
              <w:ind w:left="52"/>
              <w:rPr>
                <w:rFonts w:eastAsia="Arial"/>
                <w:b/>
              </w:rPr>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46D4C644" w14:textId="77777777" w:rsidR="0096220E" w:rsidRPr="00A07FEF" w:rsidRDefault="0096220E" w:rsidP="00CB5AB2">
            <w:pPr>
              <w:ind w:right="43"/>
              <w:rPr>
                <w:rFonts w:eastAsia="Arial"/>
              </w:rPr>
            </w:pPr>
            <w:r w:rsidRPr="00A07FEF">
              <w:rPr>
                <w:rFonts w:eastAsia="Arial"/>
              </w:rPr>
              <w:t>LATINSKI JEZIK A    u 14:00 h</w:t>
            </w:r>
          </w:p>
        </w:tc>
      </w:tr>
      <w:tr w:rsidR="0096220E" w:rsidRPr="00A07FEF" w14:paraId="26A29BFF" w14:textId="77777777" w:rsidTr="007A5AE8">
        <w:trPr>
          <w:trHeight w:val="379"/>
        </w:trPr>
        <w:tc>
          <w:tcPr>
            <w:tcW w:w="2264" w:type="dxa"/>
            <w:tcBorders>
              <w:top w:val="single" w:sz="54" w:space="0" w:color="DEEAF6"/>
              <w:left w:val="single" w:sz="8" w:space="0" w:color="000000"/>
              <w:bottom w:val="single" w:sz="8" w:space="0" w:color="000000"/>
              <w:right w:val="single" w:sz="8" w:space="0" w:color="000000"/>
            </w:tcBorders>
            <w:shd w:val="clear" w:color="auto" w:fill="DEEAF6"/>
          </w:tcPr>
          <w:p w14:paraId="4CE04B28" w14:textId="77777777" w:rsidR="0096220E" w:rsidRPr="00A07FEF" w:rsidRDefault="0096220E" w:rsidP="00CB5AB2">
            <w:pPr>
              <w:ind w:left="52"/>
              <w:rPr>
                <w:rFonts w:eastAsia="Arial"/>
                <w:b/>
              </w:rPr>
            </w:pPr>
          </w:p>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53B01F03" w14:textId="77777777" w:rsidR="0096220E" w:rsidRPr="00A07FEF" w:rsidRDefault="0096220E" w:rsidP="00CB5AB2">
            <w:pPr>
              <w:ind w:right="43"/>
            </w:pPr>
            <w:r w:rsidRPr="00A07FEF">
              <w:rPr>
                <w:rFonts w:eastAsia="Arial"/>
              </w:rPr>
              <w:t>LATINSKI JEZIK B    u 14:00 h</w:t>
            </w:r>
          </w:p>
        </w:tc>
      </w:tr>
      <w:tr w:rsidR="0096220E" w:rsidRPr="00A07FEF" w14:paraId="155516DB" w14:textId="77777777" w:rsidTr="007A5AE8">
        <w:trPr>
          <w:trHeight w:val="442"/>
        </w:trPr>
        <w:tc>
          <w:tcPr>
            <w:tcW w:w="2264" w:type="dxa"/>
            <w:vMerge w:val="restart"/>
            <w:tcBorders>
              <w:top w:val="single" w:sz="8" w:space="0" w:color="000000"/>
              <w:left w:val="single" w:sz="8" w:space="0" w:color="000000"/>
              <w:bottom w:val="single" w:sz="4" w:space="0" w:color="auto"/>
              <w:right w:val="single" w:sz="8" w:space="0" w:color="000000"/>
            </w:tcBorders>
          </w:tcPr>
          <w:p w14:paraId="47473A50" w14:textId="77777777" w:rsidR="0096220E" w:rsidRPr="00A07FEF" w:rsidRDefault="0096220E" w:rsidP="00CB5AB2">
            <w:pPr>
              <w:ind w:left="52"/>
            </w:pPr>
          </w:p>
          <w:p w14:paraId="1294DD24" w14:textId="77777777" w:rsidR="0096220E" w:rsidRPr="00A07FEF" w:rsidRDefault="0096220E" w:rsidP="00CB5AB2">
            <w:pPr>
              <w:ind w:left="52"/>
            </w:pPr>
          </w:p>
          <w:p w14:paraId="73F46BE4" w14:textId="77777777" w:rsidR="0096220E" w:rsidRPr="00A07FEF" w:rsidRDefault="0096220E" w:rsidP="00CB5AB2">
            <w:pPr>
              <w:ind w:left="52"/>
            </w:pPr>
          </w:p>
          <w:p w14:paraId="02DC046A" w14:textId="77777777" w:rsidR="0096220E" w:rsidRPr="00A07FEF" w:rsidRDefault="0096220E" w:rsidP="00CB5AB2">
            <w:pPr>
              <w:ind w:left="52"/>
            </w:pPr>
            <w:r w:rsidRPr="00A07FEF">
              <w:rPr>
                <w:rFonts w:eastAsia="Arial"/>
                <w:b/>
              </w:rPr>
              <w:t>18.kolovoza</w:t>
            </w:r>
          </w:p>
          <w:p w14:paraId="4DA21047" w14:textId="77777777" w:rsidR="0096220E" w:rsidRPr="00A07FEF" w:rsidRDefault="0096220E" w:rsidP="00CB5AB2">
            <w:pPr>
              <w:ind w:left="52"/>
            </w:pPr>
          </w:p>
          <w:p w14:paraId="5D574F5B" w14:textId="77777777" w:rsidR="0096220E" w:rsidRPr="00A07FEF" w:rsidRDefault="0096220E" w:rsidP="00CB5AB2">
            <w:pPr>
              <w:ind w:right="7"/>
            </w:pPr>
          </w:p>
        </w:tc>
        <w:tc>
          <w:tcPr>
            <w:tcW w:w="8222" w:type="dxa"/>
            <w:tcBorders>
              <w:top w:val="single" w:sz="8" w:space="0" w:color="000000"/>
              <w:left w:val="single" w:sz="8" w:space="0" w:color="000000"/>
              <w:bottom w:val="single" w:sz="8" w:space="0" w:color="000000"/>
              <w:right w:val="single" w:sz="8" w:space="0" w:color="000000"/>
            </w:tcBorders>
            <w:vAlign w:val="center"/>
          </w:tcPr>
          <w:p w14:paraId="798C458C" w14:textId="77777777" w:rsidR="0096220E" w:rsidRPr="00A07FEF" w:rsidRDefault="0096220E" w:rsidP="00CB5AB2">
            <w:pPr>
              <w:ind w:right="43"/>
            </w:pPr>
            <w:r w:rsidRPr="00A07FEF">
              <w:t>ČEŠKI MATERINSKI JEZIK (esej)   u 9:00 h</w:t>
            </w:r>
          </w:p>
        </w:tc>
      </w:tr>
      <w:tr w:rsidR="0096220E" w:rsidRPr="00A07FEF" w14:paraId="2CA67F27"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7C5A80EF"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vAlign w:val="center"/>
          </w:tcPr>
          <w:p w14:paraId="37114590" w14:textId="77777777" w:rsidR="0096220E" w:rsidRPr="00A07FEF" w:rsidRDefault="0096220E" w:rsidP="00CB5AB2">
            <w:pPr>
              <w:ind w:right="41"/>
            </w:pPr>
            <w:r w:rsidRPr="00A07FEF">
              <w:rPr>
                <w:rFonts w:eastAsia="Arial"/>
              </w:rPr>
              <w:t>MAĐARSKI MATERINSKI JEZIK (esej)     u 9:00 h</w:t>
            </w:r>
          </w:p>
        </w:tc>
      </w:tr>
      <w:tr w:rsidR="0096220E" w:rsidRPr="00A07FEF" w14:paraId="69E92F5C" w14:textId="77777777" w:rsidTr="007A5AE8">
        <w:trPr>
          <w:trHeight w:val="408"/>
        </w:trPr>
        <w:tc>
          <w:tcPr>
            <w:tcW w:w="0" w:type="auto"/>
            <w:vMerge/>
            <w:tcBorders>
              <w:top w:val="nil"/>
              <w:left w:val="single" w:sz="8" w:space="0" w:color="000000"/>
              <w:bottom w:val="single" w:sz="4" w:space="0" w:color="auto"/>
              <w:right w:val="single" w:sz="8" w:space="0" w:color="000000"/>
            </w:tcBorders>
            <w:vAlign w:val="center"/>
          </w:tcPr>
          <w:p w14:paraId="0A68CCD8"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tcPr>
          <w:p w14:paraId="71872D7E" w14:textId="77777777" w:rsidR="0096220E" w:rsidRPr="00A07FEF" w:rsidRDefault="0096220E" w:rsidP="00CB5AB2">
            <w:pPr>
              <w:ind w:right="72"/>
            </w:pPr>
            <w:r w:rsidRPr="00A07FEF">
              <w:rPr>
                <w:rFonts w:eastAsia="Arial"/>
              </w:rPr>
              <w:t>SRPSKI MATERINSKI JEZIK (esej)     u 9:00 h</w:t>
            </w:r>
          </w:p>
        </w:tc>
      </w:tr>
      <w:tr w:rsidR="0096220E" w:rsidRPr="00A07FEF" w14:paraId="72A8230D"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31CACE8A"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tcPr>
          <w:p w14:paraId="4C62501C" w14:textId="77777777" w:rsidR="0096220E" w:rsidRPr="00A07FEF" w:rsidRDefault="0096220E" w:rsidP="00CB5AB2">
            <w:pPr>
              <w:ind w:right="43"/>
            </w:pPr>
            <w:r w:rsidRPr="00A07FEF">
              <w:rPr>
                <w:rFonts w:eastAsia="Arial"/>
              </w:rPr>
              <w:t>TALIJANSKI MATERINSKI JEZIK A (esej)     u 9:00 h</w:t>
            </w:r>
          </w:p>
        </w:tc>
      </w:tr>
      <w:tr w:rsidR="0096220E" w:rsidRPr="00A07FEF" w14:paraId="59D692B8" w14:textId="77777777" w:rsidTr="007A5AE8">
        <w:trPr>
          <w:trHeight w:val="420"/>
        </w:trPr>
        <w:tc>
          <w:tcPr>
            <w:tcW w:w="0" w:type="auto"/>
            <w:vMerge/>
            <w:tcBorders>
              <w:top w:val="nil"/>
              <w:left w:val="single" w:sz="8" w:space="0" w:color="000000"/>
              <w:bottom w:val="single" w:sz="4" w:space="0" w:color="auto"/>
              <w:right w:val="single" w:sz="8" w:space="0" w:color="000000"/>
            </w:tcBorders>
          </w:tcPr>
          <w:p w14:paraId="3755A49B" w14:textId="77777777" w:rsidR="0096220E" w:rsidRPr="00A07FEF" w:rsidRDefault="0096220E" w:rsidP="00CB5AB2"/>
        </w:tc>
        <w:tc>
          <w:tcPr>
            <w:tcW w:w="8222" w:type="dxa"/>
            <w:tcBorders>
              <w:top w:val="single" w:sz="8" w:space="0" w:color="000000"/>
              <w:left w:val="single" w:sz="8" w:space="0" w:color="000000"/>
              <w:bottom w:val="single" w:sz="15" w:space="0" w:color="000000"/>
              <w:right w:val="single" w:sz="8" w:space="0" w:color="000000"/>
            </w:tcBorders>
          </w:tcPr>
          <w:p w14:paraId="6B98A3F3" w14:textId="77777777" w:rsidR="0096220E" w:rsidRPr="00A07FEF" w:rsidRDefault="0096220E" w:rsidP="00CB5AB2">
            <w:pPr>
              <w:ind w:right="43"/>
            </w:pPr>
            <w:r w:rsidRPr="00A07FEF">
              <w:rPr>
                <w:rFonts w:eastAsia="Arial"/>
              </w:rPr>
              <w:t>TALIJANSKI MATERINSKI JEZIK B (esej     u 9:00 H</w:t>
            </w:r>
          </w:p>
        </w:tc>
      </w:tr>
      <w:tr w:rsidR="0096220E" w:rsidRPr="00A07FEF" w14:paraId="74BA96D6" w14:textId="77777777" w:rsidTr="007A5AE8">
        <w:trPr>
          <w:trHeight w:val="420"/>
        </w:trPr>
        <w:tc>
          <w:tcPr>
            <w:tcW w:w="0" w:type="auto"/>
            <w:vMerge/>
            <w:tcBorders>
              <w:top w:val="nil"/>
              <w:left w:val="single" w:sz="8" w:space="0" w:color="000000"/>
              <w:bottom w:val="single" w:sz="4" w:space="0" w:color="auto"/>
              <w:right w:val="single" w:sz="8" w:space="0" w:color="000000"/>
            </w:tcBorders>
          </w:tcPr>
          <w:p w14:paraId="17C776FC" w14:textId="77777777" w:rsidR="0096220E" w:rsidRPr="00A07FEF" w:rsidRDefault="0096220E" w:rsidP="00CB5AB2"/>
        </w:tc>
        <w:tc>
          <w:tcPr>
            <w:tcW w:w="8222" w:type="dxa"/>
            <w:tcBorders>
              <w:top w:val="single" w:sz="8" w:space="0" w:color="000000"/>
              <w:left w:val="single" w:sz="8" w:space="0" w:color="000000"/>
              <w:bottom w:val="single" w:sz="18" w:space="0" w:color="000000"/>
              <w:right w:val="single" w:sz="8" w:space="0" w:color="000000"/>
            </w:tcBorders>
          </w:tcPr>
          <w:p w14:paraId="5A2C68BA" w14:textId="77777777" w:rsidR="0096220E" w:rsidRPr="00A07FEF" w:rsidRDefault="0096220E" w:rsidP="00CB5AB2">
            <w:pPr>
              <w:ind w:right="43"/>
              <w:rPr>
                <w:rFonts w:eastAsia="Arial"/>
              </w:rPr>
            </w:pPr>
            <w:r w:rsidRPr="00A07FEF">
              <w:rPr>
                <w:rFonts w:eastAsia="Arial"/>
              </w:rPr>
              <w:t xml:space="preserve">ŠPANJOLSKI JEZIK A </w:t>
            </w:r>
            <w:r w:rsidR="00112366" w:rsidRPr="00A07FEF">
              <w:rPr>
                <w:rFonts w:eastAsia="Arial"/>
              </w:rPr>
              <w:t>u 14:00h</w:t>
            </w:r>
          </w:p>
        </w:tc>
      </w:tr>
      <w:tr w:rsidR="00112366" w:rsidRPr="00A07FEF" w14:paraId="17F9D01B" w14:textId="77777777" w:rsidTr="007A5AE8">
        <w:trPr>
          <w:trHeight w:val="420"/>
        </w:trPr>
        <w:tc>
          <w:tcPr>
            <w:tcW w:w="0" w:type="auto"/>
            <w:vMerge/>
            <w:tcBorders>
              <w:top w:val="nil"/>
              <w:left w:val="single" w:sz="8" w:space="0" w:color="000000"/>
              <w:bottom w:val="single" w:sz="4" w:space="0" w:color="auto"/>
              <w:right w:val="single" w:sz="8" w:space="0" w:color="000000"/>
            </w:tcBorders>
          </w:tcPr>
          <w:p w14:paraId="353985D5" w14:textId="77777777" w:rsidR="00112366" w:rsidRPr="00A07FEF" w:rsidRDefault="00112366" w:rsidP="00CB5AB2"/>
        </w:tc>
        <w:tc>
          <w:tcPr>
            <w:tcW w:w="8222" w:type="dxa"/>
            <w:tcBorders>
              <w:top w:val="single" w:sz="18" w:space="0" w:color="000000"/>
              <w:left w:val="single" w:sz="8" w:space="0" w:color="000000"/>
              <w:bottom w:val="single" w:sz="4" w:space="0" w:color="auto"/>
              <w:right w:val="single" w:sz="8" w:space="0" w:color="000000"/>
            </w:tcBorders>
          </w:tcPr>
          <w:p w14:paraId="7ACFFA0B" w14:textId="77777777" w:rsidR="00112366" w:rsidRPr="00A07FEF" w:rsidRDefault="00112366" w:rsidP="00CB5AB2">
            <w:pPr>
              <w:ind w:right="43"/>
              <w:rPr>
                <w:rFonts w:eastAsia="Arial"/>
              </w:rPr>
            </w:pPr>
            <w:r w:rsidRPr="00A07FEF">
              <w:rPr>
                <w:rFonts w:eastAsia="Arial"/>
              </w:rPr>
              <w:t>ŠPANJOLSKI JEZIK B u 14:00h</w:t>
            </w:r>
          </w:p>
          <w:p w14:paraId="17B864A5" w14:textId="77777777" w:rsidR="00112366" w:rsidRPr="00A07FEF" w:rsidRDefault="00112366" w:rsidP="00CB5AB2">
            <w:pPr>
              <w:ind w:right="43"/>
              <w:rPr>
                <w:rFonts w:eastAsia="Arial"/>
              </w:rPr>
            </w:pPr>
          </w:p>
        </w:tc>
      </w:tr>
      <w:tr w:rsidR="0096220E" w:rsidRPr="00A07FEF" w14:paraId="2E122861" w14:textId="77777777" w:rsidTr="007A5AE8">
        <w:trPr>
          <w:trHeight w:val="439"/>
        </w:trPr>
        <w:tc>
          <w:tcPr>
            <w:tcW w:w="2264" w:type="dxa"/>
            <w:vMerge w:val="restart"/>
            <w:tcBorders>
              <w:top w:val="single" w:sz="8" w:space="0" w:color="000000"/>
              <w:left w:val="single" w:sz="8" w:space="0" w:color="000000"/>
              <w:bottom w:val="single" w:sz="4" w:space="0" w:color="auto"/>
              <w:right w:val="single" w:sz="8" w:space="0" w:color="000000"/>
            </w:tcBorders>
            <w:vAlign w:val="center"/>
          </w:tcPr>
          <w:p w14:paraId="65B15E31" w14:textId="77777777" w:rsidR="0096220E" w:rsidRPr="00A07FEF" w:rsidRDefault="00112366" w:rsidP="00CF7407">
            <w:pPr>
              <w:ind w:right="7"/>
            </w:pPr>
            <w:r w:rsidRPr="00A07FEF">
              <w:rPr>
                <w:rFonts w:eastAsia="Arial"/>
                <w:b/>
              </w:rPr>
              <w:t>2</w:t>
            </w:r>
            <w:r w:rsidR="00CF7407">
              <w:rPr>
                <w:rFonts w:eastAsia="Arial"/>
                <w:b/>
              </w:rPr>
              <w:t>1</w:t>
            </w:r>
            <w:r w:rsidR="0096220E" w:rsidRPr="00A07FEF">
              <w:rPr>
                <w:rFonts w:eastAsia="Arial"/>
                <w:b/>
              </w:rPr>
              <w:t>. kolovoza</w:t>
            </w:r>
          </w:p>
        </w:tc>
        <w:tc>
          <w:tcPr>
            <w:tcW w:w="8222" w:type="dxa"/>
            <w:tcBorders>
              <w:top w:val="single" w:sz="4" w:space="0" w:color="auto"/>
              <w:left w:val="single" w:sz="8" w:space="0" w:color="000000"/>
              <w:bottom w:val="single" w:sz="8" w:space="0" w:color="000000"/>
              <w:right w:val="single" w:sz="8" w:space="0" w:color="000000"/>
            </w:tcBorders>
            <w:vAlign w:val="center"/>
          </w:tcPr>
          <w:p w14:paraId="60777B74" w14:textId="77777777" w:rsidR="00112366" w:rsidRPr="00A07FEF" w:rsidRDefault="00112366" w:rsidP="00CB5AB2">
            <w:pPr>
              <w:ind w:right="69"/>
              <w:rPr>
                <w:rFonts w:eastAsia="Arial"/>
              </w:rPr>
            </w:pPr>
          </w:p>
          <w:p w14:paraId="62C8026E" w14:textId="77777777" w:rsidR="0096220E" w:rsidRPr="00A07FEF" w:rsidRDefault="0096220E" w:rsidP="00CB5AB2">
            <w:pPr>
              <w:ind w:right="69"/>
            </w:pPr>
            <w:r w:rsidRPr="00A07FEF">
              <w:rPr>
                <w:rFonts w:eastAsia="Arial"/>
              </w:rPr>
              <w:t>ENGLESKI JEZIK A     u 9:00 h</w:t>
            </w:r>
          </w:p>
        </w:tc>
      </w:tr>
      <w:tr w:rsidR="0096220E" w:rsidRPr="00A07FEF" w14:paraId="349D751D"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09A3D2BB"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tcPr>
          <w:p w14:paraId="6CD7F9F7" w14:textId="77777777" w:rsidR="0096220E" w:rsidRPr="00A07FEF" w:rsidRDefault="0096220E" w:rsidP="00CB5AB2">
            <w:pPr>
              <w:ind w:right="69"/>
            </w:pPr>
            <w:r w:rsidRPr="00A07FEF">
              <w:rPr>
                <w:rFonts w:eastAsia="Arial"/>
              </w:rPr>
              <w:t>ENGLESKI JEZIK B     u 9:00 h</w:t>
            </w:r>
          </w:p>
        </w:tc>
      </w:tr>
      <w:tr w:rsidR="00112366" w:rsidRPr="00A07FEF" w14:paraId="1C8455EE"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17A2A118" w14:textId="77777777" w:rsidR="00112366" w:rsidRPr="00A07FEF" w:rsidRDefault="00112366" w:rsidP="00CB5AB2"/>
        </w:tc>
        <w:tc>
          <w:tcPr>
            <w:tcW w:w="8222" w:type="dxa"/>
            <w:tcBorders>
              <w:top w:val="single" w:sz="8" w:space="0" w:color="000000"/>
              <w:left w:val="single" w:sz="8" w:space="0" w:color="000000"/>
              <w:bottom w:val="single" w:sz="4" w:space="0" w:color="auto"/>
              <w:right w:val="single" w:sz="8" w:space="0" w:color="000000"/>
            </w:tcBorders>
          </w:tcPr>
          <w:p w14:paraId="550ADB1A" w14:textId="77777777" w:rsidR="00112366" w:rsidRPr="00A07FEF" w:rsidRDefault="00CF7407" w:rsidP="00CB5AB2">
            <w:pPr>
              <w:ind w:right="69"/>
              <w:rPr>
                <w:rFonts w:eastAsia="Arial"/>
              </w:rPr>
            </w:pPr>
            <w:r>
              <w:rPr>
                <w:rFonts w:eastAsia="Arial"/>
              </w:rPr>
              <w:t>GEOGRAFIJA</w:t>
            </w:r>
            <w:r w:rsidR="00112366" w:rsidRPr="00A07FEF">
              <w:rPr>
                <w:rFonts w:eastAsia="Arial"/>
              </w:rPr>
              <w:t xml:space="preserve">  U 14:00 H</w:t>
            </w:r>
          </w:p>
        </w:tc>
      </w:tr>
      <w:tr w:rsidR="0096220E" w:rsidRPr="00A07FEF" w14:paraId="047EBFB6" w14:textId="77777777" w:rsidTr="007A5AE8">
        <w:trPr>
          <w:trHeight w:val="387"/>
        </w:trPr>
        <w:tc>
          <w:tcPr>
            <w:tcW w:w="2264" w:type="dxa"/>
            <w:vMerge w:val="restart"/>
            <w:tcBorders>
              <w:top w:val="single" w:sz="4" w:space="0" w:color="auto"/>
              <w:left w:val="single" w:sz="8" w:space="0" w:color="000000"/>
              <w:bottom w:val="single" w:sz="8" w:space="0" w:color="000000"/>
              <w:right w:val="single" w:sz="8" w:space="0" w:color="000000"/>
            </w:tcBorders>
            <w:shd w:val="clear" w:color="auto" w:fill="DEEAF6"/>
            <w:vAlign w:val="center"/>
          </w:tcPr>
          <w:p w14:paraId="1BE14B01" w14:textId="77777777" w:rsidR="0096220E" w:rsidRPr="00A07FEF" w:rsidRDefault="00112366" w:rsidP="00CF7407">
            <w:pPr>
              <w:ind w:right="7"/>
            </w:pPr>
            <w:r w:rsidRPr="00A07FEF">
              <w:rPr>
                <w:rFonts w:eastAsia="Arial"/>
                <w:b/>
              </w:rPr>
              <w:t>2</w:t>
            </w:r>
            <w:r w:rsidR="00CF7407">
              <w:rPr>
                <w:rFonts w:eastAsia="Arial"/>
                <w:b/>
              </w:rPr>
              <w:t>2</w:t>
            </w:r>
            <w:r w:rsidR="0096220E" w:rsidRPr="00A07FEF">
              <w:rPr>
                <w:rFonts w:eastAsia="Arial"/>
                <w:b/>
              </w:rPr>
              <w:t>. kolovoza</w:t>
            </w:r>
          </w:p>
        </w:tc>
        <w:tc>
          <w:tcPr>
            <w:tcW w:w="8222" w:type="dxa"/>
            <w:tcBorders>
              <w:top w:val="single" w:sz="4" w:space="0" w:color="auto"/>
              <w:left w:val="single" w:sz="8" w:space="0" w:color="000000"/>
              <w:bottom w:val="double" w:sz="23" w:space="0" w:color="DEEAF6"/>
              <w:right w:val="single" w:sz="8" w:space="0" w:color="000000"/>
            </w:tcBorders>
            <w:shd w:val="clear" w:color="auto" w:fill="DEEAF6"/>
          </w:tcPr>
          <w:p w14:paraId="2D071A0A" w14:textId="77777777" w:rsidR="0096220E" w:rsidRPr="00A07FEF" w:rsidRDefault="00112366" w:rsidP="00CB5AB2">
            <w:pPr>
              <w:ind w:right="40"/>
            </w:pPr>
            <w:r w:rsidRPr="00A07FEF">
              <w:rPr>
                <w:rFonts w:eastAsia="Arial"/>
              </w:rPr>
              <w:t>NJEMAČKI JEZIK A</w:t>
            </w:r>
            <w:r w:rsidR="0096220E" w:rsidRPr="00A07FEF">
              <w:rPr>
                <w:rFonts w:eastAsia="Arial"/>
              </w:rPr>
              <w:t xml:space="preserve">     u 9:00 h</w:t>
            </w:r>
          </w:p>
        </w:tc>
      </w:tr>
      <w:tr w:rsidR="0096220E" w:rsidRPr="00A07FEF" w14:paraId="568B8D21" w14:textId="77777777" w:rsidTr="009C70ED">
        <w:trPr>
          <w:trHeight w:val="410"/>
        </w:trPr>
        <w:tc>
          <w:tcPr>
            <w:tcW w:w="0" w:type="auto"/>
            <w:vMerge/>
            <w:tcBorders>
              <w:top w:val="nil"/>
              <w:left w:val="single" w:sz="8" w:space="0" w:color="000000"/>
              <w:bottom w:val="nil"/>
              <w:right w:val="single" w:sz="8" w:space="0" w:color="000000"/>
            </w:tcBorders>
          </w:tcPr>
          <w:p w14:paraId="0D8D66F0" w14:textId="77777777" w:rsidR="0096220E" w:rsidRPr="00A07FEF" w:rsidRDefault="0096220E" w:rsidP="00CB5AB2"/>
        </w:tc>
        <w:tc>
          <w:tcPr>
            <w:tcW w:w="8222" w:type="dxa"/>
            <w:tcBorders>
              <w:top w:val="double" w:sz="23" w:space="0" w:color="DEEAF6"/>
              <w:left w:val="single" w:sz="8" w:space="0" w:color="000000"/>
              <w:bottom w:val="double" w:sz="23" w:space="0" w:color="DEEAF6"/>
              <w:right w:val="single" w:sz="8" w:space="0" w:color="000000"/>
            </w:tcBorders>
            <w:shd w:val="clear" w:color="auto" w:fill="DEEAF6"/>
          </w:tcPr>
          <w:p w14:paraId="04B2B30C" w14:textId="77777777" w:rsidR="0096220E" w:rsidRPr="00A07FEF" w:rsidRDefault="00112366" w:rsidP="00CB5AB2">
            <w:pPr>
              <w:ind w:right="40"/>
            </w:pPr>
            <w:r w:rsidRPr="00A07FEF">
              <w:rPr>
                <w:rFonts w:eastAsia="Arial"/>
              </w:rPr>
              <w:t>NJEMAČKI  JEZIK B     u 9</w:t>
            </w:r>
            <w:r w:rsidR="0096220E" w:rsidRPr="00A07FEF">
              <w:rPr>
                <w:rFonts w:eastAsia="Arial"/>
              </w:rPr>
              <w:t>:00 h</w:t>
            </w:r>
          </w:p>
        </w:tc>
      </w:tr>
      <w:tr w:rsidR="0096220E" w:rsidRPr="00A07FEF" w14:paraId="47AA5ED0" w14:textId="77777777" w:rsidTr="007A5AE8">
        <w:trPr>
          <w:trHeight w:val="384"/>
        </w:trPr>
        <w:tc>
          <w:tcPr>
            <w:tcW w:w="0" w:type="auto"/>
            <w:vMerge/>
            <w:tcBorders>
              <w:top w:val="nil"/>
              <w:left w:val="single" w:sz="8" w:space="0" w:color="000000"/>
              <w:bottom w:val="single" w:sz="8" w:space="0" w:color="000000"/>
              <w:right w:val="single" w:sz="8" w:space="0" w:color="000000"/>
            </w:tcBorders>
          </w:tcPr>
          <w:p w14:paraId="42B2068D" w14:textId="77777777" w:rsidR="0096220E" w:rsidRPr="00A07FEF" w:rsidRDefault="0096220E" w:rsidP="00CB5AB2"/>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42B227B7" w14:textId="77777777" w:rsidR="0096220E" w:rsidRPr="00A07FEF" w:rsidRDefault="00112366" w:rsidP="00CB5AB2">
            <w:pPr>
              <w:ind w:right="40"/>
            </w:pPr>
            <w:r w:rsidRPr="00A07FEF">
              <w:rPr>
                <w:rFonts w:eastAsia="Arial"/>
              </w:rPr>
              <w:t>SOCIOLOGIJA</w:t>
            </w:r>
            <w:r w:rsidR="0096220E" w:rsidRPr="00A07FEF">
              <w:rPr>
                <w:rFonts w:eastAsia="Arial"/>
              </w:rPr>
              <w:t xml:space="preserve">    u 14:00 h</w:t>
            </w:r>
          </w:p>
        </w:tc>
      </w:tr>
      <w:tr w:rsidR="0096220E" w:rsidRPr="00A07FEF" w14:paraId="74FE2044" w14:textId="77777777" w:rsidTr="007A5AE8">
        <w:trPr>
          <w:trHeight w:val="434"/>
        </w:trPr>
        <w:tc>
          <w:tcPr>
            <w:tcW w:w="2264" w:type="dxa"/>
            <w:vMerge w:val="restart"/>
            <w:tcBorders>
              <w:top w:val="single" w:sz="8" w:space="0" w:color="000000"/>
              <w:left w:val="single" w:sz="8" w:space="0" w:color="000000"/>
              <w:bottom w:val="single" w:sz="4" w:space="0" w:color="auto"/>
              <w:right w:val="single" w:sz="8" w:space="0" w:color="000000"/>
            </w:tcBorders>
            <w:vAlign w:val="center"/>
          </w:tcPr>
          <w:p w14:paraId="6E042867" w14:textId="77777777" w:rsidR="0096220E" w:rsidRPr="00A07FEF" w:rsidRDefault="00112366" w:rsidP="00CF7407">
            <w:pPr>
              <w:ind w:right="7"/>
            </w:pPr>
            <w:r w:rsidRPr="00A07FEF">
              <w:rPr>
                <w:rFonts w:eastAsia="Arial"/>
                <w:b/>
              </w:rPr>
              <w:t>2</w:t>
            </w:r>
            <w:r w:rsidR="00CF7407">
              <w:rPr>
                <w:rFonts w:eastAsia="Arial"/>
                <w:b/>
              </w:rPr>
              <w:t>3</w:t>
            </w:r>
            <w:r w:rsidR="0096220E" w:rsidRPr="00A07FEF">
              <w:rPr>
                <w:rFonts w:eastAsia="Arial"/>
                <w:b/>
              </w:rPr>
              <w:t>. kolovoza</w:t>
            </w:r>
          </w:p>
        </w:tc>
        <w:tc>
          <w:tcPr>
            <w:tcW w:w="8222" w:type="dxa"/>
            <w:tcBorders>
              <w:top w:val="single" w:sz="8" w:space="0" w:color="000000"/>
              <w:left w:val="single" w:sz="8" w:space="0" w:color="000000"/>
              <w:bottom w:val="single" w:sz="8" w:space="0" w:color="000000"/>
              <w:right w:val="single" w:sz="8" w:space="0" w:color="000000"/>
            </w:tcBorders>
            <w:vAlign w:val="center"/>
          </w:tcPr>
          <w:p w14:paraId="308EE544" w14:textId="77777777" w:rsidR="0096220E" w:rsidRPr="00A07FEF" w:rsidRDefault="0096220E" w:rsidP="00CB5AB2">
            <w:pPr>
              <w:ind w:right="70"/>
            </w:pPr>
            <w:r w:rsidRPr="00A07FEF">
              <w:rPr>
                <w:rFonts w:eastAsia="Arial"/>
              </w:rPr>
              <w:t>MATEMATIKA A     u 9:00 h</w:t>
            </w:r>
          </w:p>
        </w:tc>
      </w:tr>
      <w:tr w:rsidR="0096220E" w:rsidRPr="00A07FEF" w14:paraId="24BDB340"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5428C43E"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tcPr>
          <w:p w14:paraId="3AFD5BF6" w14:textId="77777777" w:rsidR="0096220E" w:rsidRPr="00A07FEF" w:rsidRDefault="0096220E" w:rsidP="00CB5AB2">
            <w:pPr>
              <w:ind w:right="70"/>
            </w:pPr>
            <w:r w:rsidRPr="00A07FEF">
              <w:rPr>
                <w:rFonts w:eastAsia="Arial"/>
              </w:rPr>
              <w:t>MATEMATIKA B     u 9:00 h</w:t>
            </w:r>
          </w:p>
        </w:tc>
      </w:tr>
      <w:tr w:rsidR="00112366" w:rsidRPr="00A07FEF" w14:paraId="67FF3F55"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1C9271A6" w14:textId="77777777" w:rsidR="00112366" w:rsidRPr="00A07FEF" w:rsidRDefault="00112366" w:rsidP="00CB5AB2"/>
        </w:tc>
        <w:tc>
          <w:tcPr>
            <w:tcW w:w="8222" w:type="dxa"/>
            <w:tcBorders>
              <w:top w:val="single" w:sz="8" w:space="0" w:color="000000"/>
              <w:left w:val="single" w:sz="8" w:space="0" w:color="000000"/>
              <w:bottom w:val="single" w:sz="8" w:space="0" w:color="000000"/>
              <w:right w:val="single" w:sz="8" w:space="0" w:color="000000"/>
            </w:tcBorders>
          </w:tcPr>
          <w:p w14:paraId="391EA726" w14:textId="77777777" w:rsidR="00112366" w:rsidRPr="00A07FEF" w:rsidRDefault="00112366" w:rsidP="00CB5AB2">
            <w:pPr>
              <w:ind w:right="70"/>
              <w:rPr>
                <w:rFonts w:eastAsia="Arial"/>
              </w:rPr>
            </w:pPr>
            <w:r w:rsidRPr="00A07FEF">
              <w:rPr>
                <w:rFonts w:eastAsia="Arial"/>
              </w:rPr>
              <w:t>TALIJANSKI JEZIK A  u 14:00 h</w:t>
            </w:r>
          </w:p>
        </w:tc>
      </w:tr>
      <w:tr w:rsidR="00112366" w:rsidRPr="00A07FEF" w14:paraId="056D8C59" w14:textId="77777777" w:rsidTr="007A5AE8">
        <w:trPr>
          <w:trHeight w:val="410"/>
        </w:trPr>
        <w:tc>
          <w:tcPr>
            <w:tcW w:w="0" w:type="auto"/>
            <w:vMerge/>
            <w:tcBorders>
              <w:top w:val="nil"/>
              <w:left w:val="single" w:sz="8" w:space="0" w:color="000000"/>
              <w:bottom w:val="single" w:sz="4" w:space="0" w:color="auto"/>
              <w:right w:val="single" w:sz="8" w:space="0" w:color="000000"/>
            </w:tcBorders>
          </w:tcPr>
          <w:p w14:paraId="462D9A9D" w14:textId="77777777" w:rsidR="00112366" w:rsidRPr="00A07FEF" w:rsidRDefault="00112366" w:rsidP="00CB5AB2"/>
        </w:tc>
        <w:tc>
          <w:tcPr>
            <w:tcW w:w="8222" w:type="dxa"/>
            <w:tcBorders>
              <w:top w:val="single" w:sz="8" w:space="0" w:color="000000"/>
              <w:left w:val="single" w:sz="8" w:space="0" w:color="000000"/>
              <w:bottom w:val="single" w:sz="4" w:space="0" w:color="auto"/>
              <w:right w:val="single" w:sz="8" w:space="0" w:color="000000"/>
            </w:tcBorders>
          </w:tcPr>
          <w:p w14:paraId="5E9140BD" w14:textId="77777777" w:rsidR="00112366" w:rsidRPr="00A07FEF" w:rsidRDefault="00112366" w:rsidP="00CB5AB2">
            <w:pPr>
              <w:ind w:right="70"/>
              <w:rPr>
                <w:rFonts w:eastAsia="Arial"/>
              </w:rPr>
            </w:pPr>
            <w:r w:rsidRPr="00A07FEF">
              <w:rPr>
                <w:rFonts w:eastAsia="Arial"/>
              </w:rPr>
              <w:t>TALIJANSKI JEZIK B u 14:00 h</w:t>
            </w:r>
          </w:p>
        </w:tc>
      </w:tr>
      <w:tr w:rsidR="00FF0F74" w:rsidRPr="00A07FEF" w14:paraId="55458046" w14:textId="77777777" w:rsidTr="007A5AE8">
        <w:trPr>
          <w:trHeight w:val="386"/>
        </w:trPr>
        <w:tc>
          <w:tcPr>
            <w:tcW w:w="2264" w:type="dxa"/>
            <w:vMerge w:val="restart"/>
            <w:tcBorders>
              <w:top w:val="single" w:sz="4" w:space="0" w:color="auto"/>
              <w:left w:val="single" w:sz="8" w:space="0" w:color="000000"/>
              <w:right w:val="single" w:sz="8" w:space="0" w:color="000000"/>
            </w:tcBorders>
            <w:shd w:val="clear" w:color="auto" w:fill="DEEAF6"/>
            <w:vAlign w:val="center"/>
          </w:tcPr>
          <w:p w14:paraId="56ADE535" w14:textId="77777777" w:rsidR="00FF0F74" w:rsidRPr="00A07FEF" w:rsidRDefault="00FF0F74" w:rsidP="00CF7407">
            <w:pPr>
              <w:ind w:right="7"/>
            </w:pPr>
            <w:r w:rsidRPr="00A07FEF">
              <w:rPr>
                <w:rFonts w:eastAsia="Arial"/>
                <w:b/>
              </w:rPr>
              <w:t>2</w:t>
            </w:r>
            <w:r w:rsidR="00CF7407">
              <w:rPr>
                <w:rFonts w:eastAsia="Arial"/>
                <w:b/>
              </w:rPr>
              <w:t>4</w:t>
            </w:r>
            <w:r w:rsidRPr="00A07FEF">
              <w:rPr>
                <w:rFonts w:eastAsia="Arial"/>
                <w:b/>
              </w:rPr>
              <w:t>. kolovoza</w:t>
            </w:r>
          </w:p>
        </w:tc>
        <w:tc>
          <w:tcPr>
            <w:tcW w:w="8222" w:type="dxa"/>
            <w:tcBorders>
              <w:top w:val="single" w:sz="4" w:space="0" w:color="auto"/>
              <w:left w:val="single" w:sz="8" w:space="0" w:color="000000"/>
              <w:bottom w:val="double" w:sz="23" w:space="0" w:color="DEEAF6"/>
              <w:right w:val="single" w:sz="8" w:space="0" w:color="000000"/>
            </w:tcBorders>
            <w:shd w:val="clear" w:color="auto" w:fill="DEEAF6"/>
          </w:tcPr>
          <w:p w14:paraId="683F08E7" w14:textId="77777777" w:rsidR="00FF0F74" w:rsidRPr="00A07FEF" w:rsidRDefault="00FF0F74" w:rsidP="00CB5AB2">
            <w:pPr>
              <w:ind w:right="72"/>
            </w:pPr>
            <w:r w:rsidRPr="00A07FEF">
              <w:rPr>
                <w:rFonts w:eastAsia="Arial"/>
              </w:rPr>
              <w:t>BIOLOGIJA     u 9:00 h</w:t>
            </w:r>
          </w:p>
        </w:tc>
      </w:tr>
      <w:tr w:rsidR="00FF0F74" w:rsidRPr="00A07FEF" w14:paraId="4F9DA264" w14:textId="77777777" w:rsidTr="00B0713B">
        <w:trPr>
          <w:trHeight w:val="386"/>
        </w:trPr>
        <w:tc>
          <w:tcPr>
            <w:tcW w:w="0" w:type="auto"/>
            <w:vMerge/>
            <w:tcBorders>
              <w:left w:val="single" w:sz="8" w:space="0" w:color="000000"/>
              <w:right w:val="single" w:sz="8" w:space="0" w:color="000000"/>
            </w:tcBorders>
          </w:tcPr>
          <w:p w14:paraId="6656EF05" w14:textId="77777777" w:rsidR="00FF0F74" w:rsidRPr="00A07FEF" w:rsidRDefault="00FF0F74" w:rsidP="00CB5AB2"/>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301C7ABE" w14:textId="77777777" w:rsidR="00FF0F74" w:rsidRPr="00A07FEF" w:rsidRDefault="00FF0F74" w:rsidP="00CB5AB2">
            <w:pPr>
              <w:ind w:right="67"/>
            </w:pPr>
            <w:r w:rsidRPr="00A07FEF">
              <w:rPr>
                <w:rFonts w:eastAsia="Arial"/>
              </w:rPr>
              <w:t xml:space="preserve">FRANCUSKI JEZIK A </w:t>
            </w:r>
            <w:r>
              <w:rPr>
                <w:rFonts w:eastAsia="Arial"/>
              </w:rPr>
              <w:t xml:space="preserve"> </w:t>
            </w:r>
            <w:r w:rsidRPr="00A07FEF">
              <w:rPr>
                <w:rFonts w:eastAsia="Arial"/>
              </w:rPr>
              <w:t>u 14:00 h</w:t>
            </w:r>
          </w:p>
        </w:tc>
      </w:tr>
      <w:tr w:rsidR="00FF0F74" w:rsidRPr="00A07FEF" w14:paraId="5E5EC539" w14:textId="77777777" w:rsidTr="007A5AE8">
        <w:trPr>
          <w:trHeight w:val="386"/>
        </w:trPr>
        <w:tc>
          <w:tcPr>
            <w:tcW w:w="0" w:type="auto"/>
            <w:vMerge/>
            <w:tcBorders>
              <w:left w:val="single" w:sz="8" w:space="0" w:color="000000"/>
              <w:bottom w:val="single" w:sz="8" w:space="0" w:color="000000"/>
              <w:right w:val="single" w:sz="8" w:space="0" w:color="000000"/>
            </w:tcBorders>
          </w:tcPr>
          <w:p w14:paraId="6D6BA839" w14:textId="77777777" w:rsidR="00FF0F74" w:rsidRPr="00A07FEF" w:rsidRDefault="00FF0F74" w:rsidP="00CB5AB2"/>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56218100" w14:textId="77777777" w:rsidR="00FF0F74" w:rsidRPr="00A07FEF" w:rsidRDefault="00FF0F74" w:rsidP="00CB5AB2">
            <w:pPr>
              <w:ind w:right="67"/>
              <w:rPr>
                <w:rFonts w:eastAsia="Arial"/>
              </w:rPr>
            </w:pPr>
            <w:r w:rsidRPr="00A07FEF">
              <w:rPr>
                <w:rFonts w:eastAsia="Arial"/>
              </w:rPr>
              <w:t>FRANCUSKI JEZIK B u 14:00 h</w:t>
            </w:r>
          </w:p>
        </w:tc>
      </w:tr>
      <w:tr w:rsidR="0096220E" w:rsidRPr="00A07FEF" w14:paraId="6D4FECCE" w14:textId="77777777" w:rsidTr="00FC7AC3">
        <w:trPr>
          <w:trHeight w:val="432"/>
        </w:trPr>
        <w:tc>
          <w:tcPr>
            <w:tcW w:w="2264" w:type="dxa"/>
            <w:vMerge w:val="restart"/>
            <w:tcBorders>
              <w:top w:val="single" w:sz="8" w:space="0" w:color="000000"/>
              <w:left w:val="single" w:sz="8" w:space="0" w:color="000000"/>
              <w:bottom w:val="single" w:sz="4" w:space="0" w:color="auto"/>
              <w:right w:val="single" w:sz="8" w:space="0" w:color="000000"/>
            </w:tcBorders>
            <w:vAlign w:val="center"/>
          </w:tcPr>
          <w:p w14:paraId="74C10EF2" w14:textId="77777777" w:rsidR="0096220E" w:rsidRPr="00A07FEF" w:rsidRDefault="00112366" w:rsidP="00CF7407">
            <w:pPr>
              <w:ind w:right="7"/>
            </w:pPr>
            <w:r w:rsidRPr="00A07FEF">
              <w:rPr>
                <w:rFonts w:eastAsia="Arial"/>
                <w:b/>
              </w:rPr>
              <w:t>2</w:t>
            </w:r>
            <w:r w:rsidR="00CF7407">
              <w:rPr>
                <w:rFonts w:eastAsia="Arial"/>
                <w:b/>
              </w:rPr>
              <w:t>5</w:t>
            </w:r>
            <w:r w:rsidR="0096220E" w:rsidRPr="00A07FEF">
              <w:rPr>
                <w:rFonts w:eastAsia="Arial"/>
                <w:b/>
              </w:rPr>
              <w:t>. kolovoza</w:t>
            </w:r>
          </w:p>
        </w:tc>
        <w:tc>
          <w:tcPr>
            <w:tcW w:w="8222" w:type="dxa"/>
            <w:tcBorders>
              <w:top w:val="single" w:sz="8" w:space="0" w:color="000000"/>
              <w:left w:val="single" w:sz="8" w:space="0" w:color="000000"/>
              <w:bottom w:val="single" w:sz="8" w:space="0" w:color="000000"/>
              <w:right w:val="single" w:sz="8" w:space="0" w:color="000000"/>
            </w:tcBorders>
          </w:tcPr>
          <w:p w14:paraId="2D6741B1" w14:textId="77777777" w:rsidR="0096220E" w:rsidRPr="00A07FEF" w:rsidRDefault="0096220E" w:rsidP="00CB5AB2">
            <w:pPr>
              <w:ind w:right="69"/>
            </w:pPr>
            <w:r w:rsidRPr="00A07FEF">
              <w:rPr>
                <w:rFonts w:eastAsia="Arial"/>
              </w:rPr>
              <w:t>FIZIKA     u 9:00 h</w:t>
            </w:r>
          </w:p>
        </w:tc>
      </w:tr>
      <w:tr w:rsidR="0096220E" w:rsidRPr="00A07FEF" w14:paraId="7F040EA5" w14:textId="77777777" w:rsidTr="00FC7AC3">
        <w:trPr>
          <w:trHeight w:val="434"/>
        </w:trPr>
        <w:tc>
          <w:tcPr>
            <w:tcW w:w="0" w:type="auto"/>
            <w:vMerge/>
            <w:tcBorders>
              <w:top w:val="single" w:sz="24" w:space="0" w:color="DEEAF6"/>
              <w:left w:val="single" w:sz="8" w:space="0" w:color="000000"/>
              <w:bottom w:val="single" w:sz="4" w:space="0" w:color="auto"/>
              <w:right w:val="single" w:sz="8" w:space="0" w:color="000000"/>
            </w:tcBorders>
          </w:tcPr>
          <w:p w14:paraId="2E3C7BF2" w14:textId="77777777" w:rsidR="0096220E" w:rsidRPr="00A07FEF" w:rsidRDefault="0096220E" w:rsidP="00CB5AB2"/>
        </w:tc>
        <w:tc>
          <w:tcPr>
            <w:tcW w:w="8222" w:type="dxa"/>
            <w:tcBorders>
              <w:top w:val="single" w:sz="8" w:space="0" w:color="000000"/>
              <w:left w:val="single" w:sz="8" w:space="0" w:color="000000"/>
              <w:bottom w:val="single" w:sz="4" w:space="0" w:color="auto"/>
              <w:right w:val="single" w:sz="8" w:space="0" w:color="000000"/>
            </w:tcBorders>
          </w:tcPr>
          <w:p w14:paraId="616BB5F9" w14:textId="77777777" w:rsidR="0096220E" w:rsidRPr="00A07FEF" w:rsidRDefault="00112366" w:rsidP="00CB5AB2">
            <w:pPr>
              <w:ind w:right="69"/>
              <w:rPr>
                <w:rFonts w:eastAsia="Arial"/>
              </w:rPr>
            </w:pPr>
            <w:r w:rsidRPr="00A07FEF">
              <w:rPr>
                <w:rFonts w:eastAsia="Arial"/>
              </w:rPr>
              <w:t xml:space="preserve">FILOZOFIJA </w:t>
            </w:r>
            <w:r w:rsidR="0096220E" w:rsidRPr="00A07FEF">
              <w:rPr>
                <w:rFonts w:eastAsia="Arial"/>
              </w:rPr>
              <w:t xml:space="preserve">    u 14:00 h</w:t>
            </w:r>
          </w:p>
          <w:p w14:paraId="7C310119" w14:textId="77777777" w:rsidR="00112366" w:rsidRPr="00A07FEF" w:rsidRDefault="00112366" w:rsidP="00CB5AB2">
            <w:pPr>
              <w:ind w:right="69"/>
            </w:pPr>
          </w:p>
        </w:tc>
      </w:tr>
      <w:tr w:rsidR="0096220E" w:rsidRPr="00A07FEF" w14:paraId="598E15E2" w14:textId="77777777" w:rsidTr="00FC7AC3">
        <w:trPr>
          <w:trHeight w:val="386"/>
        </w:trPr>
        <w:tc>
          <w:tcPr>
            <w:tcW w:w="2264" w:type="dxa"/>
            <w:vMerge w:val="restart"/>
            <w:tcBorders>
              <w:top w:val="single" w:sz="4" w:space="0" w:color="auto"/>
              <w:left w:val="single" w:sz="8" w:space="0" w:color="000000"/>
              <w:bottom w:val="single" w:sz="8" w:space="0" w:color="000000"/>
              <w:right w:val="single" w:sz="8" w:space="0" w:color="000000"/>
            </w:tcBorders>
            <w:shd w:val="clear" w:color="auto" w:fill="DEEAF6"/>
            <w:vAlign w:val="center"/>
          </w:tcPr>
          <w:p w14:paraId="59B2C5CD" w14:textId="77777777" w:rsidR="0096220E" w:rsidRPr="00A07FEF" w:rsidRDefault="00112366" w:rsidP="00CF7407">
            <w:pPr>
              <w:ind w:right="7"/>
            </w:pPr>
            <w:r w:rsidRPr="00A07FEF">
              <w:rPr>
                <w:rFonts w:eastAsia="Arial"/>
                <w:b/>
              </w:rPr>
              <w:lastRenderedPageBreak/>
              <w:t>2</w:t>
            </w:r>
            <w:r w:rsidR="00CF7407">
              <w:rPr>
                <w:rFonts w:eastAsia="Arial"/>
                <w:b/>
              </w:rPr>
              <w:t>8</w:t>
            </w:r>
            <w:r w:rsidR="0096220E" w:rsidRPr="00A07FEF">
              <w:rPr>
                <w:rFonts w:eastAsia="Arial"/>
                <w:b/>
              </w:rPr>
              <w:t>. kolovoza</w:t>
            </w:r>
          </w:p>
        </w:tc>
        <w:tc>
          <w:tcPr>
            <w:tcW w:w="8222" w:type="dxa"/>
            <w:tcBorders>
              <w:top w:val="single" w:sz="4" w:space="0" w:color="auto"/>
              <w:left w:val="single" w:sz="8" w:space="0" w:color="000000"/>
              <w:bottom w:val="double" w:sz="23" w:space="0" w:color="DEEAF6"/>
              <w:right w:val="single" w:sz="8" w:space="0" w:color="000000"/>
            </w:tcBorders>
            <w:shd w:val="clear" w:color="auto" w:fill="DEEAF6"/>
          </w:tcPr>
          <w:p w14:paraId="3A5B3F09" w14:textId="77777777" w:rsidR="0096220E" w:rsidRPr="00A07FEF" w:rsidRDefault="0096220E" w:rsidP="00CB5AB2">
            <w:pPr>
              <w:ind w:right="70"/>
            </w:pPr>
            <w:r w:rsidRPr="00A07FEF">
              <w:rPr>
                <w:rFonts w:eastAsia="Arial"/>
              </w:rPr>
              <w:t>HRVATSKI JEZIK A (</w:t>
            </w:r>
            <w:proofErr w:type="spellStart"/>
            <w:r w:rsidRPr="00A07FEF">
              <w:rPr>
                <w:rFonts w:eastAsia="Arial"/>
              </w:rPr>
              <w:t>test</w:t>
            </w:r>
            <w:r w:rsidR="00CF7407">
              <w:rPr>
                <w:rFonts w:eastAsia="Arial"/>
              </w:rPr>
              <w:t>+sažetak</w:t>
            </w:r>
            <w:proofErr w:type="spellEnd"/>
            <w:r w:rsidRPr="00A07FEF">
              <w:rPr>
                <w:rFonts w:eastAsia="Arial"/>
              </w:rPr>
              <w:t>)     u 9:00 h</w:t>
            </w:r>
          </w:p>
        </w:tc>
      </w:tr>
      <w:tr w:rsidR="0096220E" w:rsidRPr="00A07FEF" w14:paraId="1668998B" w14:textId="77777777" w:rsidTr="009C70ED">
        <w:trPr>
          <w:trHeight w:val="411"/>
        </w:trPr>
        <w:tc>
          <w:tcPr>
            <w:tcW w:w="0" w:type="auto"/>
            <w:vMerge/>
            <w:tcBorders>
              <w:top w:val="nil"/>
              <w:left w:val="single" w:sz="8" w:space="0" w:color="000000"/>
              <w:bottom w:val="nil"/>
              <w:right w:val="single" w:sz="8" w:space="0" w:color="000000"/>
            </w:tcBorders>
          </w:tcPr>
          <w:p w14:paraId="3AEA623B" w14:textId="77777777" w:rsidR="0096220E" w:rsidRPr="00A07FEF" w:rsidRDefault="0096220E" w:rsidP="00CB5AB2"/>
        </w:tc>
        <w:tc>
          <w:tcPr>
            <w:tcW w:w="8222" w:type="dxa"/>
            <w:tcBorders>
              <w:top w:val="double" w:sz="23" w:space="0" w:color="DEEAF6"/>
              <w:left w:val="single" w:sz="8" w:space="0" w:color="000000"/>
              <w:bottom w:val="double" w:sz="23" w:space="0" w:color="DEEAF6"/>
              <w:right w:val="single" w:sz="8" w:space="0" w:color="000000"/>
            </w:tcBorders>
            <w:shd w:val="clear" w:color="auto" w:fill="DEEAF6"/>
          </w:tcPr>
          <w:p w14:paraId="4CC75730" w14:textId="77777777" w:rsidR="0096220E" w:rsidRPr="00A07FEF" w:rsidRDefault="0096220E" w:rsidP="00CB5AB2">
            <w:pPr>
              <w:ind w:right="70"/>
            </w:pPr>
            <w:r w:rsidRPr="00A07FEF">
              <w:rPr>
                <w:rFonts w:eastAsia="Arial"/>
              </w:rPr>
              <w:t>HRVATSKI JEZIK B (</w:t>
            </w:r>
            <w:proofErr w:type="spellStart"/>
            <w:r w:rsidRPr="00A07FEF">
              <w:rPr>
                <w:rFonts w:eastAsia="Arial"/>
              </w:rPr>
              <w:t>test</w:t>
            </w:r>
            <w:r w:rsidR="00CF7407">
              <w:rPr>
                <w:rFonts w:eastAsia="Arial"/>
              </w:rPr>
              <w:t>+sažetak</w:t>
            </w:r>
            <w:proofErr w:type="spellEnd"/>
            <w:r w:rsidRPr="00A07FEF">
              <w:rPr>
                <w:rFonts w:eastAsia="Arial"/>
              </w:rPr>
              <w:t>)     u 9:00 h</w:t>
            </w:r>
          </w:p>
        </w:tc>
      </w:tr>
      <w:tr w:rsidR="0096220E" w:rsidRPr="00A07FEF" w14:paraId="37F7B084" w14:textId="77777777" w:rsidTr="007A5AE8">
        <w:trPr>
          <w:trHeight w:val="386"/>
        </w:trPr>
        <w:tc>
          <w:tcPr>
            <w:tcW w:w="0" w:type="auto"/>
            <w:vMerge/>
            <w:tcBorders>
              <w:top w:val="nil"/>
              <w:left w:val="single" w:sz="8" w:space="0" w:color="000000"/>
              <w:bottom w:val="single" w:sz="8" w:space="0" w:color="000000"/>
              <w:right w:val="single" w:sz="8" w:space="0" w:color="000000"/>
            </w:tcBorders>
          </w:tcPr>
          <w:p w14:paraId="45D71973" w14:textId="77777777" w:rsidR="0096220E" w:rsidRPr="00A07FEF" w:rsidRDefault="0096220E" w:rsidP="00CB5AB2"/>
        </w:tc>
        <w:tc>
          <w:tcPr>
            <w:tcW w:w="8222" w:type="dxa"/>
            <w:tcBorders>
              <w:top w:val="double" w:sz="23" w:space="0" w:color="DEEAF6"/>
              <w:left w:val="single" w:sz="8" w:space="0" w:color="000000"/>
              <w:bottom w:val="single" w:sz="8" w:space="0" w:color="000000"/>
              <w:right w:val="single" w:sz="8" w:space="0" w:color="000000"/>
            </w:tcBorders>
            <w:shd w:val="clear" w:color="auto" w:fill="DEEAF6"/>
          </w:tcPr>
          <w:p w14:paraId="67F83434" w14:textId="77777777" w:rsidR="0096220E" w:rsidRPr="00A07FEF" w:rsidRDefault="00112366" w:rsidP="00CB5AB2">
            <w:pPr>
              <w:ind w:right="69"/>
            </w:pPr>
            <w:r w:rsidRPr="00A07FEF">
              <w:rPr>
                <w:rFonts w:eastAsia="Arial"/>
              </w:rPr>
              <w:t>VJERONAUK</w:t>
            </w:r>
            <w:r w:rsidR="0096220E" w:rsidRPr="00A07FEF">
              <w:rPr>
                <w:rFonts w:eastAsia="Arial"/>
              </w:rPr>
              <w:t xml:space="preserve">     u 14:00 h</w:t>
            </w:r>
          </w:p>
        </w:tc>
      </w:tr>
      <w:tr w:rsidR="0096220E" w:rsidRPr="00A07FEF" w14:paraId="1E405AED" w14:textId="77777777" w:rsidTr="007A5AE8">
        <w:trPr>
          <w:trHeight w:val="434"/>
        </w:trPr>
        <w:tc>
          <w:tcPr>
            <w:tcW w:w="2264" w:type="dxa"/>
            <w:vMerge w:val="restart"/>
            <w:tcBorders>
              <w:top w:val="single" w:sz="8" w:space="0" w:color="000000"/>
              <w:left w:val="single" w:sz="8" w:space="0" w:color="000000"/>
              <w:bottom w:val="single" w:sz="4" w:space="0" w:color="auto"/>
              <w:right w:val="single" w:sz="8" w:space="0" w:color="000000"/>
            </w:tcBorders>
            <w:vAlign w:val="center"/>
          </w:tcPr>
          <w:p w14:paraId="343B9AEF" w14:textId="77777777" w:rsidR="0096220E" w:rsidRPr="00A07FEF" w:rsidRDefault="00CF7407" w:rsidP="00FF0F74">
            <w:pPr>
              <w:ind w:right="12"/>
            </w:pPr>
            <w:r>
              <w:rPr>
                <w:rFonts w:eastAsia="Arial"/>
                <w:b/>
              </w:rPr>
              <w:t>29</w:t>
            </w:r>
            <w:r w:rsidR="0096220E" w:rsidRPr="00A07FEF">
              <w:rPr>
                <w:rFonts w:eastAsia="Arial"/>
                <w:b/>
              </w:rPr>
              <w:t>. kolovoza</w:t>
            </w:r>
          </w:p>
        </w:tc>
        <w:tc>
          <w:tcPr>
            <w:tcW w:w="8222" w:type="dxa"/>
            <w:tcBorders>
              <w:top w:val="single" w:sz="8" w:space="0" w:color="000000"/>
              <w:left w:val="single" w:sz="8" w:space="0" w:color="000000"/>
              <w:bottom w:val="single" w:sz="8" w:space="0" w:color="000000"/>
              <w:right w:val="single" w:sz="8" w:space="0" w:color="000000"/>
            </w:tcBorders>
          </w:tcPr>
          <w:p w14:paraId="6DB39AA3" w14:textId="77777777" w:rsidR="0096220E" w:rsidRPr="00A07FEF" w:rsidRDefault="0096220E" w:rsidP="00CB5AB2">
            <w:pPr>
              <w:ind w:right="70"/>
            </w:pPr>
            <w:r w:rsidRPr="00A07FEF">
              <w:rPr>
                <w:rFonts w:eastAsia="Arial"/>
              </w:rPr>
              <w:t>HRVATSKI JEZIK A (esej)     u 9:00 h</w:t>
            </w:r>
          </w:p>
        </w:tc>
      </w:tr>
      <w:tr w:rsidR="0096220E" w:rsidRPr="00A07FEF" w14:paraId="098F4E6B" w14:textId="77777777" w:rsidTr="007A5AE8">
        <w:trPr>
          <w:trHeight w:val="408"/>
        </w:trPr>
        <w:tc>
          <w:tcPr>
            <w:tcW w:w="0" w:type="auto"/>
            <w:vMerge/>
            <w:tcBorders>
              <w:top w:val="nil"/>
              <w:left w:val="single" w:sz="8" w:space="0" w:color="000000"/>
              <w:bottom w:val="single" w:sz="4" w:space="0" w:color="auto"/>
              <w:right w:val="single" w:sz="8" w:space="0" w:color="000000"/>
            </w:tcBorders>
          </w:tcPr>
          <w:p w14:paraId="25ECE561" w14:textId="77777777" w:rsidR="0096220E" w:rsidRPr="00A07FEF" w:rsidRDefault="0096220E" w:rsidP="00CB5AB2"/>
        </w:tc>
        <w:tc>
          <w:tcPr>
            <w:tcW w:w="8222" w:type="dxa"/>
            <w:tcBorders>
              <w:top w:val="single" w:sz="8" w:space="0" w:color="000000"/>
              <w:left w:val="single" w:sz="8" w:space="0" w:color="000000"/>
              <w:bottom w:val="single" w:sz="8" w:space="0" w:color="000000"/>
              <w:right w:val="single" w:sz="8" w:space="0" w:color="000000"/>
            </w:tcBorders>
          </w:tcPr>
          <w:p w14:paraId="0C288552" w14:textId="77777777" w:rsidR="0096220E" w:rsidRPr="00A07FEF" w:rsidRDefault="0096220E" w:rsidP="00CB5AB2">
            <w:pPr>
              <w:ind w:right="70"/>
            </w:pPr>
            <w:r w:rsidRPr="00A07FEF">
              <w:rPr>
                <w:rFonts w:eastAsia="Arial"/>
              </w:rPr>
              <w:t>HRVATSKI JEZIK B (esej)     u 9:00 h</w:t>
            </w:r>
          </w:p>
        </w:tc>
      </w:tr>
      <w:tr w:rsidR="0096220E" w:rsidRPr="00A07FEF" w14:paraId="33C38356" w14:textId="77777777" w:rsidTr="007A5AE8">
        <w:trPr>
          <w:trHeight w:val="434"/>
        </w:trPr>
        <w:tc>
          <w:tcPr>
            <w:tcW w:w="0" w:type="auto"/>
            <w:vMerge/>
            <w:tcBorders>
              <w:top w:val="nil"/>
              <w:left w:val="single" w:sz="8" w:space="0" w:color="000000"/>
              <w:bottom w:val="single" w:sz="4" w:space="0" w:color="auto"/>
              <w:right w:val="single" w:sz="8" w:space="0" w:color="000000"/>
            </w:tcBorders>
          </w:tcPr>
          <w:p w14:paraId="59C0181D" w14:textId="77777777" w:rsidR="0096220E" w:rsidRPr="00A07FEF" w:rsidRDefault="0096220E" w:rsidP="00CB5AB2"/>
        </w:tc>
        <w:tc>
          <w:tcPr>
            <w:tcW w:w="8222" w:type="dxa"/>
            <w:tcBorders>
              <w:top w:val="single" w:sz="8" w:space="0" w:color="000000"/>
              <w:left w:val="single" w:sz="8" w:space="0" w:color="000000"/>
              <w:bottom w:val="single" w:sz="4" w:space="0" w:color="auto"/>
              <w:right w:val="single" w:sz="8" w:space="0" w:color="000000"/>
            </w:tcBorders>
          </w:tcPr>
          <w:p w14:paraId="396A080C" w14:textId="77777777" w:rsidR="00112366" w:rsidRPr="007A5AE8" w:rsidRDefault="00CF7407" w:rsidP="00CB5AB2">
            <w:pPr>
              <w:ind w:right="70"/>
              <w:rPr>
                <w:rFonts w:eastAsia="Arial"/>
              </w:rPr>
            </w:pPr>
            <w:r>
              <w:rPr>
                <w:rFonts w:eastAsia="Arial"/>
              </w:rPr>
              <w:t>GLAZBENA UMJETNOST</w:t>
            </w:r>
            <w:r w:rsidR="00112366" w:rsidRPr="00A07FEF">
              <w:rPr>
                <w:rFonts w:eastAsia="Arial"/>
              </w:rPr>
              <w:t xml:space="preserve"> u 14:00 h</w:t>
            </w:r>
          </w:p>
        </w:tc>
      </w:tr>
      <w:tr w:rsidR="0096220E" w:rsidRPr="00A07FEF" w14:paraId="59E66D32" w14:textId="77777777" w:rsidTr="007A5AE8">
        <w:trPr>
          <w:trHeight w:val="386"/>
        </w:trPr>
        <w:tc>
          <w:tcPr>
            <w:tcW w:w="2264" w:type="dxa"/>
            <w:vMerge w:val="restart"/>
            <w:tcBorders>
              <w:top w:val="single" w:sz="4" w:space="0" w:color="auto"/>
              <w:left w:val="single" w:sz="8" w:space="0" w:color="000000"/>
              <w:bottom w:val="single" w:sz="4" w:space="0" w:color="000000"/>
              <w:right w:val="single" w:sz="8" w:space="0" w:color="000000"/>
            </w:tcBorders>
            <w:shd w:val="clear" w:color="auto" w:fill="DEEAF6"/>
            <w:vAlign w:val="center"/>
          </w:tcPr>
          <w:p w14:paraId="6E923EF3" w14:textId="77777777" w:rsidR="0096220E" w:rsidRPr="00A07FEF" w:rsidRDefault="00112366" w:rsidP="00CF7407">
            <w:pPr>
              <w:ind w:right="11"/>
            </w:pPr>
            <w:r w:rsidRPr="00A07FEF">
              <w:rPr>
                <w:rFonts w:eastAsia="Arial"/>
                <w:b/>
              </w:rPr>
              <w:t>3</w:t>
            </w:r>
            <w:r w:rsidR="00CF7407">
              <w:rPr>
                <w:rFonts w:eastAsia="Arial"/>
                <w:b/>
              </w:rPr>
              <w:t>0</w:t>
            </w:r>
            <w:r w:rsidRPr="00A07FEF">
              <w:rPr>
                <w:rFonts w:eastAsia="Arial"/>
                <w:b/>
              </w:rPr>
              <w:t>. kolovoza</w:t>
            </w:r>
          </w:p>
        </w:tc>
        <w:tc>
          <w:tcPr>
            <w:tcW w:w="8222" w:type="dxa"/>
            <w:tcBorders>
              <w:top w:val="single" w:sz="4" w:space="0" w:color="auto"/>
              <w:left w:val="single" w:sz="8" w:space="0" w:color="000000"/>
              <w:bottom w:val="double" w:sz="24" w:space="0" w:color="DEEAF6"/>
              <w:right w:val="single" w:sz="8" w:space="0" w:color="000000"/>
            </w:tcBorders>
            <w:shd w:val="clear" w:color="auto" w:fill="DEEAF6"/>
          </w:tcPr>
          <w:p w14:paraId="7B85DFC4" w14:textId="77777777" w:rsidR="0096220E" w:rsidRPr="00A07FEF" w:rsidRDefault="0096220E" w:rsidP="00CB5AB2">
            <w:pPr>
              <w:ind w:right="69"/>
            </w:pPr>
            <w:r w:rsidRPr="00A07FEF">
              <w:rPr>
                <w:rFonts w:eastAsia="Arial"/>
              </w:rPr>
              <w:t>KEMIJA     u 9:00 h</w:t>
            </w:r>
          </w:p>
        </w:tc>
      </w:tr>
      <w:tr w:rsidR="0096220E" w:rsidRPr="00A07FEF" w14:paraId="5979EEDE" w14:textId="77777777" w:rsidTr="007A5AE8">
        <w:trPr>
          <w:trHeight w:val="576"/>
        </w:trPr>
        <w:tc>
          <w:tcPr>
            <w:tcW w:w="0" w:type="auto"/>
            <w:vMerge/>
            <w:tcBorders>
              <w:top w:val="nil"/>
              <w:left w:val="single" w:sz="8" w:space="0" w:color="000000"/>
              <w:bottom w:val="single" w:sz="4" w:space="0" w:color="000000"/>
              <w:right w:val="single" w:sz="8" w:space="0" w:color="000000"/>
            </w:tcBorders>
          </w:tcPr>
          <w:p w14:paraId="77F7EEE7" w14:textId="77777777" w:rsidR="0096220E" w:rsidRPr="00A07FEF" w:rsidRDefault="0096220E" w:rsidP="00CB5AB2"/>
        </w:tc>
        <w:tc>
          <w:tcPr>
            <w:tcW w:w="8222" w:type="dxa"/>
            <w:tcBorders>
              <w:top w:val="double" w:sz="24" w:space="0" w:color="DEEAF6"/>
              <w:left w:val="single" w:sz="8" w:space="0" w:color="000000"/>
              <w:bottom w:val="single" w:sz="4" w:space="0" w:color="auto"/>
              <w:right w:val="single" w:sz="8" w:space="0" w:color="000000"/>
            </w:tcBorders>
            <w:shd w:val="clear" w:color="auto" w:fill="DEEAF6"/>
          </w:tcPr>
          <w:p w14:paraId="7D9508A7" w14:textId="77777777" w:rsidR="0096220E" w:rsidRPr="00A07FEF" w:rsidRDefault="00112366" w:rsidP="00CB5AB2">
            <w:pPr>
              <w:ind w:right="69"/>
            </w:pPr>
            <w:r w:rsidRPr="00A07FEF">
              <w:rPr>
                <w:rFonts w:eastAsia="Arial"/>
              </w:rPr>
              <w:t>LIKOVNA UMJETNOST</w:t>
            </w:r>
            <w:r w:rsidR="0096220E" w:rsidRPr="00A07FEF">
              <w:rPr>
                <w:rFonts w:eastAsia="Arial"/>
              </w:rPr>
              <w:t xml:space="preserve">    u 14:00 h</w:t>
            </w:r>
          </w:p>
        </w:tc>
      </w:tr>
      <w:tr w:rsidR="0096220E" w:rsidRPr="00A07FEF" w14:paraId="1C4087D9" w14:textId="77777777" w:rsidTr="007A5AE8">
        <w:trPr>
          <w:trHeight w:val="426"/>
        </w:trPr>
        <w:tc>
          <w:tcPr>
            <w:tcW w:w="2264" w:type="dxa"/>
            <w:vMerge w:val="restart"/>
            <w:tcBorders>
              <w:top w:val="single" w:sz="4" w:space="0" w:color="000000"/>
              <w:left w:val="single" w:sz="4" w:space="0" w:color="000000"/>
              <w:bottom w:val="single" w:sz="4" w:space="0" w:color="auto"/>
              <w:right w:val="single" w:sz="8" w:space="0" w:color="000000"/>
            </w:tcBorders>
            <w:vAlign w:val="center"/>
          </w:tcPr>
          <w:p w14:paraId="35CDB2C2" w14:textId="77777777" w:rsidR="0096220E" w:rsidRPr="00A07FEF" w:rsidRDefault="00CF7407" w:rsidP="00CF7407">
            <w:pPr>
              <w:ind w:right="11"/>
            </w:pPr>
            <w:r>
              <w:rPr>
                <w:rFonts w:eastAsia="Arial"/>
                <w:b/>
              </w:rPr>
              <w:t>3</w:t>
            </w:r>
            <w:r w:rsidR="00112366" w:rsidRPr="00A07FEF">
              <w:rPr>
                <w:rFonts w:eastAsia="Arial"/>
                <w:b/>
              </w:rPr>
              <w:t>1</w:t>
            </w:r>
            <w:r w:rsidR="0096220E" w:rsidRPr="00A07FEF">
              <w:rPr>
                <w:rFonts w:eastAsia="Arial"/>
                <w:b/>
              </w:rPr>
              <w:t xml:space="preserve">. </w:t>
            </w:r>
            <w:r>
              <w:rPr>
                <w:rFonts w:eastAsia="Arial"/>
                <w:b/>
              </w:rPr>
              <w:t>kolovoza</w:t>
            </w:r>
          </w:p>
        </w:tc>
        <w:tc>
          <w:tcPr>
            <w:tcW w:w="8222" w:type="dxa"/>
            <w:tcBorders>
              <w:top w:val="single" w:sz="4" w:space="0" w:color="auto"/>
              <w:left w:val="single" w:sz="8" w:space="0" w:color="000000"/>
              <w:bottom w:val="single" w:sz="8" w:space="0" w:color="000000"/>
              <w:right w:val="single" w:sz="4" w:space="0" w:color="000000"/>
            </w:tcBorders>
          </w:tcPr>
          <w:p w14:paraId="2F4F9CD6" w14:textId="77777777" w:rsidR="0096220E" w:rsidRPr="00A07FEF" w:rsidRDefault="0003398C" w:rsidP="00CB5AB2">
            <w:pPr>
              <w:ind w:right="69"/>
            </w:pPr>
            <w:r w:rsidRPr="00A07FEF">
              <w:rPr>
                <w:rFonts w:eastAsia="Arial"/>
              </w:rPr>
              <w:t xml:space="preserve">POLITIKA I GOSPODARSTVO </w:t>
            </w:r>
            <w:r w:rsidR="0096220E" w:rsidRPr="00A07FEF">
              <w:rPr>
                <w:rFonts w:eastAsia="Arial"/>
              </w:rPr>
              <w:t xml:space="preserve">     u 9:00 h</w:t>
            </w:r>
          </w:p>
        </w:tc>
      </w:tr>
      <w:tr w:rsidR="0096220E" w:rsidRPr="00A07FEF" w14:paraId="1111CF02" w14:textId="77777777" w:rsidTr="007A5AE8">
        <w:trPr>
          <w:trHeight w:val="428"/>
        </w:trPr>
        <w:tc>
          <w:tcPr>
            <w:tcW w:w="0" w:type="auto"/>
            <w:vMerge/>
            <w:tcBorders>
              <w:top w:val="single" w:sz="24" w:space="0" w:color="DEEAF6"/>
              <w:left w:val="single" w:sz="4" w:space="0" w:color="000000"/>
              <w:bottom w:val="single" w:sz="4" w:space="0" w:color="auto"/>
              <w:right w:val="single" w:sz="8" w:space="0" w:color="000000"/>
            </w:tcBorders>
          </w:tcPr>
          <w:p w14:paraId="72A85BF5" w14:textId="77777777" w:rsidR="0096220E" w:rsidRPr="00A07FEF" w:rsidRDefault="0096220E" w:rsidP="00CB5AB2"/>
        </w:tc>
        <w:tc>
          <w:tcPr>
            <w:tcW w:w="8222" w:type="dxa"/>
            <w:tcBorders>
              <w:top w:val="single" w:sz="8" w:space="0" w:color="000000"/>
              <w:left w:val="single" w:sz="8" w:space="0" w:color="000000"/>
              <w:bottom w:val="single" w:sz="4" w:space="0" w:color="auto"/>
              <w:right w:val="single" w:sz="4" w:space="0" w:color="000000"/>
            </w:tcBorders>
          </w:tcPr>
          <w:p w14:paraId="3FDCB4D3" w14:textId="77777777" w:rsidR="0096220E" w:rsidRPr="00A07FEF" w:rsidRDefault="00CF7407" w:rsidP="00CB5AB2">
            <w:pPr>
              <w:ind w:right="72"/>
            </w:pPr>
            <w:r>
              <w:rPr>
                <w:rFonts w:eastAsia="Arial"/>
              </w:rPr>
              <w:t>POVIJEST</w:t>
            </w:r>
            <w:r w:rsidR="0096220E" w:rsidRPr="00A07FEF">
              <w:rPr>
                <w:rFonts w:eastAsia="Arial"/>
              </w:rPr>
              <w:t xml:space="preserve">     u 14:00 h</w:t>
            </w:r>
          </w:p>
        </w:tc>
      </w:tr>
      <w:tr w:rsidR="0096220E" w:rsidRPr="00A07FEF" w14:paraId="71FA95A3" w14:textId="77777777" w:rsidTr="007A5AE8">
        <w:trPr>
          <w:trHeight w:val="378"/>
        </w:trPr>
        <w:tc>
          <w:tcPr>
            <w:tcW w:w="2264" w:type="dxa"/>
            <w:vMerge w:val="restart"/>
            <w:tcBorders>
              <w:top w:val="single" w:sz="4" w:space="0" w:color="auto"/>
              <w:left w:val="single" w:sz="4" w:space="0" w:color="000000"/>
              <w:bottom w:val="single" w:sz="4" w:space="0" w:color="000000"/>
              <w:right w:val="single" w:sz="4" w:space="0" w:color="000000"/>
            </w:tcBorders>
            <w:shd w:val="clear" w:color="auto" w:fill="DEEAF6"/>
            <w:vAlign w:val="center"/>
          </w:tcPr>
          <w:p w14:paraId="733F36B9" w14:textId="77777777" w:rsidR="0096220E" w:rsidRPr="00A07FEF" w:rsidRDefault="00CF7407" w:rsidP="00CB5AB2">
            <w:pPr>
              <w:ind w:right="11"/>
            </w:pPr>
            <w:r>
              <w:rPr>
                <w:rFonts w:eastAsia="Arial"/>
                <w:b/>
              </w:rPr>
              <w:t>1</w:t>
            </w:r>
            <w:r w:rsidR="0096220E" w:rsidRPr="00A07FEF">
              <w:rPr>
                <w:rFonts w:eastAsia="Arial"/>
                <w:b/>
              </w:rPr>
              <w:t>. rujna</w:t>
            </w:r>
          </w:p>
        </w:tc>
        <w:tc>
          <w:tcPr>
            <w:tcW w:w="8222" w:type="dxa"/>
            <w:tcBorders>
              <w:top w:val="single" w:sz="4" w:space="0" w:color="auto"/>
              <w:left w:val="single" w:sz="4" w:space="0" w:color="000000"/>
              <w:bottom w:val="double" w:sz="23" w:space="0" w:color="DEEAF6"/>
              <w:right w:val="single" w:sz="4" w:space="0" w:color="000000"/>
            </w:tcBorders>
            <w:shd w:val="clear" w:color="auto" w:fill="DEEAF6"/>
          </w:tcPr>
          <w:p w14:paraId="5B233D7C" w14:textId="77777777" w:rsidR="0096220E" w:rsidRPr="00A07FEF" w:rsidRDefault="0003398C" w:rsidP="00CB5AB2">
            <w:pPr>
              <w:ind w:right="69"/>
            </w:pPr>
            <w:r w:rsidRPr="00A07FEF">
              <w:rPr>
                <w:rFonts w:eastAsia="Arial"/>
              </w:rPr>
              <w:t>PSIHOLOGIJA</w:t>
            </w:r>
            <w:r w:rsidR="0096220E" w:rsidRPr="00A07FEF">
              <w:rPr>
                <w:rFonts w:eastAsia="Arial"/>
              </w:rPr>
              <w:t xml:space="preserve">   u 9:00 h</w:t>
            </w:r>
          </w:p>
        </w:tc>
      </w:tr>
      <w:tr w:rsidR="0096220E" w:rsidRPr="00A07FEF" w14:paraId="47E324F3" w14:textId="77777777" w:rsidTr="009C70ED">
        <w:trPr>
          <w:trHeight w:val="378"/>
        </w:trPr>
        <w:tc>
          <w:tcPr>
            <w:tcW w:w="0" w:type="auto"/>
            <w:vMerge/>
            <w:tcBorders>
              <w:top w:val="nil"/>
              <w:left w:val="single" w:sz="4" w:space="0" w:color="000000"/>
              <w:bottom w:val="single" w:sz="4" w:space="0" w:color="000000"/>
              <w:right w:val="single" w:sz="4" w:space="0" w:color="000000"/>
            </w:tcBorders>
          </w:tcPr>
          <w:p w14:paraId="354B7504" w14:textId="77777777" w:rsidR="0096220E" w:rsidRPr="00A07FEF" w:rsidRDefault="0096220E" w:rsidP="00CB5AB2"/>
        </w:tc>
        <w:tc>
          <w:tcPr>
            <w:tcW w:w="8222" w:type="dxa"/>
            <w:tcBorders>
              <w:top w:val="double" w:sz="23" w:space="0" w:color="DEEAF6"/>
              <w:left w:val="single" w:sz="4" w:space="0" w:color="000000"/>
              <w:bottom w:val="single" w:sz="4" w:space="0" w:color="000000"/>
              <w:right w:val="single" w:sz="4" w:space="0" w:color="000000"/>
            </w:tcBorders>
            <w:shd w:val="clear" w:color="auto" w:fill="DEEAF6"/>
          </w:tcPr>
          <w:p w14:paraId="2AD4FC63" w14:textId="77777777" w:rsidR="0096220E" w:rsidRPr="00A07FEF" w:rsidRDefault="00CF7407" w:rsidP="00CB5AB2">
            <w:pPr>
              <w:ind w:right="70"/>
            </w:pPr>
            <w:r>
              <w:rPr>
                <w:rFonts w:eastAsia="Arial"/>
              </w:rPr>
              <w:t>INFORMATIKA</w:t>
            </w:r>
            <w:r w:rsidR="0003398C" w:rsidRPr="00A07FEF">
              <w:rPr>
                <w:rFonts w:eastAsia="Arial"/>
              </w:rPr>
              <w:t xml:space="preserve"> </w:t>
            </w:r>
            <w:r w:rsidR="0096220E" w:rsidRPr="00A07FEF">
              <w:rPr>
                <w:rFonts w:eastAsia="Arial"/>
              </w:rPr>
              <w:t xml:space="preserve">     u 14:00 h</w:t>
            </w:r>
          </w:p>
        </w:tc>
      </w:tr>
    </w:tbl>
    <w:p w14:paraId="700D66F3" w14:textId="77777777" w:rsidR="00176338" w:rsidRPr="00A07FEF" w:rsidRDefault="00176338" w:rsidP="00FB7B1D">
      <w:pPr>
        <w:pStyle w:val="Naslov"/>
        <w:jc w:val="left"/>
        <w:rPr>
          <w:rStyle w:val="Istaknuto"/>
          <w:rFonts w:eastAsia="Arial"/>
          <w:b w:val="0"/>
          <w:i w:val="0"/>
          <w:szCs w:val="24"/>
        </w:rPr>
      </w:pPr>
    </w:p>
    <w:p w14:paraId="4D336EF7" w14:textId="77777777" w:rsidR="00832E6A" w:rsidRPr="00A07FEF" w:rsidRDefault="0003398C" w:rsidP="00FB7B1D">
      <w:pPr>
        <w:pStyle w:val="Naslov"/>
        <w:jc w:val="left"/>
        <w:rPr>
          <w:rStyle w:val="Istaknuto"/>
          <w:i w:val="0"/>
          <w:szCs w:val="24"/>
        </w:rPr>
      </w:pPr>
      <w:r w:rsidRPr="00A07FEF">
        <w:rPr>
          <w:rStyle w:val="Istaknuto"/>
          <w:rFonts w:eastAsia="Arial"/>
          <w:i w:val="0"/>
          <w:szCs w:val="24"/>
        </w:rPr>
        <w:t>PRIJAVA ISPITA: 2</w:t>
      </w:r>
      <w:r w:rsidR="00CF7407">
        <w:rPr>
          <w:rStyle w:val="Istaknuto"/>
          <w:rFonts w:eastAsia="Arial"/>
          <w:i w:val="0"/>
          <w:szCs w:val="24"/>
        </w:rPr>
        <w:t>0</w:t>
      </w:r>
      <w:r w:rsidR="00832E6A" w:rsidRPr="00A07FEF">
        <w:rPr>
          <w:rStyle w:val="Istaknuto"/>
          <w:rFonts w:eastAsia="Arial"/>
          <w:i w:val="0"/>
          <w:szCs w:val="24"/>
        </w:rPr>
        <w:t>.7.202</w:t>
      </w:r>
      <w:r w:rsidR="00CF7407">
        <w:rPr>
          <w:rStyle w:val="Istaknuto"/>
          <w:rFonts w:eastAsia="Arial"/>
          <w:i w:val="0"/>
          <w:szCs w:val="24"/>
        </w:rPr>
        <w:t>3</w:t>
      </w:r>
      <w:r w:rsidR="00832E6A" w:rsidRPr="00A07FEF">
        <w:rPr>
          <w:rStyle w:val="Istaknuto"/>
          <w:rFonts w:eastAsia="Arial"/>
          <w:i w:val="0"/>
          <w:szCs w:val="24"/>
        </w:rPr>
        <w:t>. – 31.7.202</w:t>
      </w:r>
      <w:r w:rsidR="00CF7407">
        <w:rPr>
          <w:rStyle w:val="Istaknuto"/>
          <w:rFonts w:eastAsia="Arial"/>
          <w:i w:val="0"/>
          <w:szCs w:val="24"/>
        </w:rPr>
        <w:t>3</w:t>
      </w:r>
      <w:r w:rsidR="00832E6A" w:rsidRPr="00A07FEF">
        <w:rPr>
          <w:rStyle w:val="Istaknuto"/>
          <w:rFonts w:eastAsia="Arial"/>
          <w:i w:val="0"/>
          <w:szCs w:val="24"/>
        </w:rPr>
        <w:t>.</w:t>
      </w:r>
    </w:p>
    <w:p w14:paraId="4934C8C8" w14:textId="77777777" w:rsidR="00832E6A" w:rsidRPr="00A07FEF" w:rsidRDefault="00832E6A" w:rsidP="00FB7B1D">
      <w:pPr>
        <w:pStyle w:val="Naslov"/>
        <w:jc w:val="left"/>
        <w:rPr>
          <w:rStyle w:val="Istaknuto"/>
          <w:i w:val="0"/>
          <w:szCs w:val="24"/>
        </w:rPr>
      </w:pPr>
      <w:r w:rsidRPr="00A07FEF">
        <w:rPr>
          <w:rStyle w:val="Istaknuto"/>
          <w:rFonts w:eastAsia="Arial"/>
          <w:i w:val="0"/>
          <w:szCs w:val="24"/>
        </w:rPr>
        <w:t xml:space="preserve">OBJAVA REZULTATA: </w:t>
      </w:r>
      <w:r w:rsidR="0003398C" w:rsidRPr="00A07FEF">
        <w:rPr>
          <w:rStyle w:val="Istaknuto"/>
          <w:rFonts w:eastAsia="Arial"/>
          <w:i w:val="0"/>
          <w:szCs w:val="24"/>
        </w:rPr>
        <w:t>1</w:t>
      </w:r>
      <w:r w:rsidR="00CF7407">
        <w:rPr>
          <w:rStyle w:val="Istaknuto"/>
          <w:rFonts w:eastAsia="Arial"/>
          <w:i w:val="0"/>
          <w:szCs w:val="24"/>
        </w:rPr>
        <w:t>1</w:t>
      </w:r>
      <w:r w:rsidRPr="00A07FEF">
        <w:rPr>
          <w:rStyle w:val="Istaknuto"/>
          <w:rFonts w:eastAsia="Arial"/>
          <w:i w:val="0"/>
          <w:szCs w:val="24"/>
        </w:rPr>
        <w:t>.9.202</w:t>
      </w:r>
      <w:r w:rsidR="00CF7407">
        <w:rPr>
          <w:rStyle w:val="Istaknuto"/>
          <w:rFonts w:eastAsia="Arial"/>
          <w:i w:val="0"/>
          <w:szCs w:val="24"/>
        </w:rPr>
        <w:t>3</w:t>
      </w:r>
      <w:r w:rsidRPr="00A07FEF">
        <w:rPr>
          <w:rStyle w:val="Istaknuto"/>
          <w:rFonts w:eastAsia="Arial"/>
          <w:i w:val="0"/>
          <w:szCs w:val="24"/>
        </w:rPr>
        <w:t>.</w:t>
      </w:r>
    </w:p>
    <w:p w14:paraId="09076C56" w14:textId="77777777" w:rsidR="00832E6A" w:rsidRPr="00A07FEF" w:rsidRDefault="00832E6A" w:rsidP="00FB7B1D">
      <w:pPr>
        <w:pStyle w:val="Naslov"/>
        <w:jc w:val="left"/>
        <w:rPr>
          <w:rStyle w:val="Istaknuto"/>
          <w:i w:val="0"/>
          <w:szCs w:val="24"/>
        </w:rPr>
      </w:pPr>
      <w:r w:rsidRPr="00A07FEF">
        <w:rPr>
          <w:rStyle w:val="Istaknuto"/>
          <w:rFonts w:eastAsia="Arial"/>
          <w:i w:val="0"/>
          <w:szCs w:val="24"/>
        </w:rPr>
        <w:t>ROK ZA PRIGOVORE: 1</w:t>
      </w:r>
      <w:r w:rsidR="00CF7407">
        <w:rPr>
          <w:rStyle w:val="Istaknuto"/>
          <w:rFonts w:eastAsia="Arial"/>
          <w:i w:val="0"/>
          <w:szCs w:val="24"/>
        </w:rPr>
        <w:t>3</w:t>
      </w:r>
      <w:r w:rsidRPr="00A07FEF">
        <w:rPr>
          <w:rStyle w:val="Istaknuto"/>
          <w:rFonts w:eastAsia="Arial"/>
          <w:i w:val="0"/>
          <w:szCs w:val="24"/>
        </w:rPr>
        <w:t>.9.202</w:t>
      </w:r>
      <w:r w:rsidR="00CF7407">
        <w:rPr>
          <w:rStyle w:val="Istaknuto"/>
          <w:rFonts w:eastAsia="Arial"/>
          <w:i w:val="0"/>
          <w:szCs w:val="24"/>
        </w:rPr>
        <w:t>3</w:t>
      </w:r>
      <w:r w:rsidRPr="00A07FEF">
        <w:rPr>
          <w:rStyle w:val="Istaknuto"/>
          <w:rFonts w:eastAsia="Arial"/>
          <w:i w:val="0"/>
          <w:szCs w:val="24"/>
        </w:rPr>
        <w:t>.</w:t>
      </w:r>
    </w:p>
    <w:p w14:paraId="7CD3E43F" w14:textId="77777777" w:rsidR="00832E6A" w:rsidRPr="00A07FEF" w:rsidRDefault="00832E6A" w:rsidP="00FB7B1D">
      <w:pPr>
        <w:pStyle w:val="Naslov"/>
        <w:jc w:val="left"/>
        <w:rPr>
          <w:rStyle w:val="Istaknuto"/>
          <w:i w:val="0"/>
          <w:szCs w:val="24"/>
        </w:rPr>
      </w:pPr>
      <w:r w:rsidRPr="00A07FEF">
        <w:rPr>
          <w:rStyle w:val="Istaknuto"/>
          <w:rFonts w:eastAsia="Arial"/>
          <w:i w:val="0"/>
          <w:szCs w:val="24"/>
        </w:rPr>
        <w:t>KONAČNA OBJAVA REZULTATA: 1</w:t>
      </w:r>
      <w:r w:rsidR="00CF7407">
        <w:rPr>
          <w:rStyle w:val="Istaknuto"/>
          <w:rFonts w:eastAsia="Arial"/>
          <w:i w:val="0"/>
          <w:szCs w:val="24"/>
        </w:rPr>
        <w:t>8</w:t>
      </w:r>
      <w:r w:rsidRPr="00A07FEF">
        <w:rPr>
          <w:rStyle w:val="Istaknuto"/>
          <w:rFonts w:eastAsia="Arial"/>
          <w:i w:val="0"/>
          <w:szCs w:val="24"/>
        </w:rPr>
        <w:t>.9.202</w:t>
      </w:r>
      <w:r w:rsidR="00CF7407">
        <w:rPr>
          <w:rStyle w:val="Istaknuto"/>
          <w:rFonts w:eastAsia="Arial"/>
          <w:i w:val="0"/>
          <w:szCs w:val="24"/>
        </w:rPr>
        <w:t>3</w:t>
      </w:r>
      <w:r w:rsidRPr="00A07FEF">
        <w:rPr>
          <w:rStyle w:val="Istaknuto"/>
          <w:rFonts w:eastAsia="Arial"/>
          <w:i w:val="0"/>
          <w:szCs w:val="24"/>
        </w:rPr>
        <w:t>.</w:t>
      </w:r>
    </w:p>
    <w:p w14:paraId="67E85040" w14:textId="77777777" w:rsidR="00832E6A" w:rsidRPr="00A07FEF" w:rsidRDefault="0003398C" w:rsidP="00FB7B1D">
      <w:pPr>
        <w:pStyle w:val="Naslov"/>
        <w:jc w:val="left"/>
        <w:rPr>
          <w:rStyle w:val="Istaknuto"/>
          <w:i w:val="0"/>
          <w:szCs w:val="24"/>
        </w:rPr>
      </w:pPr>
      <w:r w:rsidRPr="00A07FEF">
        <w:rPr>
          <w:rStyle w:val="Istaknuto"/>
          <w:rFonts w:eastAsia="Arial"/>
          <w:i w:val="0"/>
          <w:szCs w:val="24"/>
        </w:rPr>
        <w:t xml:space="preserve">PODJELA SVJEDODŽBI: </w:t>
      </w:r>
      <w:r w:rsidR="00CF7407">
        <w:rPr>
          <w:rStyle w:val="Istaknuto"/>
          <w:rFonts w:eastAsia="Arial"/>
          <w:i w:val="0"/>
          <w:szCs w:val="24"/>
        </w:rPr>
        <w:t>19</w:t>
      </w:r>
      <w:r w:rsidR="00832E6A" w:rsidRPr="00A07FEF">
        <w:rPr>
          <w:rStyle w:val="Istaknuto"/>
          <w:rFonts w:eastAsia="Arial"/>
          <w:i w:val="0"/>
          <w:szCs w:val="24"/>
        </w:rPr>
        <w:t>.9.202</w:t>
      </w:r>
      <w:r w:rsidR="00CF7407">
        <w:rPr>
          <w:rStyle w:val="Istaknuto"/>
          <w:rFonts w:eastAsia="Arial"/>
          <w:i w:val="0"/>
          <w:szCs w:val="24"/>
        </w:rPr>
        <w:t>3</w:t>
      </w:r>
      <w:r w:rsidR="00832E6A" w:rsidRPr="00A07FEF">
        <w:rPr>
          <w:rStyle w:val="Istaknuto"/>
          <w:rFonts w:eastAsia="Arial"/>
          <w:i w:val="0"/>
          <w:szCs w:val="24"/>
        </w:rPr>
        <w:t>.</w:t>
      </w:r>
    </w:p>
    <w:p w14:paraId="565BA1C2" w14:textId="77777777" w:rsidR="0054456C" w:rsidRDefault="0054456C" w:rsidP="0054456C">
      <w:pPr>
        <w:pStyle w:val="Tijeloteksta"/>
        <w:rPr>
          <w:rFonts w:ascii="Calibri" w:eastAsia="Calibri" w:hAnsi="Calibri"/>
          <w:b w:val="0"/>
          <w:bCs w:val="0"/>
          <w:sz w:val="22"/>
          <w:szCs w:val="22"/>
          <w:lang w:eastAsia="en-US"/>
        </w:rPr>
      </w:pPr>
    </w:p>
    <w:p w14:paraId="145968A5" w14:textId="77777777" w:rsidR="00F05BED" w:rsidRDefault="00F05BED" w:rsidP="0054456C">
      <w:pPr>
        <w:pStyle w:val="Tijeloteksta"/>
        <w:rPr>
          <w:sz w:val="24"/>
          <w:szCs w:val="24"/>
        </w:rPr>
      </w:pPr>
    </w:p>
    <w:p w14:paraId="45103B43" w14:textId="77777777" w:rsidR="0067651F" w:rsidRDefault="0067651F" w:rsidP="0054456C">
      <w:pPr>
        <w:pStyle w:val="Tijeloteksta"/>
        <w:rPr>
          <w:sz w:val="24"/>
          <w:szCs w:val="24"/>
        </w:rPr>
      </w:pPr>
    </w:p>
    <w:p w14:paraId="1ABE5175" w14:textId="77777777" w:rsidR="0067651F" w:rsidRDefault="0067651F" w:rsidP="0054456C">
      <w:pPr>
        <w:pStyle w:val="Tijeloteksta"/>
        <w:rPr>
          <w:sz w:val="24"/>
          <w:szCs w:val="24"/>
        </w:rPr>
      </w:pPr>
    </w:p>
    <w:p w14:paraId="1247C05C" w14:textId="77777777" w:rsidR="0067651F" w:rsidRDefault="0067651F" w:rsidP="0054456C">
      <w:pPr>
        <w:pStyle w:val="Tijeloteksta"/>
        <w:rPr>
          <w:sz w:val="24"/>
          <w:szCs w:val="24"/>
        </w:rPr>
      </w:pPr>
    </w:p>
    <w:p w14:paraId="65AB4E81" w14:textId="77777777" w:rsidR="0067651F" w:rsidRDefault="0067651F" w:rsidP="0054456C">
      <w:pPr>
        <w:pStyle w:val="Tijeloteksta"/>
        <w:rPr>
          <w:sz w:val="24"/>
          <w:szCs w:val="24"/>
        </w:rPr>
      </w:pPr>
    </w:p>
    <w:p w14:paraId="77EF96D5" w14:textId="77777777" w:rsidR="0067651F" w:rsidRDefault="0067651F" w:rsidP="0054456C">
      <w:pPr>
        <w:pStyle w:val="Tijeloteksta"/>
        <w:rPr>
          <w:sz w:val="24"/>
          <w:szCs w:val="24"/>
        </w:rPr>
      </w:pPr>
    </w:p>
    <w:p w14:paraId="3D7A5FC4" w14:textId="77777777" w:rsidR="0067651F" w:rsidRDefault="0067651F" w:rsidP="0054456C">
      <w:pPr>
        <w:pStyle w:val="Tijeloteksta"/>
        <w:rPr>
          <w:sz w:val="24"/>
          <w:szCs w:val="24"/>
        </w:rPr>
      </w:pPr>
    </w:p>
    <w:p w14:paraId="1AB8BBBF" w14:textId="77777777" w:rsidR="0067651F" w:rsidRDefault="0067651F" w:rsidP="0054456C">
      <w:pPr>
        <w:pStyle w:val="Tijeloteksta"/>
        <w:rPr>
          <w:sz w:val="24"/>
          <w:szCs w:val="24"/>
        </w:rPr>
      </w:pPr>
    </w:p>
    <w:p w14:paraId="3C074430" w14:textId="77777777" w:rsidR="00CF7407" w:rsidRDefault="00CF7407" w:rsidP="0054456C">
      <w:pPr>
        <w:pStyle w:val="Tijeloteksta"/>
        <w:rPr>
          <w:sz w:val="24"/>
          <w:szCs w:val="24"/>
        </w:rPr>
      </w:pPr>
    </w:p>
    <w:p w14:paraId="7DCFA8F2" w14:textId="77777777" w:rsidR="00CF7407" w:rsidRDefault="00CF7407" w:rsidP="0054456C">
      <w:pPr>
        <w:pStyle w:val="Tijeloteksta"/>
        <w:rPr>
          <w:sz w:val="24"/>
          <w:szCs w:val="24"/>
        </w:rPr>
      </w:pPr>
    </w:p>
    <w:p w14:paraId="22913F02" w14:textId="77777777" w:rsidR="00AF6DAC" w:rsidRPr="000432CE" w:rsidRDefault="0054456C" w:rsidP="000432CE">
      <w:pPr>
        <w:pStyle w:val="Naslov2"/>
        <w:jc w:val="left"/>
      </w:pPr>
      <w:bookmarkStart w:id="7" w:name="_Toc115890149"/>
      <w:r w:rsidRPr="000432CE">
        <w:lastRenderedPageBreak/>
        <w:t>6.1.1. ŠKOLSKO ISPITNO POVJERENSTVO – PROGRAM RADA</w:t>
      </w:r>
      <w:bookmarkEnd w:id="7"/>
    </w:p>
    <w:p w14:paraId="392AE334" w14:textId="77777777" w:rsidR="0054456C" w:rsidRPr="0054456C" w:rsidRDefault="0054456C" w:rsidP="0054456C">
      <w:pPr>
        <w:pStyle w:val="Tijeloteksta"/>
        <w:spacing w:line="360" w:lineRule="auto"/>
        <w:rPr>
          <w:sz w:val="24"/>
          <w:szCs w:val="24"/>
        </w:rPr>
      </w:pPr>
    </w:p>
    <w:p w14:paraId="3D5B1390" w14:textId="77777777" w:rsidR="0054456C" w:rsidRPr="0054456C" w:rsidRDefault="0054456C" w:rsidP="0054456C">
      <w:pPr>
        <w:pStyle w:val="Tijeloteksta"/>
        <w:spacing w:line="360" w:lineRule="auto"/>
        <w:jc w:val="both"/>
        <w:rPr>
          <w:b w:val="0"/>
          <w:sz w:val="24"/>
          <w:szCs w:val="24"/>
        </w:rPr>
      </w:pPr>
      <w:r w:rsidRPr="0054456C">
        <w:rPr>
          <w:b w:val="0"/>
          <w:sz w:val="24"/>
          <w:szCs w:val="24"/>
        </w:rPr>
        <w:t>Ravnatelj: Milivoj Ilić</w:t>
      </w:r>
    </w:p>
    <w:p w14:paraId="6A0A54B3" w14:textId="77777777" w:rsidR="0054456C" w:rsidRPr="0054456C" w:rsidRDefault="0054456C" w:rsidP="0054456C">
      <w:pPr>
        <w:pStyle w:val="Tijeloteksta"/>
        <w:spacing w:line="360" w:lineRule="auto"/>
        <w:jc w:val="both"/>
        <w:rPr>
          <w:b w:val="0"/>
          <w:sz w:val="24"/>
          <w:szCs w:val="24"/>
        </w:rPr>
      </w:pPr>
      <w:r w:rsidRPr="0054456C">
        <w:rPr>
          <w:b w:val="0"/>
          <w:sz w:val="24"/>
          <w:szCs w:val="24"/>
        </w:rPr>
        <w:t xml:space="preserve">Koordinator: Anđa </w:t>
      </w:r>
      <w:proofErr w:type="spellStart"/>
      <w:r w:rsidRPr="0054456C">
        <w:rPr>
          <w:b w:val="0"/>
          <w:sz w:val="24"/>
          <w:szCs w:val="24"/>
        </w:rPr>
        <w:t>Varnica</w:t>
      </w:r>
      <w:proofErr w:type="spellEnd"/>
    </w:p>
    <w:p w14:paraId="29604B9E" w14:textId="77777777" w:rsidR="0054456C" w:rsidRPr="0054456C" w:rsidRDefault="0054456C" w:rsidP="0054456C">
      <w:pPr>
        <w:pStyle w:val="Tijeloteksta"/>
        <w:spacing w:line="360" w:lineRule="auto"/>
        <w:jc w:val="both"/>
        <w:rPr>
          <w:b w:val="0"/>
          <w:sz w:val="24"/>
          <w:szCs w:val="24"/>
        </w:rPr>
      </w:pPr>
      <w:r w:rsidRPr="0054456C">
        <w:rPr>
          <w:b w:val="0"/>
          <w:sz w:val="24"/>
          <w:szCs w:val="24"/>
        </w:rPr>
        <w:t>Zamjenik koordinatora: Tomislav Čolak</w:t>
      </w:r>
    </w:p>
    <w:p w14:paraId="6E41B826" w14:textId="77777777" w:rsidR="0054456C" w:rsidRPr="0054456C" w:rsidRDefault="0054456C" w:rsidP="0054456C">
      <w:pPr>
        <w:pStyle w:val="Tijeloteksta"/>
        <w:spacing w:line="360" w:lineRule="auto"/>
        <w:jc w:val="both"/>
        <w:rPr>
          <w:b w:val="0"/>
          <w:sz w:val="24"/>
          <w:szCs w:val="24"/>
        </w:rPr>
      </w:pPr>
      <w:r w:rsidRPr="0054456C">
        <w:rPr>
          <w:b w:val="0"/>
          <w:sz w:val="24"/>
          <w:szCs w:val="24"/>
        </w:rPr>
        <w:t>Članovi</w:t>
      </w:r>
      <w:r w:rsidR="00E36FCB">
        <w:rPr>
          <w:b w:val="0"/>
          <w:sz w:val="24"/>
          <w:szCs w:val="24"/>
        </w:rPr>
        <w:t xml:space="preserve"> povjerenstva: Željka </w:t>
      </w:r>
      <w:proofErr w:type="spellStart"/>
      <w:r w:rsidR="00E36FCB">
        <w:rPr>
          <w:b w:val="0"/>
          <w:sz w:val="24"/>
          <w:szCs w:val="24"/>
        </w:rPr>
        <w:t>Borovac</w:t>
      </w:r>
      <w:proofErr w:type="spellEnd"/>
      <w:r w:rsidR="00E36FCB">
        <w:rPr>
          <w:b w:val="0"/>
          <w:sz w:val="24"/>
          <w:szCs w:val="24"/>
        </w:rPr>
        <w:t>,</w:t>
      </w:r>
      <w:r w:rsidRPr="0054456C">
        <w:rPr>
          <w:b w:val="0"/>
          <w:sz w:val="24"/>
          <w:szCs w:val="24"/>
        </w:rPr>
        <w:t xml:space="preserve"> Ante Duilo</w:t>
      </w:r>
      <w:r w:rsidR="00E36FCB">
        <w:rPr>
          <w:b w:val="0"/>
          <w:sz w:val="24"/>
          <w:szCs w:val="24"/>
        </w:rPr>
        <w:t xml:space="preserve">, Magdalena </w:t>
      </w:r>
      <w:proofErr w:type="spellStart"/>
      <w:r w:rsidR="00E36FCB">
        <w:rPr>
          <w:b w:val="0"/>
          <w:sz w:val="24"/>
          <w:szCs w:val="24"/>
        </w:rPr>
        <w:t>Hrga</w:t>
      </w:r>
      <w:proofErr w:type="spellEnd"/>
      <w:r w:rsidR="00E36FCB">
        <w:rPr>
          <w:b w:val="0"/>
          <w:sz w:val="24"/>
          <w:szCs w:val="24"/>
        </w:rPr>
        <w:t>, Dragana Jozić</w:t>
      </w:r>
    </w:p>
    <w:p w14:paraId="6A427C25" w14:textId="77777777" w:rsidR="0054456C" w:rsidRPr="0054456C" w:rsidRDefault="0054456C" w:rsidP="0054456C">
      <w:pPr>
        <w:pStyle w:val="Tijeloteksta"/>
        <w:spacing w:line="360" w:lineRule="auto"/>
        <w:jc w:val="both"/>
        <w:rPr>
          <w:b w:val="0"/>
          <w:sz w:val="24"/>
          <w:szCs w:val="24"/>
        </w:rPr>
      </w:pPr>
      <w:r w:rsidRPr="0054456C">
        <w:rPr>
          <w:b w:val="0"/>
          <w:sz w:val="24"/>
          <w:szCs w:val="24"/>
        </w:rPr>
        <w:t xml:space="preserve">Zadaci ispitne </w:t>
      </w:r>
      <w:proofErr w:type="spellStart"/>
      <w:r w:rsidRPr="0054456C">
        <w:rPr>
          <w:b w:val="0"/>
          <w:sz w:val="24"/>
          <w:szCs w:val="24"/>
        </w:rPr>
        <w:t>kordinatorice</w:t>
      </w:r>
      <w:proofErr w:type="spellEnd"/>
      <w:r w:rsidRPr="0054456C">
        <w:rPr>
          <w:b w:val="0"/>
          <w:sz w:val="24"/>
          <w:szCs w:val="24"/>
        </w:rPr>
        <w:t xml:space="preserve"> za provedbu državne mature</w:t>
      </w:r>
    </w:p>
    <w:p w14:paraId="13A1787A"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informiranje učenika, roditelja, razrednika i ostalih nastavnika o načinu provedbe nacionalnih ispita (prisustvo satovima RO i roditeljskim sastancima te izvješća na Nastavničkom vijeću)</w:t>
      </w:r>
    </w:p>
    <w:p w14:paraId="34979C6A"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planiranje provedbe ispita u školi ( izrada rasporeda učenika po prostorijama i dežurstva nastavnika)</w:t>
      </w:r>
    </w:p>
    <w:p w14:paraId="37585BE9"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informiranje učenika i nastavnika o ispitnim prostorijama i ispitnim mjestima, vremenu održavanja ispita, održavanju nastave na dane nacionalnih ispita i postavljanje obavijesti na oglasna mjesta u školi</w:t>
      </w:r>
    </w:p>
    <w:p w14:paraId="53CAC579"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organizacija provedbe ispita</w:t>
      </w:r>
    </w:p>
    <w:p w14:paraId="250685E8"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 xml:space="preserve"> priprema prostorija za održavanje ispita </w:t>
      </w:r>
    </w:p>
    <w:p w14:paraId="064BCBAF"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primitak i provjera potpunosti i ispravnosti ispitnog materijala</w:t>
      </w:r>
    </w:p>
    <w:p w14:paraId="24D1A71B"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 xml:space="preserve">sigurna pohrana ispitnog materijala </w:t>
      </w:r>
    </w:p>
    <w:p w14:paraId="1A0488EF"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priprema i raspodjela materijala po ispitnim prostorijama</w:t>
      </w:r>
    </w:p>
    <w:p w14:paraId="3B05EF4C"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nadgledanje ispita</w:t>
      </w:r>
    </w:p>
    <w:p w14:paraId="6DBA1278"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 xml:space="preserve">postupanje u posebnim situacijama ( ispiti za učenike s posebnim potrebama)                 </w:t>
      </w:r>
    </w:p>
    <w:p w14:paraId="166379F6"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postupanje u slučaju otkrivanja ispitnog materija ili otuđenja ispitnog  materijala)</w:t>
      </w:r>
    </w:p>
    <w:p w14:paraId="014A894B"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 xml:space="preserve">postupanje u slučaju bolesti učenika, postupanje u slučaju kršenja pravila ponašanja          </w:t>
      </w:r>
    </w:p>
    <w:p w14:paraId="2381BB32" w14:textId="77777777" w:rsidR="0054456C" w:rsidRPr="0054456C" w:rsidRDefault="0054456C" w:rsidP="0054456C">
      <w:pPr>
        <w:pStyle w:val="Tijeloteksta"/>
        <w:spacing w:line="360" w:lineRule="auto"/>
        <w:ind w:left="360"/>
        <w:jc w:val="both"/>
        <w:rPr>
          <w:b w:val="0"/>
          <w:sz w:val="24"/>
          <w:szCs w:val="24"/>
        </w:rPr>
      </w:pPr>
      <w:r w:rsidRPr="0054456C">
        <w:rPr>
          <w:b w:val="0"/>
          <w:sz w:val="24"/>
          <w:szCs w:val="24"/>
        </w:rPr>
        <w:t xml:space="preserve">     učenika na nacionalnim ispitima</w:t>
      </w:r>
    </w:p>
    <w:p w14:paraId="42F72270"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prikupljanje žalbi učenika i njihovo rješavanje</w:t>
      </w:r>
    </w:p>
    <w:p w14:paraId="1DF10DA6"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prikupljanje i otpremanje ispitnog materijala u NCVVO</w:t>
      </w:r>
    </w:p>
    <w:p w14:paraId="43A56B20"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lastRenderedPageBreak/>
        <w:t>ispunjavanje svih obrazaca, upitnika i izvješća o provedbi ispita i njihova dostava u NCVVO</w:t>
      </w:r>
    </w:p>
    <w:p w14:paraId="3C0B91F4"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analiza i interpretacija rezultata za školu, nastavnike i učenike</w:t>
      </w:r>
    </w:p>
    <w:p w14:paraId="22EB03A0"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praćenje svih informacija na internetskoj stranici NCVVO-a</w:t>
      </w:r>
    </w:p>
    <w:p w14:paraId="2CF6DDA1"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sudjelovanje na seminarima za ispitne koordinatore</w:t>
      </w:r>
    </w:p>
    <w:p w14:paraId="15A12E6D" w14:textId="77777777" w:rsidR="0054456C" w:rsidRPr="0054456C" w:rsidRDefault="0054456C" w:rsidP="0053327D">
      <w:pPr>
        <w:pStyle w:val="Tijeloteksta"/>
        <w:numPr>
          <w:ilvl w:val="0"/>
          <w:numId w:val="5"/>
        </w:numPr>
        <w:spacing w:line="360" w:lineRule="auto"/>
        <w:jc w:val="both"/>
        <w:rPr>
          <w:b w:val="0"/>
          <w:sz w:val="24"/>
          <w:szCs w:val="24"/>
        </w:rPr>
      </w:pPr>
      <w:r w:rsidRPr="0054456C">
        <w:rPr>
          <w:b w:val="0"/>
          <w:sz w:val="24"/>
          <w:szCs w:val="24"/>
        </w:rPr>
        <w:t>ostali poslovi koje će u tijeku školske godine biti postavljeni od strane NCVVO-a</w:t>
      </w:r>
    </w:p>
    <w:p w14:paraId="637EC344" w14:textId="77777777" w:rsidR="0054456C" w:rsidRDefault="0054456C" w:rsidP="0054456C">
      <w:pPr>
        <w:pStyle w:val="Tijeloteksta"/>
        <w:rPr>
          <w:sz w:val="24"/>
          <w:szCs w:val="24"/>
        </w:rPr>
      </w:pPr>
    </w:p>
    <w:p w14:paraId="11160656" w14:textId="2207C785" w:rsidR="00F976CB" w:rsidRDefault="000662B8" w:rsidP="000432CE">
      <w:pPr>
        <w:pStyle w:val="Naslov2"/>
        <w:jc w:val="left"/>
        <w:rPr>
          <w:lang w:val="pt-BR"/>
        </w:rPr>
      </w:pPr>
      <w:bookmarkStart w:id="8" w:name="_Toc115890150"/>
      <w:r w:rsidRPr="000662B8">
        <w:t>6.2.</w:t>
      </w:r>
      <w:r w:rsidR="00E11713">
        <w:t xml:space="preserve"> </w:t>
      </w:r>
      <w:r w:rsidR="00F976CB" w:rsidRPr="000662B8">
        <w:t>VREMENIK D</w:t>
      </w:r>
      <w:r w:rsidR="00F976CB" w:rsidRPr="000662B8">
        <w:rPr>
          <w:lang w:val="pt-BR"/>
        </w:rPr>
        <w:t>OPUNSK</w:t>
      </w:r>
      <w:r w:rsidR="000E5F0C" w:rsidRPr="000662B8">
        <w:rPr>
          <w:lang w:val="pt-BR"/>
        </w:rPr>
        <w:t>OG RADA</w:t>
      </w:r>
      <w:r w:rsidR="00F976CB" w:rsidRPr="000662B8">
        <w:rPr>
          <w:lang w:val="pt-BR"/>
        </w:rPr>
        <w:t xml:space="preserve"> </w:t>
      </w:r>
      <w:r w:rsidR="00FB7B1D" w:rsidRPr="000662B8">
        <w:rPr>
          <w:lang w:val="pt-BR"/>
        </w:rPr>
        <w:t xml:space="preserve">, </w:t>
      </w:r>
      <w:r w:rsidR="00F976CB" w:rsidRPr="000662B8">
        <w:rPr>
          <w:lang w:val="pt-BR"/>
        </w:rPr>
        <w:t>POPRAVNIH</w:t>
      </w:r>
      <w:r w:rsidR="00FB7B1D" w:rsidRPr="000662B8">
        <w:rPr>
          <w:lang w:val="pt-BR"/>
        </w:rPr>
        <w:t xml:space="preserve"> I</w:t>
      </w:r>
      <w:r w:rsidR="00F976CB" w:rsidRPr="000662B8">
        <w:rPr>
          <w:lang w:val="pt-BR"/>
        </w:rPr>
        <w:t xml:space="preserve"> ZAVRŠNIH  ISPITA ZA</w:t>
      </w:r>
      <w:r w:rsidR="00BA6611" w:rsidRPr="000662B8">
        <w:rPr>
          <w:lang w:val="pt-BR"/>
        </w:rPr>
        <w:t xml:space="preserve"> </w:t>
      </w:r>
      <w:r w:rsidR="005B04BA">
        <w:rPr>
          <w:lang w:val="pt-BR"/>
        </w:rPr>
        <w:t>ŠKOLSKU GODINU 2022</w:t>
      </w:r>
      <w:r>
        <w:rPr>
          <w:lang w:val="pt-BR"/>
        </w:rPr>
        <w:t>.</w:t>
      </w:r>
      <w:r w:rsidR="00F976CB" w:rsidRPr="000662B8">
        <w:rPr>
          <w:lang w:val="pt-BR"/>
        </w:rPr>
        <w:t>/20</w:t>
      </w:r>
      <w:r w:rsidR="005B04BA">
        <w:rPr>
          <w:lang w:val="pt-BR"/>
        </w:rPr>
        <w:t>23</w:t>
      </w:r>
      <w:r w:rsidR="00F976CB" w:rsidRPr="000662B8">
        <w:rPr>
          <w:lang w:val="pt-BR"/>
        </w:rPr>
        <w:t>.</w:t>
      </w:r>
      <w:bookmarkEnd w:id="8"/>
    </w:p>
    <w:p w14:paraId="14FDC3AC" w14:textId="77777777" w:rsidR="00F2703E" w:rsidRDefault="00F2703E" w:rsidP="000662B8">
      <w:pPr>
        <w:pStyle w:val="Tijeloteksta"/>
        <w:rPr>
          <w:color w:val="5B9BD5" w:themeColor="accent1"/>
          <w:sz w:val="28"/>
          <w:szCs w:val="28"/>
          <w:lang w:val="pt-BR"/>
        </w:rPr>
      </w:pPr>
    </w:p>
    <w:p w14:paraId="66485A53" w14:textId="77777777" w:rsidR="00F2703E" w:rsidRPr="00F05BED" w:rsidRDefault="00F2703E" w:rsidP="00A555F4">
      <w:pPr>
        <w:pStyle w:val="Naslov2"/>
        <w:jc w:val="left"/>
        <w:rPr>
          <w:lang w:val="pt-BR"/>
        </w:rPr>
      </w:pPr>
      <w:bookmarkStart w:id="9" w:name="_Toc115890151"/>
      <w:r w:rsidRPr="00F05BED">
        <w:rPr>
          <w:lang w:val="pt-BR"/>
        </w:rPr>
        <w:t xml:space="preserve">6.2.1. Tabelarni prikaz </w:t>
      </w:r>
      <w:r w:rsidR="00A628E8" w:rsidRPr="00F05BED">
        <w:rPr>
          <w:lang w:val="pt-BR"/>
        </w:rPr>
        <w:t>dopunske nastave</w:t>
      </w:r>
      <w:r w:rsidR="00F409E5" w:rsidRPr="00F05BED">
        <w:rPr>
          <w:lang w:val="pt-BR"/>
        </w:rPr>
        <w:t xml:space="preserve"> i popravnih ispita</w:t>
      </w:r>
      <w:bookmarkEnd w:id="9"/>
    </w:p>
    <w:p w14:paraId="00BE0EE1" w14:textId="77777777" w:rsidR="000662B8" w:rsidRPr="00A628E8" w:rsidRDefault="000662B8" w:rsidP="000662B8">
      <w:pPr>
        <w:pStyle w:val="Tijeloteksta"/>
        <w:rPr>
          <w:color w:val="5B9BD5" w:themeColor="accent1"/>
          <w:sz w:val="24"/>
          <w:szCs w:val="24"/>
          <w:lang w:val="pt-BR"/>
        </w:rPr>
      </w:pPr>
    </w:p>
    <w:p w14:paraId="164D705C" w14:textId="77777777" w:rsidR="00F976CB" w:rsidRPr="00A628E8" w:rsidRDefault="00F976CB" w:rsidP="00FB7B1D">
      <w:pPr>
        <w:rPr>
          <w:lang w:val="pt-BR"/>
        </w:rPr>
      </w:pPr>
      <w:r w:rsidRPr="00A628E8">
        <w:rPr>
          <w:lang w:val="pt-BR"/>
        </w:rPr>
        <w:t>Škola organizira dopunsk</w:t>
      </w:r>
      <w:r w:rsidR="00275ED5" w:rsidRPr="00A628E8">
        <w:rPr>
          <w:lang w:val="pt-BR"/>
        </w:rPr>
        <w:t>i rad</w:t>
      </w:r>
      <w:r w:rsidRPr="00A628E8">
        <w:rPr>
          <w:lang w:val="pt-BR"/>
        </w:rPr>
        <w:t xml:space="preserve"> tijekom svibnja, lipnja i srpnja tekuće školske godine</w:t>
      </w:r>
    </w:p>
    <w:p w14:paraId="33DC29C1" w14:textId="77777777" w:rsidR="00F976CB" w:rsidRPr="00A628E8" w:rsidRDefault="00F976CB" w:rsidP="00F976CB">
      <w:pPr>
        <w:rPr>
          <w:b/>
          <w:lang w:val="pt-BR"/>
        </w:rPr>
      </w:pPr>
      <w:r w:rsidRPr="00A628E8">
        <w:rPr>
          <w:b/>
          <w:lang w:val="pt-BR"/>
        </w:rPr>
        <w:t xml:space="preserve">ZA UČENIKE ZAVRŠNIH RAZREDA : </w:t>
      </w:r>
    </w:p>
    <w:p w14:paraId="203A9629" w14:textId="77777777" w:rsidR="00D229C7" w:rsidRPr="00A628E8" w:rsidRDefault="00D229C7" w:rsidP="00F976CB">
      <w:pPr>
        <w:rPr>
          <w:b/>
          <w:lang w:val="pt-BR"/>
        </w:rPr>
      </w:pPr>
    </w:p>
    <w:p w14:paraId="029F7834" w14:textId="77777777" w:rsidR="00F976CB" w:rsidRPr="00A628E8" w:rsidRDefault="00F976CB" w:rsidP="00F976CB">
      <w:pPr>
        <w:rPr>
          <w:b/>
          <w:lang w:val="pt-BR"/>
        </w:rPr>
      </w:pPr>
      <w:r w:rsidRPr="00A628E8">
        <w:rPr>
          <w:b/>
          <w:lang w:val="pt-BR"/>
        </w:rPr>
        <w:t>Raspored obveza za učenike</w:t>
      </w:r>
      <w:r w:rsidR="00E36FCB">
        <w:rPr>
          <w:b/>
          <w:lang w:val="pt-BR"/>
        </w:rPr>
        <w:t xml:space="preserve"> </w:t>
      </w:r>
      <w:r w:rsidRPr="00A628E8">
        <w:rPr>
          <w:b/>
          <w:lang w:val="pt-BR"/>
        </w:rPr>
        <w:t xml:space="preserve"> koji nisu s uspjehom završili nastavnu godinu: </w:t>
      </w:r>
    </w:p>
    <w:tbl>
      <w:tblPr>
        <w:tblW w:w="0" w:type="auto"/>
        <w:tblLook w:val="01E0" w:firstRow="1" w:lastRow="1" w:firstColumn="1" w:lastColumn="1" w:noHBand="0" w:noVBand="0"/>
      </w:tblPr>
      <w:tblGrid>
        <w:gridCol w:w="2574"/>
        <w:gridCol w:w="5321"/>
        <w:gridCol w:w="1170"/>
      </w:tblGrid>
      <w:tr w:rsidR="00F976CB" w:rsidRPr="00A628E8" w14:paraId="77A6EAB7" w14:textId="77777777" w:rsidTr="00BA6611">
        <w:trPr>
          <w:trHeight w:val="350"/>
        </w:trPr>
        <w:tc>
          <w:tcPr>
            <w:tcW w:w="2574" w:type="dxa"/>
            <w:tcBorders>
              <w:top w:val="single" w:sz="4" w:space="0" w:color="auto"/>
              <w:left w:val="single" w:sz="4" w:space="0" w:color="auto"/>
              <w:bottom w:val="single" w:sz="4" w:space="0" w:color="auto"/>
              <w:right w:val="single" w:sz="4" w:space="0" w:color="auto"/>
            </w:tcBorders>
          </w:tcPr>
          <w:p w14:paraId="3AD321CB" w14:textId="77777777" w:rsidR="00F976CB" w:rsidRPr="00A628E8" w:rsidRDefault="00376C12" w:rsidP="00896D93">
            <w:pPr>
              <w:jc w:val="center"/>
            </w:pPr>
            <w:r>
              <w:t>Od 1.lipnja</w:t>
            </w:r>
            <w:r w:rsidR="0029264D" w:rsidRPr="00A628E8">
              <w:t xml:space="preserve"> </w:t>
            </w:r>
            <w:r w:rsidR="00F976CB" w:rsidRPr="00A628E8">
              <w:t>20</w:t>
            </w:r>
            <w:r>
              <w:t>23</w:t>
            </w:r>
            <w:r w:rsidR="00F976CB" w:rsidRPr="00A628E8">
              <w:t>.</w:t>
            </w:r>
          </w:p>
        </w:tc>
        <w:tc>
          <w:tcPr>
            <w:tcW w:w="5321" w:type="dxa"/>
            <w:tcBorders>
              <w:top w:val="single" w:sz="4" w:space="0" w:color="auto"/>
              <w:left w:val="single" w:sz="4" w:space="0" w:color="auto"/>
              <w:bottom w:val="single" w:sz="4" w:space="0" w:color="auto"/>
              <w:right w:val="single" w:sz="4" w:space="0" w:color="auto"/>
            </w:tcBorders>
          </w:tcPr>
          <w:p w14:paraId="50C4421A" w14:textId="77777777" w:rsidR="00F976CB" w:rsidRPr="00A628E8" w:rsidRDefault="00275ED5" w:rsidP="00275ED5">
            <w:r w:rsidRPr="00A628E8">
              <w:t>Dopunski rad</w:t>
            </w:r>
          </w:p>
        </w:tc>
        <w:tc>
          <w:tcPr>
            <w:tcW w:w="1170" w:type="dxa"/>
            <w:tcBorders>
              <w:left w:val="single" w:sz="4" w:space="0" w:color="auto"/>
            </w:tcBorders>
          </w:tcPr>
          <w:p w14:paraId="1428ADF9" w14:textId="77777777" w:rsidR="00F976CB" w:rsidRPr="00A628E8" w:rsidRDefault="00F976CB" w:rsidP="00F976CB"/>
        </w:tc>
      </w:tr>
      <w:tr w:rsidR="00F976CB" w:rsidRPr="00A628E8" w14:paraId="0FFA7680" w14:textId="77777777" w:rsidTr="00BA6611">
        <w:trPr>
          <w:trHeight w:val="482"/>
        </w:trPr>
        <w:tc>
          <w:tcPr>
            <w:tcW w:w="2574" w:type="dxa"/>
            <w:tcBorders>
              <w:top w:val="single" w:sz="4" w:space="0" w:color="auto"/>
              <w:left w:val="single" w:sz="4" w:space="0" w:color="auto"/>
              <w:bottom w:val="single" w:sz="4" w:space="0" w:color="auto"/>
              <w:right w:val="single" w:sz="4" w:space="0" w:color="auto"/>
            </w:tcBorders>
          </w:tcPr>
          <w:p w14:paraId="598776B3" w14:textId="77777777" w:rsidR="00F976CB" w:rsidRPr="00A628E8" w:rsidRDefault="00376C12" w:rsidP="00F976CB">
            <w:pPr>
              <w:jc w:val="center"/>
            </w:pPr>
            <w:r>
              <w:t>12.lipnja 2023.</w:t>
            </w:r>
          </w:p>
        </w:tc>
        <w:tc>
          <w:tcPr>
            <w:tcW w:w="5321" w:type="dxa"/>
            <w:tcBorders>
              <w:top w:val="single" w:sz="4" w:space="0" w:color="auto"/>
              <w:left w:val="single" w:sz="4" w:space="0" w:color="auto"/>
              <w:bottom w:val="single" w:sz="4" w:space="0" w:color="auto"/>
              <w:right w:val="single" w:sz="4" w:space="0" w:color="auto"/>
            </w:tcBorders>
          </w:tcPr>
          <w:p w14:paraId="3CE1938F" w14:textId="77777777" w:rsidR="00F976CB" w:rsidRPr="00A628E8" w:rsidRDefault="00F976CB" w:rsidP="00275ED5">
            <w:r w:rsidRPr="00A628E8">
              <w:t>Analiza uspjeha dopuns</w:t>
            </w:r>
            <w:r w:rsidR="00275ED5" w:rsidRPr="00A628E8">
              <w:t>kog rada</w:t>
            </w:r>
            <w:r w:rsidRPr="00A628E8">
              <w:t xml:space="preserve">        </w:t>
            </w:r>
          </w:p>
        </w:tc>
        <w:tc>
          <w:tcPr>
            <w:tcW w:w="1170" w:type="dxa"/>
            <w:tcBorders>
              <w:left w:val="single" w:sz="4" w:space="0" w:color="auto"/>
            </w:tcBorders>
          </w:tcPr>
          <w:p w14:paraId="34E6A952" w14:textId="77777777" w:rsidR="00F976CB" w:rsidRPr="00A628E8" w:rsidRDefault="00F976CB" w:rsidP="00F976CB"/>
        </w:tc>
      </w:tr>
      <w:tr w:rsidR="00F976CB" w:rsidRPr="00A628E8" w14:paraId="316B09D8" w14:textId="77777777" w:rsidTr="00BA6611">
        <w:tc>
          <w:tcPr>
            <w:tcW w:w="2574" w:type="dxa"/>
            <w:tcBorders>
              <w:top w:val="single" w:sz="4" w:space="0" w:color="auto"/>
              <w:left w:val="single" w:sz="4" w:space="0" w:color="auto"/>
              <w:bottom w:val="single" w:sz="4" w:space="0" w:color="auto"/>
              <w:right w:val="single" w:sz="4" w:space="0" w:color="auto"/>
            </w:tcBorders>
          </w:tcPr>
          <w:p w14:paraId="16A0B976" w14:textId="77777777" w:rsidR="00F976CB" w:rsidRPr="00A628E8" w:rsidRDefault="0029264D" w:rsidP="001112AB">
            <w:pPr>
              <w:jc w:val="center"/>
            </w:pPr>
            <w:r w:rsidRPr="00A628E8">
              <w:t>22</w:t>
            </w:r>
            <w:r w:rsidR="00F976CB" w:rsidRPr="00A628E8">
              <w:t>.</w:t>
            </w:r>
            <w:r w:rsidR="00986B39">
              <w:t xml:space="preserve"> i 23</w:t>
            </w:r>
            <w:r w:rsidR="00017B84" w:rsidRPr="00A628E8">
              <w:t>.</w:t>
            </w:r>
            <w:r w:rsidR="00F976CB" w:rsidRPr="00A628E8">
              <w:t xml:space="preserve"> kolovoza 20</w:t>
            </w:r>
            <w:r w:rsidR="00376C12">
              <w:t>23</w:t>
            </w:r>
            <w:r w:rsidR="00F976CB" w:rsidRPr="00A628E8">
              <w:t>.</w:t>
            </w:r>
          </w:p>
        </w:tc>
        <w:tc>
          <w:tcPr>
            <w:tcW w:w="5321" w:type="dxa"/>
            <w:tcBorders>
              <w:top w:val="single" w:sz="4" w:space="0" w:color="auto"/>
              <w:left w:val="single" w:sz="4" w:space="0" w:color="auto"/>
              <w:bottom w:val="single" w:sz="4" w:space="0" w:color="auto"/>
              <w:right w:val="single" w:sz="4" w:space="0" w:color="auto"/>
            </w:tcBorders>
          </w:tcPr>
          <w:p w14:paraId="2EF796BF" w14:textId="77777777" w:rsidR="00F976CB" w:rsidRPr="00A628E8" w:rsidRDefault="00F976CB" w:rsidP="00F976CB">
            <w:r w:rsidRPr="00A628E8">
              <w:t>Popravni ispit</w:t>
            </w:r>
          </w:p>
        </w:tc>
        <w:tc>
          <w:tcPr>
            <w:tcW w:w="1170" w:type="dxa"/>
            <w:tcBorders>
              <w:top w:val="nil"/>
              <w:left w:val="single" w:sz="4" w:space="0" w:color="auto"/>
              <w:bottom w:val="nil"/>
              <w:right w:val="nil"/>
            </w:tcBorders>
          </w:tcPr>
          <w:p w14:paraId="6B5EDDAC" w14:textId="77777777" w:rsidR="00F976CB" w:rsidRPr="00A628E8" w:rsidRDefault="00F976CB" w:rsidP="00F976CB"/>
        </w:tc>
      </w:tr>
      <w:tr w:rsidR="00F976CB" w:rsidRPr="00A628E8" w14:paraId="58569ECE" w14:textId="77777777" w:rsidTr="00BA6611">
        <w:tc>
          <w:tcPr>
            <w:tcW w:w="2574" w:type="dxa"/>
            <w:tcBorders>
              <w:top w:val="single" w:sz="4" w:space="0" w:color="auto"/>
              <w:left w:val="single" w:sz="4" w:space="0" w:color="auto"/>
              <w:bottom w:val="single" w:sz="4" w:space="0" w:color="auto"/>
              <w:right w:val="single" w:sz="4" w:space="0" w:color="auto"/>
            </w:tcBorders>
          </w:tcPr>
          <w:p w14:paraId="72656EC5" w14:textId="77777777" w:rsidR="00F976CB" w:rsidRPr="00A628E8" w:rsidRDefault="00986B39" w:rsidP="001112AB">
            <w:pPr>
              <w:jc w:val="center"/>
            </w:pPr>
            <w:r>
              <w:t>25</w:t>
            </w:r>
            <w:r w:rsidR="00F976CB" w:rsidRPr="00A628E8">
              <w:t>. kolovoza 20</w:t>
            </w:r>
            <w:r w:rsidR="00376C12">
              <w:t>23</w:t>
            </w:r>
            <w:r w:rsidR="00F976CB" w:rsidRPr="00A628E8">
              <w:t>.</w:t>
            </w:r>
          </w:p>
        </w:tc>
        <w:tc>
          <w:tcPr>
            <w:tcW w:w="5321" w:type="dxa"/>
            <w:tcBorders>
              <w:top w:val="single" w:sz="4" w:space="0" w:color="auto"/>
              <w:left w:val="single" w:sz="4" w:space="0" w:color="auto"/>
              <w:bottom w:val="single" w:sz="4" w:space="0" w:color="auto"/>
              <w:right w:val="single" w:sz="4" w:space="0" w:color="auto"/>
            </w:tcBorders>
          </w:tcPr>
          <w:p w14:paraId="38576A76" w14:textId="77777777" w:rsidR="00F976CB" w:rsidRPr="00A628E8" w:rsidRDefault="00F976CB" w:rsidP="00F976CB">
            <w:r w:rsidRPr="00A628E8">
              <w:t>Sjednica Nastavničkog vijeća</w:t>
            </w:r>
          </w:p>
        </w:tc>
        <w:tc>
          <w:tcPr>
            <w:tcW w:w="1170" w:type="dxa"/>
            <w:tcBorders>
              <w:top w:val="nil"/>
              <w:left w:val="single" w:sz="4" w:space="0" w:color="auto"/>
              <w:bottom w:val="nil"/>
              <w:right w:val="nil"/>
            </w:tcBorders>
          </w:tcPr>
          <w:p w14:paraId="0C9C041E" w14:textId="77777777" w:rsidR="00F976CB" w:rsidRPr="00A628E8" w:rsidRDefault="00F976CB" w:rsidP="00F976CB"/>
        </w:tc>
      </w:tr>
      <w:tr w:rsidR="00F976CB" w:rsidRPr="00A628E8" w14:paraId="7A8DCACD" w14:textId="77777777" w:rsidTr="00BA6611">
        <w:tc>
          <w:tcPr>
            <w:tcW w:w="2574" w:type="dxa"/>
            <w:tcBorders>
              <w:top w:val="single" w:sz="4" w:space="0" w:color="auto"/>
              <w:left w:val="single" w:sz="4" w:space="0" w:color="auto"/>
              <w:bottom w:val="single" w:sz="4" w:space="0" w:color="auto"/>
              <w:right w:val="single" w:sz="4" w:space="0" w:color="auto"/>
            </w:tcBorders>
          </w:tcPr>
          <w:p w14:paraId="0E172F9D" w14:textId="77777777" w:rsidR="00F976CB" w:rsidRPr="00A628E8" w:rsidRDefault="001112AB" w:rsidP="001112AB">
            <w:pPr>
              <w:jc w:val="center"/>
            </w:pPr>
            <w:r w:rsidRPr="00A628E8">
              <w:t>31</w:t>
            </w:r>
            <w:r w:rsidR="00F976CB" w:rsidRPr="00A628E8">
              <w:t>. kolovoza 20</w:t>
            </w:r>
            <w:r w:rsidR="00376C12">
              <w:t>23</w:t>
            </w:r>
            <w:r w:rsidR="00F976CB" w:rsidRPr="00A628E8">
              <w:t xml:space="preserve">. </w:t>
            </w:r>
          </w:p>
        </w:tc>
        <w:tc>
          <w:tcPr>
            <w:tcW w:w="5321" w:type="dxa"/>
            <w:tcBorders>
              <w:top w:val="single" w:sz="4" w:space="0" w:color="auto"/>
              <w:left w:val="single" w:sz="4" w:space="0" w:color="auto"/>
              <w:bottom w:val="single" w:sz="4" w:space="0" w:color="auto"/>
              <w:right w:val="single" w:sz="4" w:space="0" w:color="auto"/>
            </w:tcBorders>
          </w:tcPr>
          <w:p w14:paraId="2A8A474B" w14:textId="77777777" w:rsidR="00F976CB" w:rsidRPr="00A628E8" w:rsidRDefault="00F976CB" w:rsidP="00F976CB">
            <w:r w:rsidRPr="00A628E8">
              <w:t>Podjela svjedodžbi</w:t>
            </w:r>
          </w:p>
        </w:tc>
        <w:tc>
          <w:tcPr>
            <w:tcW w:w="1170" w:type="dxa"/>
            <w:tcBorders>
              <w:top w:val="nil"/>
              <w:left w:val="single" w:sz="4" w:space="0" w:color="auto"/>
              <w:bottom w:val="nil"/>
              <w:right w:val="nil"/>
            </w:tcBorders>
          </w:tcPr>
          <w:p w14:paraId="15DDD700" w14:textId="77777777" w:rsidR="00F976CB" w:rsidRPr="00A628E8" w:rsidRDefault="00F976CB" w:rsidP="00F976CB"/>
        </w:tc>
      </w:tr>
    </w:tbl>
    <w:p w14:paraId="2CAA1655" w14:textId="77777777" w:rsidR="00BA6611" w:rsidRPr="00A628E8" w:rsidRDefault="00BA6611" w:rsidP="00F976CB">
      <w:pPr>
        <w:jc w:val="center"/>
        <w:rPr>
          <w:b/>
        </w:rPr>
      </w:pPr>
    </w:p>
    <w:p w14:paraId="14277819" w14:textId="77777777" w:rsidR="00D229C7" w:rsidRPr="00A628E8" w:rsidRDefault="00D229C7" w:rsidP="00D229C7">
      <w:pPr>
        <w:rPr>
          <w:b/>
          <w:lang w:val="pt-BR"/>
        </w:rPr>
      </w:pPr>
      <w:r w:rsidRPr="00A628E8">
        <w:rPr>
          <w:b/>
          <w:lang w:val="pt-BR"/>
        </w:rPr>
        <w:t xml:space="preserve">Raspored obveza za ostale učenike: </w:t>
      </w:r>
    </w:p>
    <w:p w14:paraId="493719EB" w14:textId="77777777" w:rsidR="00F976CB" w:rsidRPr="00A628E8" w:rsidRDefault="00F976CB" w:rsidP="00F976CB">
      <w:pPr>
        <w:rPr>
          <w:b/>
          <w:lang w:val="pt-BR"/>
        </w:rPr>
      </w:pPr>
      <w:r w:rsidRPr="00A628E8">
        <w:rPr>
          <w:b/>
          <w:lang w:val="pt-BR"/>
        </w:rPr>
        <w:t xml:space="preserve">Podjela svjedodžbi </w:t>
      </w:r>
      <w:r w:rsidRPr="00A628E8">
        <w:rPr>
          <w:lang w:val="pt-BR"/>
        </w:rPr>
        <w:t>za učenike koji su s uspjehom završili</w:t>
      </w:r>
      <w:r w:rsidRPr="00A628E8">
        <w:rPr>
          <w:b/>
          <w:lang w:val="pt-BR"/>
        </w:rPr>
        <w:t xml:space="preserve"> </w:t>
      </w:r>
      <w:r w:rsidRPr="00A628E8">
        <w:rPr>
          <w:lang w:val="pt-BR"/>
        </w:rPr>
        <w:t>nastavnu godinu</w:t>
      </w:r>
      <w:r w:rsidRPr="00A628E8">
        <w:rPr>
          <w:b/>
          <w:lang w:val="pt-BR"/>
        </w:rPr>
        <w:t xml:space="preserve"> </w:t>
      </w:r>
      <w:r w:rsidR="0029264D" w:rsidRPr="00A628E8">
        <w:rPr>
          <w:b/>
          <w:lang w:val="pt-BR"/>
        </w:rPr>
        <w:t>14. srpnja</w:t>
      </w:r>
      <w:r w:rsidRPr="00A628E8">
        <w:rPr>
          <w:b/>
          <w:lang w:val="pt-BR"/>
        </w:rPr>
        <w:t xml:space="preserve"> 20</w:t>
      </w:r>
      <w:r w:rsidR="001112AB" w:rsidRPr="00A628E8">
        <w:rPr>
          <w:b/>
          <w:lang w:val="pt-BR"/>
        </w:rPr>
        <w:t>2</w:t>
      </w:r>
      <w:r w:rsidR="008052E6">
        <w:rPr>
          <w:b/>
          <w:lang w:val="pt-BR"/>
        </w:rPr>
        <w:t>3</w:t>
      </w:r>
      <w:r w:rsidRPr="00A628E8">
        <w:rPr>
          <w:b/>
          <w:lang w:val="pt-BR"/>
        </w:rPr>
        <w:t>.</w:t>
      </w:r>
    </w:p>
    <w:p w14:paraId="61EA271C" w14:textId="77777777" w:rsidR="00FF0F74" w:rsidRPr="00A628E8" w:rsidRDefault="00F976CB" w:rsidP="00F976CB">
      <w:pPr>
        <w:rPr>
          <w:b/>
          <w:lang w:val="pt-BR"/>
        </w:rPr>
      </w:pPr>
      <w:r w:rsidRPr="00A628E8">
        <w:rPr>
          <w:b/>
          <w:lang w:val="pt-BR"/>
        </w:rPr>
        <w:t xml:space="preserve">Raspored obveza za učenike koji nisu s uspjehom završili nastavnu godinu: </w:t>
      </w:r>
    </w:p>
    <w:tbl>
      <w:tblPr>
        <w:tblW w:w="0" w:type="auto"/>
        <w:tblLook w:val="01E0" w:firstRow="1" w:lastRow="1" w:firstColumn="1" w:lastColumn="1" w:noHBand="0" w:noVBand="0"/>
      </w:tblPr>
      <w:tblGrid>
        <w:gridCol w:w="2624"/>
        <w:gridCol w:w="5456"/>
      </w:tblGrid>
      <w:tr w:rsidR="00275ED5" w:rsidRPr="00A628E8" w14:paraId="5BAFED29" w14:textId="77777777" w:rsidTr="00F976CB">
        <w:trPr>
          <w:trHeight w:val="350"/>
        </w:trPr>
        <w:tc>
          <w:tcPr>
            <w:tcW w:w="2624" w:type="dxa"/>
            <w:tcBorders>
              <w:top w:val="single" w:sz="4" w:space="0" w:color="auto"/>
              <w:left w:val="single" w:sz="4" w:space="0" w:color="auto"/>
              <w:bottom w:val="single" w:sz="4" w:space="0" w:color="auto"/>
              <w:right w:val="single" w:sz="4" w:space="0" w:color="auto"/>
            </w:tcBorders>
          </w:tcPr>
          <w:p w14:paraId="6EEB35BC" w14:textId="77777777" w:rsidR="00275ED5" w:rsidRPr="00A628E8" w:rsidRDefault="00376C12" w:rsidP="00995BBB">
            <w:r>
              <w:t>Od 27</w:t>
            </w:r>
            <w:r w:rsidR="00275ED5" w:rsidRPr="00A628E8">
              <w:t xml:space="preserve">. lipnja </w:t>
            </w:r>
            <w:r>
              <w:t>2023</w:t>
            </w:r>
            <w:r w:rsidR="00275ED5" w:rsidRPr="00A628E8">
              <w:t>.</w:t>
            </w:r>
          </w:p>
        </w:tc>
        <w:tc>
          <w:tcPr>
            <w:tcW w:w="5456" w:type="dxa"/>
            <w:tcBorders>
              <w:top w:val="single" w:sz="4" w:space="0" w:color="auto"/>
              <w:left w:val="single" w:sz="4" w:space="0" w:color="auto"/>
              <w:bottom w:val="single" w:sz="4" w:space="0" w:color="auto"/>
              <w:right w:val="single" w:sz="4" w:space="0" w:color="auto"/>
            </w:tcBorders>
          </w:tcPr>
          <w:p w14:paraId="507961F6" w14:textId="77777777" w:rsidR="00275ED5" w:rsidRPr="00A628E8" w:rsidRDefault="00275ED5" w:rsidP="00275ED5">
            <w:r w:rsidRPr="00A628E8">
              <w:t>Dopunski rad</w:t>
            </w:r>
          </w:p>
        </w:tc>
      </w:tr>
      <w:tr w:rsidR="00275ED5" w:rsidRPr="00A628E8" w14:paraId="250FF594" w14:textId="77777777" w:rsidTr="00F976CB">
        <w:trPr>
          <w:trHeight w:val="482"/>
        </w:trPr>
        <w:tc>
          <w:tcPr>
            <w:tcW w:w="2624" w:type="dxa"/>
            <w:tcBorders>
              <w:top w:val="single" w:sz="4" w:space="0" w:color="auto"/>
              <w:left w:val="single" w:sz="4" w:space="0" w:color="auto"/>
              <w:bottom w:val="single" w:sz="4" w:space="0" w:color="auto"/>
              <w:right w:val="single" w:sz="4" w:space="0" w:color="auto"/>
            </w:tcBorders>
          </w:tcPr>
          <w:p w14:paraId="072A3316" w14:textId="77777777" w:rsidR="00275ED5" w:rsidRPr="00A628E8" w:rsidRDefault="00376C12" w:rsidP="00995BBB">
            <w:r>
              <w:t>14. srpnja 2023</w:t>
            </w:r>
            <w:r w:rsidR="00275ED5" w:rsidRPr="00A628E8">
              <w:t>.</w:t>
            </w:r>
          </w:p>
        </w:tc>
        <w:tc>
          <w:tcPr>
            <w:tcW w:w="5456" w:type="dxa"/>
            <w:tcBorders>
              <w:top w:val="single" w:sz="4" w:space="0" w:color="auto"/>
              <w:left w:val="single" w:sz="4" w:space="0" w:color="auto"/>
              <w:bottom w:val="single" w:sz="4" w:space="0" w:color="auto"/>
              <w:right w:val="single" w:sz="4" w:space="0" w:color="auto"/>
            </w:tcBorders>
          </w:tcPr>
          <w:p w14:paraId="78F689C3" w14:textId="77777777" w:rsidR="00275ED5" w:rsidRPr="00A628E8" w:rsidRDefault="00275ED5" w:rsidP="00275ED5">
            <w:r w:rsidRPr="00A628E8">
              <w:t xml:space="preserve">Analiza uspjeha dopunskog rada        </w:t>
            </w:r>
          </w:p>
        </w:tc>
      </w:tr>
      <w:tr w:rsidR="00275ED5" w:rsidRPr="00A628E8" w14:paraId="5CE436D5" w14:textId="77777777" w:rsidTr="00F976CB">
        <w:tc>
          <w:tcPr>
            <w:tcW w:w="2624" w:type="dxa"/>
            <w:tcBorders>
              <w:top w:val="single" w:sz="4" w:space="0" w:color="auto"/>
              <w:left w:val="single" w:sz="4" w:space="0" w:color="auto"/>
              <w:bottom w:val="single" w:sz="4" w:space="0" w:color="auto"/>
              <w:right w:val="single" w:sz="4" w:space="0" w:color="auto"/>
            </w:tcBorders>
          </w:tcPr>
          <w:p w14:paraId="704CEC6E" w14:textId="77777777" w:rsidR="00275ED5" w:rsidRPr="00A628E8" w:rsidRDefault="0029264D" w:rsidP="006011C8">
            <w:r w:rsidRPr="00A628E8">
              <w:t>22</w:t>
            </w:r>
            <w:r w:rsidR="00281FC1">
              <w:t>.</w:t>
            </w:r>
            <w:r w:rsidR="00017B84" w:rsidRPr="00A628E8">
              <w:t xml:space="preserve"> </w:t>
            </w:r>
            <w:r w:rsidR="00275ED5" w:rsidRPr="00A628E8">
              <w:t xml:space="preserve">i </w:t>
            </w:r>
            <w:r w:rsidRPr="00A628E8">
              <w:t>23</w:t>
            </w:r>
            <w:r w:rsidR="00275ED5" w:rsidRPr="00A628E8">
              <w:t xml:space="preserve">. </w:t>
            </w:r>
            <w:r w:rsidRPr="00A628E8">
              <w:t xml:space="preserve">kolovoza </w:t>
            </w:r>
            <w:r w:rsidR="00376C12">
              <w:t>2023</w:t>
            </w:r>
            <w:r w:rsidR="00275ED5" w:rsidRPr="00A628E8">
              <w:t>.</w:t>
            </w:r>
          </w:p>
        </w:tc>
        <w:tc>
          <w:tcPr>
            <w:tcW w:w="5456" w:type="dxa"/>
            <w:tcBorders>
              <w:top w:val="single" w:sz="4" w:space="0" w:color="auto"/>
              <w:left w:val="single" w:sz="4" w:space="0" w:color="auto"/>
              <w:bottom w:val="single" w:sz="4" w:space="0" w:color="auto"/>
              <w:right w:val="single" w:sz="4" w:space="0" w:color="auto"/>
            </w:tcBorders>
          </w:tcPr>
          <w:p w14:paraId="5217249B" w14:textId="77777777" w:rsidR="00275ED5" w:rsidRPr="00A628E8" w:rsidRDefault="00275ED5" w:rsidP="00275ED5">
            <w:r w:rsidRPr="00A628E8">
              <w:t>Popravni ispit</w:t>
            </w:r>
          </w:p>
        </w:tc>
      </w:tr>
      <w:tr w:rsidR="00275ED5" w:rsidRPr="00A628E8" w14:paraId="4BBF1C16" w14:textId="77777777" w:rsidTr="00F976CB">
        <w:tc>
          <w:tcPr>
            <w:tcW w:w="2624" w:type="dxa"/>
            <w:tcBorders>
              <w:top w:val="single" w:sz="4" w:space="0" w:color="auto"/>
              <w:left w:val="single" w:sz="4" w:space="0" w:color="auto"/>
              <w:bottom w:val="single" w:sz="4" w:space="0" w:color="auto"/>
              <w:right w:val="single" w:sz="4" w:space="0" w:color="auto"/>
            </w:tcBorders>
          </w:tcPr>
          <w:p w14:paraId="3A187221" w14:textId="77777777" w:rsidR="00275ED5" w:rsidRPr="00A628E8" w:rsidRDefault="00376C12" w:rsidP="00281FC1">
            <w:r>
              <w:t>25. kolovoza 2023</w:t>
            </w:r>
            <w:r w:rsidR="00275ED5" w:rsidRPr="00A628E8">
              <w:t>.</w:t>
            </w:r>
          </w:p>
        </w:tc>
        <w:tc>
          <w:tcPr>
            <w:tcW w:w="5456" w:type="dxa"/>
            <w:tcBorders>
              <w:top w:val="single" w:sz="4" w:space="0" w:color="auto"/>
              <w:left w:val="single" w:sz="4" w:space="0" w:color="auto"/>
              <w:bottom w:val="single" w:sz="4" w:space="0" w:color="auto"/>
              <w:right w:val="single" w:sz="4" w:space="0" w:color="auto"/>
            </w:tcBorders>
          </w:tcPr>
          <w:p w14:paraId="56DF3347" w14:textId="77777777" w:rsidR="00275ED5" w:rsidRPr="00A628E8" w:rsidRDefault="00275ED5" w:rsidP="00275ED5">
            <w:r w:rsidRPr="00A628E8">
              <w:t>Sjednica Nastavničkog vijeća</w:t>
            </w:r>
          </w:p>
        </w:tc>
      </w:tr>
    </w:tbl>
    <w:p w14:paraId="7DA5440A" w14:textId="77777777" w:rsidR="00A628E8" w:rsidRDefault="00A628E8" w:rsidP="009C5F13">
      <w:pPr>
        <w:rPr>
          <w:b/>
          <w:sz w:val="32"/>
          <w:szCs w:val="32"/>
        </w:rPr>
      </w:pPr>
    </w:p>
    <w:p w14:paraId="483041D9" w14:textId="77777777" w:rsidR="00F05BED" w:rsidRDefault="00F05BED" w:rsidP="009C5F13">
      <w:pPr>
        <w:rPr>
          <w:sz w:val="28"/>
          <w:szCs w:val="28"/>
        </w:rPr>
      </w:pPr>
    </w:p>
    <w:p w14:paraId="7E5AF260" w14:textId="77777777" w:rsidR="00F976CB" w:rsidRPr="00F05BED" w:rsidRDefault="00A628E8" w:rsidP="00A555F4">
      <w:pPr>
        <w:pStyle w:val="Naslov2"/>
        <w:jc w:val="left"/>
      </w:pPr>
      <w:bookmarkStart w:id="10" w:name="_Toc115890152"/>
      <w:r w:rsidRPr="00F05BED">
        <w:t>6.2.2. Tabelarni prikaz izradbe i obrane završnih radova</w:t>
      </w:r>
      <w:bookmarkEnd w:id="10"/>
    </w:p>
    <w:p w14:paraId="02115732" w14:textId="77777777" w:rsidR="00FB7B1D" w:rsidRDefault="00FB7B1D" w:rsidP="009C5F13">
      <w:pPr>
        <w:rPr>
          <w:b/>
          <w:sz w:val="32"/>
          <w:szCs w:val="32"/>
        </w:rPr>
      </w:pPr>
    </w:p>
    <w:p w14:paraId="6E4AD8A0" w14:textId="77777777" w:rsidR="00F976CB" w:rsidRDefault="00F976CB" w:rsidP="00F976CB">
      <w:pPr>
        <w:rPr>
          <w:b/>
          <w:sz w:val="32"/>
          <w:szCs w:val="32"/>
        </w:rPr>
      </w:pPr>
      <w:r>
        <w:rPr>
          <w:rFonts w:ascii="Minion Pro" w:hAnsi="Minion Pro"/>
          <w:color w:val="000000"/>
          <w:shd w:val="clear" w:color="auto" w:fill="FFFFFF"/>
        </w:rPr>
        <w:t>Učenici teme za završni rad biraju najkasnije do 31. listopada tekuće školske godine.</w:t>
      </w:r>
    </w:p>
    <w:p w14:paraId="48656C8F" w14:textId="77777777" w:rsidR="00F976CB" w:rsidRDefault="00F976CB" w:rsidP="00F976CB">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Učenik prijavljuje Obranu,  prijavnicom za obranu u tajništvu Škole kako  slijedi:</w:t>
      </w:r>
    </w:p>
    <w:p w14:paraId="76029338" w14:textId="77777777" w:rsidR="00F976CB" w:rsidRPr="00513C0C" w:rsidRDefault="00275ED5" w:rsidP="0053327D">
      <w:pPr>
        <w:pStyle w:val="t-9-8"/>
        <w:numPr>
          <w:ilvl w:val="0"/>
          <w:numId w:val="9"/>
        </w:numPr>
        <w:shd w:val="clear" w:color="auto" w:fill="FFFFFF"/>
        <w:spacing w:before="0" w:beforeAutospacing="0" w:after="225" w:afterAutospacing="0"/>
        <w:jc w:val="both"/>
        <w:textAlignment w:val="baseline"/>
        <w:rPr>
          <w:rFonts w:ascii="Minion Pro" w:hAnsi="Minion Pro"/>
          <w:b/>
          <w:color w:val="000000"/>
        </w:rPr>
      </w:pPr>
      <w:r w:rsidRPr="00275ED5">
        <w:rPr>
          <w:rFonts w:ascii="Minion Pro" w:hAnsi="Minion Pro"/>
          <w:b/>
          <w:color w:val="000000"/>
        </w:rPr>
        <w:t>za ljetni rok u vremenu od</w:t>
      </w:r>
      <w:r w:rsidR="00F976CB" w:rsidRPr="009C5F13">
        <w:rPr>
          <w:rFonts w:ascii="Minion Pro" w:hAnsi="Minion Pro"/>
          <w:color w:val="000000"/>
        </w:rPr>
        <w:t xml:space="preserve"> </w:t>
      </w:r>
      <w:r w:rsidR="00F976CB" w:rsidRPr="009C5F13">
        <w:rPr>
          <w:rFonts w:ascii="Minion Pro" w:hAnsi="Minion Pro"/>
          <w:b/>
          <w:color w:val="000000"/>
        </w:rPr>
        <w:t>01. ožujka 20</w:t>
      </w:r>
      <w:r w:rsidR="0041431B">
        <w:rPr>
          <w:rFonts w:ascii="Minion Pro" w:hAnsi="Minion Pro"/>
          <w:b/>
          <w:color w:val="000000"/>
        </w:rPr>
        <w:t>23</w:t>
      </w:r>
      <w:r w:rsidR="00F976CB" w:rsidRPr="009C5F13">
        <w:rPr>
          <w:rFonts w:ascii="Minion Pro" w:hAnsi="Minion Pro"/>
          <w:b/>
          <w:color w:val="000000"/>
        </w:rPr>
        <w:t>.</w:t>
      </w:r>
      <w:r w:rsidR="00F976CB" w:rsidRPr="009C5F13">
        <w:rPr>
          <w:rFonts w:ascii="Minion Pro" w:hAnsi="Minion Pro"/>
          <w:color w:val="000000"/>
        </w:rPr>
        <w:t xml:space="preserve">  do </w:t>
      </w:r>
      <w:r w:rsidR="00896D93">
        <w:rPr>
          <w:rFonts w:ascii="Minion Pro" w:hAnsi="Minion Pro"/>
          <w:b/>
          <w:color w:val="000000"/>
        </w:rPr>
        <w:t>31</w:t>
      </w:r>
      <w:r w:rsidR="00F976CB" w:rsidRPr="00513C0C">
        <w:rPr>
          <w:rFonts w:ascii="Minion Pro" w:hAnsi="Minion Pro"/>
          <w:b/>
          <w:color w:val="000000"/>
        </w:rPr>
        <w:t xml:space="preserve">. </w:t>
      </w:r>
      <w:r w:rsidR="00896D93">
        <w:rPr>
          <w:rFonts w:ascii="Minion Pro" w:hAnsi="Minion Pro"/>
          <w:b/>
          <w:color w:val="000000"/>
        </w:rPr>
        <w:t>ožujka</w:t>
      </w:r>
      <w:r w:rsidR="00F976CB" w:rsidRPr="00513C0C">
        <w:rPr>
          <w:rFonts w:ascii="Minion Pro" w:hAnsi="Minion Pro"/>
          <w:b/>
          <w:color w:val="000000"/>
        </w:rPr>
        <w:t xml:space="preserve"> 20</w:t>
      </w:r>
      <w:r w:rsidR="0041431B">
        <w:rPr>
          <w:rFonts w:ascii="Minion Pro" w:hAnsi="Minion Pro"/>
          <w:b/>
          <w:color w:val="000000"/>
        </w:rPr>
        <w:t>23</w:t>
      </w:r>
      <w:r w:rsidR="00F976CB" w:rsidRPr="00513C0C">
        <w:rPr>
          <w:rFonts w:ascii="Minion Pro" w:hAnsi="Minion Pro"/>
          <w:b/>
          <w:color w:val="000000"/>
        </w:rPr>
        <w:t>.</w:t>
      </w:r>
      <w:r w:rsidR="009C5F13" w:rsidRPr="00513C0C">
        <w:rPr>
          <w:rFonts w:ascii="Minion Pro" w:hAnsi="Minion Pro"/>
          <w:b/>
          <w:color w:val="000000"/>
        </w:rPr>
        <w:t>g</w:t>
      </w:r>
      <w:r w:rsidR="00F976CB" w:rsidRPr="00513C0C">
        <w:rPr>
          <w:rFonts w:ascii="Minion Pro" w:hAnsi="Minion Pro"/>
          <w:b/>
          <w:color w:val="000000"/>
        </w:rPr>
        <w:t xml:space="preserve"> </w:t>
      </w:r>
    </w:p>
    <w:p w14:paraId="5BD6D36A" w14:textId="77777777" w:rsidR="00F976CB" w:rsidRDefault="00F976CB" w:rsidP="00F976CB">
      <w:pPr>
        <w:rPr>
          <w:b/>
          <w:lang w:val="pt-BR"/>
        </w:rPr>
      </w:pPr>
      <w:r w:rsidRPr="00F409E5">
        <w:rPr>
          <w:b/>
        </w:rPr>
        <w:t xml:space="preserve"> LJETNI ROK:</w:t>
      </w:r>
      <w:r w:rsidRPr="00F409E5">
        <w:rPr>
          <w:b/>
          <w:lang w:val="pt-BR"/>
        </w:rPr>
        <w:t xml:space="preserve"> </w:t>
      </w:r>
    </w:p>
    <w:p w14:paraId="5B795DF3" w14:textId="77777777" w:rsidR="00986B39" w:rsidRPr="00F409E5" w:rsidRDefault="00986B39" w:rsidP="00F976CB">
      <w:pPr>
        <w:rPr>
          <w:b/>
          <w:lang w:val="pt-BR"/>
        </w:rPr>
      </w:pPr>
    </w:p>
    <w:tbl>
      <w:tblPr>
        <w:tblW w:w="0" w:type="auto"/>
        <w:tblLook w:val="01E0" w:firstRow="1" w:lastRow="1" w:firstColumn="1" w:lastColumn="1" w:noHBand="0" w:noVBand="0"/>
      </w:tblPr>
      <w:tblGrid>
        <w:gridCol w:w="2582"/>
        <w:gridCol w:w="5313"/>
        <w:gridCol w:w="1170"/>
      </w:tblGrid>
      <w:tr w:rsidR="00F976CB" w:rsidRPr="00F409E5" w14:paraId="746D7922" w14:textId="77777777" w:rsidTr="00CE12A9">
        <w:trPr>
          <w:trHeight w:val="828"/>
        </w:trPr>
        <w:tc>
          <w:tcPr>
            <w:tcW w:w="2582" w:type="dxa"/>
            <w:tcBorders>
              <w:top w:val="single" w:sz="4" w:space="0" w:color="auto"/>
              <w:left w:val="single" w:sz="4" w:space="0" w:color="auto"/>
              <w:bottom w:val="single" w:sz="4" w:space="0" w:color="auto"/>
              <w:right w:val="single" w:sz="4" w:space="0" w:color="auto"/>
            </w:tcBorders>
          </w:tcPr>
          <w:p w14:paraId="5A162850" w14:textId="77777777" w:rsidR="00F976CB" w:rsidRPr="00F409E5" w:rsidRDefault="0041431B" w:rsidP="00FE647A">
            <w:r>
              <w:t>od 01.11. 2022</w:t>
            </w:r>
            <w:r w:rsidR="00F976CB" w:rsidRPr="00F409E5">
              <w:t xml:space="preserve">. do </w:t>
            </w:r>
          </w:p>
          <w:p w14:paraId="1F157AA1" w14:textId="77777777" w:rsidR="00F976CB" w:rsidRPr="00F409E5" w:rsidRDefault="00986B39" w:rsidP="00513C0C">
            <w:r>
              <w:t>25</w:t>
            </w:r>
            <w:r w:rsidR="00F409E5">
              <w:t>.05.</w:t>
            </w:r>
            <w:r w:rsidR="00F976CB" w:rsidRPr="00F409E5">
              <w:t>20</w:t>
            </w:r>
            <w:r w:rsidR="0041431B">
              <w:t>23</w:t>
            </w:r>
            <w:r w:rsidR="00F976CB" w:rsidRPr="00F409E5">
              <w:t>.</w:t>
            </w:r>
            <w:r w:rsidR="00513C0C" w:rsidRPr="00F409E5">
              <w:t>g</w:t>
            </w:r>
          </w:p>
        </w:tc>
        <w:tc>
          <w:tcPr>
            <w:tcW w:w="5313" w:type="dxa"/>
            <w:tcBorders>
              <w:top w:val="single" w:sz="4" w:space="0" w:color="auto"/>
              <w:left w:val="single" w:sz="4" w:space="0" w:color="auto"/>
              <w:bottom w:val="single" w:sz="4" w:space="0" w:color="auto"/>
              <w:right w:val="single" w:sz="4" w:space="0" w:color="auto"/>
            </w:tcBorders>
          </w:tcPr>
          <w:p w14:paraId="160E25BE" w14:textId="77777777" w:rsidR="00F976CB" w:rsidRPr="00F409E5" w:rsidRDefault="00F976CB" w:rsidP="00F976CB">
            <w:pPr>
              <w:rPr>
                <w:lang w:val="pt-BR"/>
              </w:rPr>
            </w:pPr>
            <w:r w:rsidRPr="00F409E5">
              <w:rPr>
                <w:lang w:val="pt-BR"/>
              </w:rPr>
              <w:t xml:space="preserve">Izrada rada </w:t>
            </w:r>
          </w:p>
        </w:tc>
        <w:tc>
          <w:tcPr>
            <w:tcW w:w="1170" w:type="dxa"/>
            <w:tcBorders>
              <w:left w:val="single" w:sz="4" w:space="0" w:color="auto"/>
            </w:tcBorders>
          </w:tcPr>
          <w:p w14:paraId="37CAA6CB" w14:textId="77777777" w:rsidR="00F976CB" w:rsidRPr="00F409E5" w:rsidRDefault="00F976CB" w:rsidP="00F976CB"/>
        </w:tc>
      </w:tr>
      <w:tr w:rsidR="00CE12A9" w:rsidRPr="00F409E5" w14:paraId="336DCD1A" w14:textId="77777777" w:rsidTr="00CE12A9">
        <w:trPr>
          <w:trHeight w:val="828"/>
        </w:trPr>
        <w:tc>
          <w:tcPr>
            <w:tcW w:w="2582" w:type="dxa"/>
            <w:tcBorders>
              <w:top w:val="single" w:sz="4" w:space="0" w:color="auto"/>
              <w:left w:val="single" w:sz="4" w:space="0" w:color="auto"/>
              <w:bottom w:val="single" w:sz="4" w:space="0" w:color="auto"/>
              <w:right w:val="single" w:sz="4" w:space="0" w:color="auto"/>
            </w:tcBorders>
          </w:tcPr>
          <w:p w14:paraId="26CD00D1" w14:textId="77777777" w:rsidR="00CE12A9" w:rsidRDefault="00CE12A9" w:rsidP="00CE12A9">
            <w:r>
              <w:t>Od 14.06.2023. do 16.06.2023. godine</w:t>
            </w:r>
          </w:p>
        </w:tc>
        <w:tc>
          <w:tcPr>
            <w:tcW w:w="5313" w:type="dxa"/>
            <w:tcBorders>
              <w:top w:val="single" w:sz="4" w:space="0" w:color="auto"/>
              <w:left w:val="single" w:sz="4" w:space="0" w:color="auto"/>
              <w:bottom w:val="single" w:sz="4" w:space="0" w:color="auto"/>
              <w:right w:val="single" w:sz="4" w:space="0" w:color="auto"/>
            </w:tcBorders>
          </w:tcPr>
          <w:p w14:paraId="21A52852" w14:textId="77777777" w:rsidR="00CE12A9" w:rsidRPr="00F409E5" w:rsidRDefault="00CE12A9" w:rsidP="00CE12A9">
            <w:r w:rsidRPr="00F409E5">
              <w:t>Obrana završnog rada</w:t>
            </w:r>
            <w:r>
              <w:t xml:space="preserve"> 3. razredi</w:t>
            </w:r>
          </w:p>
          <w:p w14:paraId="580895D3" w14:textId="77777777" w:rsidR="00CE12A9" w:rsidRPr="00F409E5" w:rsidRDefault="00CE12A9" w:rsidP="00CE12A9">
            <w:r w:rsidRPr="00F409E5">
              <w:t>(po zanimanjima)</w:t>
            </w:r>
          </w:p>
        </w:tc>
        <w:tc>
          <w:tcPr>
            <w:tcW w:w="1170" w:type="dxa"/>
            <w:tcBorders>
              <w:left w:val="single" w:sz="4" w:space="0" w:color="auto"/>
            </w:tcBorders>
          </w:tcPr>
          <w:p w14:paraId="5C6896CB" w14:textId="77777777" w:rsidR="00CE12A9" w:rsidRPr="00F409E5" w:rsidRDefault="00CE12A9" w:rsidP="00CE12A9"/>
        </w:tc>
      </w:tr>
      <w:tr w:rsidR="00CE12A9" w:rsidRPr="00F409E5" w14:paraId="064B6025" w14:textId="77777777" w:rsidTr="00CE12A9">
        <w:tc>
          <w:tcPr>
            <w:tcW w:w="2582" w:type="dxa"/>
            <w:tcBorders>
              <w:top w:val="single" w:sz="4" w:space="0" w:color="auto"/>
              <w:left w:val="single" w:sz="4" w:space="0" w:color="auto"/>
              <w:bottom w:val="single" w:sz="4" w:space="0" w:color="auto"/>
              <w:right w:val="single" w:sz="4" w:space="0" w:color="auto"/>
            </w:tcBorders>
          </w:tcPr>
          <w:p w14:paraId="166232BE" w14:textId="77777777" w:rsidR="00CE12A9" w:rsidRPr="00F409E5" w:rsidRDefault="00CE12A9" w:rsidP="00CE12A9">
            <w:r w:rsidRPr="00F409E5">
              <w:t>1</w:t>
            </w:r>
            <w:r>
              <w:t>9.</w:t>
            </w:r>
            <w:r w:rsidRPr="00F409E5">
              <w:t xml:space="preserve">06. do </w:t>
            </w:r>
            <w:r>
              <w:t>20.06.2023</w:t>
            </w:r>
            <w:r w:rsidRPr="00F409E5">
              <w:t xml:space="preserve">. </w:t>
            </w:r>
          </w:p>
        </w:tc>
        <w:tc>
          <w:tcPr>
            <w:tcW w:w="5313" w:type="dxa"/>
            <w:tcBorders>
              <w:top w:val="single" w:sz="4" w:space="0" w:color="auto"/>
              <w:left w:val="single" w:sz="4" w:space="0" w:color="auto"/>
              <w:bottom w:val="single" w:sz="4" w:space="0" w:color="auto"/>
              <w:right w:val="single" w:sz="4" w:space="0" w:color="auto"/>
            </w:tcBorders>
          </w:tcPr>
          <w:p w14:paraId="504163C3" w14:textId="77777777" w:rsidR="00CE12A9" w:rsidRPr="00F409E5" w:rsidRDefault="00CE12A9" w:rsidP="00CE12A9">
            <w:r w:rsidRPr="00F409E5">
              <w:t>Obrana završnog rada</w:t>
            </w:r>
            <w:r>
              <w:t xml:space="preserve"> 4. razredi</w:t>
            </w:r>
          </w:p>
          <w:p w14:paraId="779D0747" w14:textId="77777777" w:rsidR="00CE12A9" w:rsidRPr="00F409E5" w:rsidRDefault="00CE12A9" w:rsidP="00CE12A9">
            <w:r w:rsidRPr="00F409E5">
              <w:t>(po zanimanjima)</w:t>
            </w:r>
          </w:p>
        </w:tc>
        <w:tc>
          <w:tcPr>
            <w:tcW w:w="1170" w:type="dxa"/>
            <w:tcBorders>
              <w:left w:val="single" w:sz="4" w:space="0" w:color="auto"/>
            </w:tcBorders>
          </w:tcPr>
          <w:p w14:paraId="5E2D2E05" w14:textId="77777777" w:rsidR="00CE12A9" w:rsidRPr="00F409E5" w:rsidRDefault="00CE12A9" w:rsidP="00CE12A9">
            <w:pPr>
              <w:jc w:val="center"/>
            </w:pPr>
          </w:p>
        </w:tc>
      </w:tr>
      <w:tr w:rsidR="00CE12A9" w:rsidRPr="00F409E5" w14:paraId="4C160408" w14:textId="77777777" w:rsidTr="00CE12A9">
        <w:tc>
          <w:tcPr>
            <w:tcW w:w="2582" w:type="dxa"/>
            <w:tcBorders>
              <w:top w:val="single" w:sz="4" w:space="0" w:color="auto"/>
              <w:left w:val="single" w:sz="4" w:space="0" w:color="auto"/>
              <w:bottom w:val="single" w:sz="4" w:space="0" w:color="auto"/>
              <w:right w:val="single" w:sz="4" w:space="0" w:color="auto"/>
            </w:tcBorders>
          </w:tcPr>
          <w:p w14:paraId="14B41541" w14:textId="77777777" w:rsidR="00CE12A9" w:rsidRPr="00F409E5" w:rsidRDefault="00CE12A9" w:rsidP="00CE12A9">
            <w:r>
              <w:t>21</w:t>
            </w:r>
            <w:r w:rsidRPr="00F409E5">
              <w:t>.</w:t>
            </w:r>
            <w:r>
              <w:t>06.2023</w:t>
            </w:r>
            <w:r w:rsidRPr="00F409E5">
              <w:t xml:space="preserve">. </w:t>
            </w:r>
          </w:p>
        </w:tc>
        <w:tc>
          <w:tcPr>
            <w:tcW w:w="5313" w:type="dxa"/>
            <w:tcBorders>
              <w:top w:val="single" w:sz="4" w:space="0" w:color="auto"/>
              <w:left w:val="single" w:sz="4" w:space="0" w:color="auto"/>
              <w:bottom w:val="single" w:sz="4" w:space="0" w:color="auto"/>
              <w:right w:val="single" w:sz="4" w:space="0" w:color="auto"/>
            </w:tcBorders>
          </w:tcPr>
          <w:p w14:paraId="5BA01FB9" w14:textId="77777777" w:rsidR="00CE12A9" w:rsidRPr="00F409E5" w:rsidRDefault="00CE12A9" w:rsidP="00CE12A9">
            <w:r w:rsidRPr="00F409E5">
              <w:t>Prosudbeni odbor</w:t>
            </w:r>
          </w:p>
        </w:tc>
        <w:tc>
          <w:tcPr>
            <w:tcW w:w="1170" w:type="dxa"/>
            <w:tcBorders>
              <w:top w:val="nil"/>
              <w:left w:val="single" w:sz="4" w:space="0" w:color="auto"/>
              <w:bottom w:val="nil"/>
              <w:right w:val="nil"/>
            </w:tcBorders>
          </w:tcPr>
          <w:p w14:paraId="28EDF67E" w14:textId="77777777" w:rsidR="00CE12A9" w:rsidRPr="00F409E5" w:rsidRDefault="00CE12A9" w:rsidP="00CE12A9"/>
        </w:tc>
      </w:tr>
      <w:tr w:rsidR="00CE12A9" w:rsidRPr="00F409E5" w14:paraId="5B4BC94D" w14:textId="77777777" w:rsidTr="00CE12A9">
        <w:tc>
          <w:tcPr>
            <w:tcW w:w="2582" w:type="dxa"/>
            <w:tcBorders>
              <w:top w:val="single" w:sz="4" w:space="0" w:color="auto"/>
              <w:left w:val="single" w:sz="4" w:space="0" w:color="auto"/>
              <w:bottom w:val="single" w:sz="4" w:space="0" w:color="auto"/>
              <w:right w:val="single" w:sz="4" w:space="0" w:color="auto"/>
            </w:tcBorders>
          </w:tcPr>
          <w:p w14:paraId="03A592F5" w14:textId="77777777" w:rsidR="00CE12A9" w:rsidRPr="00F409E5" w:rsidRDefault="00CE12A9" w:rsidP="00CE12A9">
            <w:r>
              <w:t>14.07. 2023</w:t>
            </w:r>
            <w:r w:rsidRPr="00F409E5">
              <w:t>.</w:t>
            </w:r>
          </w:p>
        </w:tc>
        <w:tc>
          <w:tcPr>
            <w:tcW w:w="5313" w:type="dxa"/>
            <w:tcBorders>
              <w:top w:val="single" w:sz="4" w:space="0" w:color="auto"/>
              <w:left w:val="single" w:sz="4" w:space="0" w:color="auto"/>
              <w:bottom w:val="single" w:sz="4" w:space="0" w:color="auto"/>
              <w:right w:val="single" w:sz="4" w:space="0" w:color="auto"/>
            </w:tcBorders>
          </w:tcPr>
          <w:p w14:paraId="020371A3" w14:textId="77777777" w:rsidR="00CE12A9" w:rsidRPr="00F409E5" w:rsidRDefault="00CE12A9" w:rsidP="00CE12A9">
            <w:r w:rsidRPr="00F409E5">
              <w:t>Podjela svjedodžbi završnim razredima</w:t>
            </w:r>
          </w:p>
        </w:tc>
        <w:tc>
          <w:tcPr>
            <w:tcW w:w="1170" w:type="dxa"/>
            <w:tcBorders>
              <w:top w:val="nil"/>
              <w:left w:val="single" w:sz="4" w:space="0" w:color="auto"/>
              <w:bottom w:val="nil"/>
              <w:right w:val="nil"/>
            </w:tcBorders>
          </w:tcPr>
          <w:p w14:paraId="592B2945" w14:textId="77777777" w:rsidR="00CE12A9" w:rsidRDefault="00CE12A9" w:rsidP="00CE12A9"/>
          <w:p w14:paraId="67DB189A" w14:textId="77777777" w:rsidR="00CE12A9" w:rsidRPr="00F409E5" w:rsidRDefault="00CE12A9" w:rsidP="00CE12A9"/>
        </w:tc>
      </w:tr>
    </w:tbl>
    <w:p w14:paraId="05766465" w14:textId="77777777" w:rsidR="0067651F" w:rsidRDefault="0067651F" w:rsidP="00F976CB">
      <w:pPr>
        <w:rPr>
          <w:b/>
        </w:rPr>
      </w:pPr>
    </w:p>
    <w:p w14:paraId="29F62CDE" w14:textId="77777777" w:rsidR="0067651F" w:rsidRDefault="0067651F" w:rsidP="00F976CB">
      <w:pPr>
        <w:rPr>
          <w:b/>
        </w:rPr>
      </w:pPr>
    </w:p>
    <w:p w14:paraId="642400A3" w14:textId="77777777" w:rsidR="00F976CB" w:rsidRDefault="00F976CB" w:rsidP="00F976CB">
      <w:pPr>
        <w:rPr>
          <w:b/>
        </w:rPr>
      </w:pPr>
      <w:r>
        <w:rPr>
          <w:b/>
        </w:rPr>
        <w:t>JESENSKI ROK:</w:t>
      </w:r>
    </w:p>
    <w:p w14:paraId="54394BB3" w14:textId="77777777" w:rsidR="00FB7B1D" w:rsidRDefault="00FB7B1D" w:rsidP="00F976CB">
      <w:pPr>
        <w:rPr>
          <w:b/>
        </w:rPr>
      </w:pPr>
    </w:p>
    <w:p w14:paraId="3519EDBE" w14:textId="77777777" w:rsidR="00F976CB" w:rsidRPr="00F409E5" w:rsidRDefault="00F976CB" w:rsidP="00F976CB">
      <w:pPr>
        <w:pStyle w:val="t-9-8"/>
        <w:shd w:val="clear" w:color="auto" w:fill="FFFFFF"/>
        <w:spacing w:before="0" w:beforeAutospacing="0" w:after="225" w:afterAutospacing="0"/>
        <w:jc w:val="both"/>
        <w:textAlignment w:val="baseline"/>
        <w:rPr>
          <w:rFonts w:ascii="Minion Pro" w:hAnsi="Minion Pro"/>
          <w:color w:val="000000"/>
        </w:rPr>
      </w:pPr>
      <w:r w:rsidRPr="00F409E5">
        <w:rPr>
          <w:rFonts w:ascii="Minion Pro" w:hAnsi="Minion Pro"/>
          <w:color w:val="000000"/>
        </w:rPr>
        <w:t xml:space="preserve">Prijave za obranu </w:t>
      </w:r>
      <w:r w:rsidR="00CB45CB">
        <w:rPr>
          <w:rFonts w:ascii="Minion Pro" w:hAnsi="Minion Pro"/>
          <w:color w:val="000000"/>
        </w:rPr>
        <w:t>završnog rada od 21. lipnja 2023</w:t>
      </w:r>
      <w:r w:rsidRPr="00F409E5">
        <w:rPr>
          <w:rFonts w:ascii="Minion Pro" w:hAnsi="Minion Pro"/>
          <w:color w:val="000000"/>
        </w:rPr>
        <w:t>. godine  do 10. sr</w:t>
      </w:r>
      <w:r w:rsidR="00CB45CB">
        <w:rPr>
          <w:rFonts w:ascii="Minion Pro" w:hAnsi="Minion Pro"/>
          <w:color w:val="000000"/>
        </w:rPr>
        <w:t>pnja 2023</w:t>
      </w:r>
      <w:r w:rsidRPr="00F409E5">
        <w:rPr>
          <w:rFonts w:ascii="Minion Pro" w:hAnsi="Minion Pro"/>
          <w:color w:val="000000"/>
        </w:rPr>
        <w:t>. godine</w:t>
      </w:r>
    </w:p>
    <w:tbl>
      <w:tblPr>
        <w:tblW w:w="0" w:type="auto"/>
        <w:tblLook w:val="01E0" w:firstRow="1" w:lastRow="1" w:firstColumn="1" w:lastColumn="1" w:noHBand="0" w:noVBand="0"/>
      </w:tblPr>
      <w:tblGrid>
        <w:gridCol w:w="2624"/>
        <w:gridCol w:w="5456"/>
      </w:tblGrid>
      <w:tr w:rsidR="00F976CB" w:rsidRPr="00F409E5" w14:paraId="5072E230" w14:textId="77777777" w:rsidTr="00F976CB">
        <w:trPr>
          <w:trHeight w:val="828"/>
        </w:trPr>
        <w:tc>
          <w:tcPr>
            <w:tcW w:w="2624" w:type="dxa"/>
            <w:tcBorders>
              <w:top w:val="single" w:sz="4" w:space="0" w:color="auto"/>
              <w:left w:val="single" w:sz="4" w:space="0" w:color="auto"/>
              <w:bottom w:val="single" w:sz="4" w:space="0" w:color="auto"/>
              <w:right w:val="single" w:sz="4" w:space="0" w:color="auto"/>
            </w:tcBorders>
          </w:tcPr>
          <w:p w14:paraId="3EC25216" w14:textId="77777777" w:rsidR="00F976CB" w:rsidRPr="00F409E5" w:rsidRDefault="00CB45CB" w:rsidP="009C5F13">
            <w:r>
              <w:t>od 1.11. 2022</w:t>
            </w:r>
            <w:r w:rsidR="00F976CB" w:rsidRPr="00F409E5">
              <w:t>. do</w:t>
            </w:r>
          </w:p>
          <w:p w14:paraId="3FD3FB72" w14:textId="77777777" w:rsidR="00F976CB" w:rsidRPr="00F409E5" w:rsidRDefault="00D15A5E" w:rsidP="009C5F13">
            <w:r>
              <w:t>10. 07</w:t>
            </w:r>
            <w:r w:rsidR="00F976CB" w:rsidRPr="00F409E5">
              <w:t>. 20</w:t>
            </w:r>
            <w:r w:rsidR="00CB45CB">
              <w:t>23</w:t>
            </w:r>
            <w:r>
              <w:t>.</w:t>
            </w:r>
          </w:p>
        </w:tc>
        <w:tc>
          <w:tcPr>
            <w:tcW w:w="5456" w:type="dxa"/>
            <w:tcBorders>
              <w:top w:val="single" w:sz="4" w:space="0" w:color="auto"/>
              <w:left w:val="single" w:sz="4" w:space="0" w:color="auto"/>
              <w:bottom w:val="single" w:sz="4" w:space="0" w:color="auto"/>
              <w:right w:val="single" w:sz="4" w:space="0" w:color="auto"/>
            </w:tcBorders>
          </w:tcPr>
          <w:p w14:paraId="42621C01" w14:textId="77777777" w:rsidR="00513C0C" w:rsidRPr="00F409E5" w:rsidRDefault="00F976CB" w:rsidP="00F976CB">
            <w:pPr>
              <w:rPr>
                <w:lang w:val="pt-BR"/>
              </w:rPr>
            </w:pPr>
            <w:r w:rsidRPr="00F409E5">
              <w:rPr>
                <w:lang w:val="pt-BR"/>
              </w:rPr>
              <w:t>Izrada rada</w:t>
            </w:r>
          </w:p>
          <w:p w14:paraId="48D9392A" w14:textId="77777777" w:rsidR="00F976CB" w:rsidRPr="00F409E5" w:rsidRDefault="00F976CB" w:rsidP="00F976CB">
            <w:pPr>
              <w:rPr>
                <w:lang w:val="pt-BR"/>
              </w:rPr>
            </w:pPr>
            <w:r w:rsidRPr="00F409E5">
              <w:rPr>
                <w:lang w:val="pt-BR"/>
              </w:rPr>
              <w:t xml:space="preserve"> </w:t>
            </w:r>
          </w:p>
        </w:tc>
      </w:tr>
      <w:tr w:rsidR="00F976CB" w:rsidRPr="00F409E5" w14:paraId="759BDBFC" w14:textId="77777777" w:rsidTr="00FE647A">
        <w:trPr>
          <w:trHeight w:val="495"/>
        </w:trPr>
        <w:tc>
          <w:tcPr>
            <w:tcW w:w="2624" w:type="dxa"/>
            <w:tcBorders>
              <w:top w:val="single" w:sz="4" w:space="0" w:color="auto"/>
              <w:left w:val="single" w:sz="4" w:space="0" w:color="auto"/>
              <w:bottom w:val="single" w:sz="4" w:space="0" w:color="auto"/>
              <w:right w:val="single" w:sz="4" w:space="0" w:color="auto"/>
            </w:tcBorders>
          </w:tcPr>
          <w:p w14:paraId="625C34C9" w14:textId="77777777" w:rsidR="00F976CB" w:rsidRPr="00F409E5" w:rsidRDefault="006011C8" w:rsidP="006011C8">
            <w:r w:rsidRPr="00F409E5">
              <w:t>06</w:t>
            </w:r>
            <w:r w:rsidR="00F976CB" w:rsidRPr="00F409E5">
              <w:t>.</w:t>
            </w:r>
            <w:r w:rsidR="009C5F13" w:rsidRPr="00F409E5">
              <w:t>09</w:t>
            </w:r>
            <w:r w:rsidR="00F976CB" w:rsidRPr="00F409E5">
              <w:t xml:space="preserve">. do </w:t>
            </w:r>
            <w:r w:rsidRPr="00F409E5">
              <w:t>07</w:t>
            </w:r>
            <w:r w:rsidR="00F409E5">
              <w:t>.09.2</w:t>
            </w:r>
            <w:r w:rsidR="00F976CB" w:rsidRPr="00F409E5">
              <w:t>0</w:t>
            </w:r>
            <w:r w:rsidR="00CB45CB">
              <w:t>23</w:t>
            </w:r>
            <w:r w:rsidR="00F976CB" w:rsidRPr="00F409E5">
              <w:t>.</w:t>
            </w:r>
          </w:p>
        </w:tc>
        <w:tc>
          <w:tcPr>
            <w:tcW w:w="5456" w:type="dxa"/>
            <w:tcBorders>
              <w:top w:val="single" w:sz="4" w:space="0" w:color="auto"/>
              <w:left w:val="single" w:sz="4" w:space="0" w:color="auto"/>
              <w:bottom w:val="single" w:sz="4" w:space="0" w:color="auto"/>
              <w:right w:val="single" w:sz="4" w:space="0" w:color="auto"/>
            </w:tcBorders>
          </w:tcPr>
          <w:p w14:paraId="0661EBB3" w14:textId="77777777" w:rsidR="00F976CB" w:rsidRPr="00F409E5" w:rsidRDefault="00F976CB" w:rsidP="00F976CB">
            <w:r w:rsidRPr="00F409E5">
              <w:t>Obrana završnog rada</w:t>
            </w:r>
            <w:r w:rsidR="009C5F13" w:rsidRPr="00F409E5">
              <w:t xml:space="preserve"> ( po zanimanjima)</w:t>
            </w:r>
          </w:p>
        </w:tc>
      </w:tr>
      <w:tr w:rsidR="00F976CB" w:rsidRPr="00F409E5" w14:paraId="7FFF954F" w14:textId="77777777" w:rsidTr="00F976CB">
        <w:tc>
          <w:tcPr>
            <w:tcW w:w="2624" w:type="dxa"/>
            <w:tcBorders>
              <w:top w:val="single" w:sz="4" w:space="0" w:color="auto"/>
              <w:left w:val="single" w:sz="4" w:space="0" w:color="auto"/>
              <w:bottom w:val="single" w:sz="4" w:space="0" w:color="auto"/>
              <w:right w:val="single" w:sz="4" w:space="0" w:color="auto"/>
            </w:tcBorders>
          </w:tcPr>
          <w:p w14:paraId="775347F5" w14:textId="77777777" w:rsidR="00F976CB" w:rsidRPr="00F409E5" w:rsidRDefault="006011C8" w:rsidP="006011C8">
            <w:r w:rsidRPr="00F409E5">
              <w:t>08</w:t>
            </w:r>
            <w:r w:rsidR="00F976CB" w:rsidRPr="00F409E5">
              <w:t>. 09. 20</w:t>
            </w:r>
            <w:r w:rsidR="00CB45CB">
              <w:t>23</w:t>
            </w:r>
            <w:r w:rsidR="00F976CB" w:rsidRPr="00F409E5">
              <w:t>.</w:t>
            </w:r>
          </w:p>
        </w:tc>
        <w:tc>
          <w:tcPr>
            <w:tcW w:w="5456" w:type="dxa"/>
            <w:tcBorders>
              <w:top w:val="single" w:sz="4" w:space="0" w:color="auto"/>
              <w:left w:val="single" w:sz="4" w:space="0" w:color="auto"/>
              <w:bottom w:val="single" w:sz="4" w:space="0" w:color="auto"/>
              <w:right w:val="single" w:sz="4" w:space="0" w:color="auto"/>
            </w:tcBorders>
          </w:tcPr>
          <w:p w14:paraId="50FC741E" w14:textId="77777777" w:rsidR="00F976CB" w:rsidRPr="00F409E5" w:rsidRDefault="00F976CB" w:rsidP="00F976CB">
            <w:r w:rsidRPr="00F409E5">
              <w:t>Prosudbeni odbor</w:t>
            </w:r>
          </w:p>
        </w:tc>
      </w:tr>
      <w:tr w:rsidR="00F976CB" w:rsidRPr="00F409E5" w14:paraId="5531D58A" w14:textId="77777777" w:rsidTr="00F976CB">
        <w:tc>
          <w:tcPr>
            <w:tcW w:w="2624" w:type="dxa"/>
            <w:tcBorders>
              <w:top w:val="single" w:sz="4" w:space="0" w:color="auto"/>
              <w:left w:val="single" w:sz="4" w:space="0" w:color="auto"/>
              <w:bottom w:val="single" w:sz="4" w:space="0" w:color="auto"/>
              <w:right w:val="single" w:sz="4" w:space="0" w:color="auto"/>
            </w:tcBorders>
          </w:tcPr>
          <w:p w14:paraId="0B1005EB" w14:textId="77777777" w:rsidR="00F976CB" w:rsidRPr="00F409E5" w:rsidRDefault="00FF34A0" w:rsidP="00FE647A">
            <w:r>
              <w:t>11</w:t>
            </w:r>
            <w:r w:rsidR="00F976CB" w:rsidRPr="00F409E5">
              <w:t>. 09. 20</w:t>
            </w:r>
            <w:r w:rsidR="00CB45CB">
              <w:t>23</w:t>
            </w:r>
            <w:r w:rsidR="00F976CB" w:rsidRPr="00F409E5">
              <w:t>.</w:t>
            </w:r>
          </w:p>
        </w:tc>
        <w:tc>
          <w:tcPr>
            <w:tcW w:w="5456" w:type="dxa"/>
            <w:tcBorders>
              <w:top w:val="single" w:sz="4" w:space="0" w:color="auto"/>
              <w:left w:val="single" w:sz="4" w:space="0" w:color="auto"/>
              <w:bottom w:val="single" w:sz="4" w:space="0" w:color="auto"/>
              <w:right w:val="single" w:sz="4" w:space="0" w:color="auto"/>
            </w:tcBorders>
          </w:tcPr>
          <w:p w14:paraId="00BFB28F" w14:textId="77777777" w:rsidR="00F976CB" w:rsidRPr="00F409E5" w:rsidRDefault="006011C8" w:rsidP="006011C8">
            <w:r w:rsidRPr="00F409E5">
              <w:t>Podjela svjedodžbi</w:t>
            </w:r>
          </w:p>
        </w:tc>
      </w:tr>
    </w:tbl>
    <w:p w14:paraId="73D9F4CF" w14:textId="77777777" w:rsidR="00D20D70" w:rsidRDefault="00D20D70" w:rsidP="00F976CB">
      <w:pPr>
        <w:rPr>
          <w:b/>
        </w:rPr>
      </w:pPr>
    </w:p>
    <w:p w14:paraId="0B91A12A" w14:textId="77777777" w:rsidR="0017399F" w:rsidRDefault="0017399F" w:rsidP="00F976CB">
      <w:pPr>
        <w:rPr>
          <w:b/>
        </w:rPr>
      </w:pPr>
    </w:p>
    <w:p w14:paraId="6CE07463" w14:textId="77777777" w:rsidR="00CE12A9" w:rsidRDefault="00CE12A9" w:rsidP="00F976CB">
      <w:pPr>
        <w:rPr>
          <w:b/>
        </w:rPr>
      </w:pPr>
    </w:p>
    <w:p w14:paraId="79DDF9A4" w14:textId="77777777" w:rsidR="00F976CB" w:rsidRPr="00281FC1" w:rsidRDefault="00F976CB" w:rsidP="00F976CB">
      <w:pPr>
        <w:rPr>
          <w:b/>
        </w:rPr>
      </w:pPr>
      <w:r w:rsidRPr="00281FC1">
        <w:rPr>
          <w:b/>
        </w:rPr>
        <w:lastRenderedPageBreak/>
        <w:t>ZIMSKI ROK:</w:t>
      </w:r>
    </w:p>
    <w:p w14:paraId="53BEF633" w14:textId="77777777" w:rsidR="00F976CB" w:rsidRDefault="00281FC1" w:rsidP="00281FC1">
      <w:r w:rsidRPr="00281FC1">
        <w:t xml:space="preserve">Prijave za zimski rok traju </w:t>
      </w:r>
      <w:r w:rsidR="00FE647A" w:rsidRPr="00281FC1">
        <w:t>o</w:t>
      </w:r>
      <w:r w:rsidR="00F976CB" w:rsidRPr="00281FC1">
        <w:t>d 11. 11. 20</w:t>
      </w:r>
      <w:r w:rsidR="00FF34A0">
        <w:t>23</w:t>
      </w:r>
      <w:r w:rsidR="00F976CB" w:rsidRPr="00281FC1">
        <w:t>. do 30. studenog 20</w:t>
      </w:r>
      <w:r w:rsidR="00FF34A0">
        <w:t>23</w:t>
      </w:r>
      <w:r w:rsidR="00F976CB" w:rsidRPr="00281FC1">
        <w:t xml:space="preserve">. god </w:t>
      </w:r>
      <w:r w:rsidR="00F409E5">
        <w:t>.</w:t>
      </w:r>
    </w:p>
    <w:p w14:paraId="5FF7D279" w14:textId="77777777" w:rsidR="00FF34A0" w:rsidRDefault="00FF34A0" w:rsidP="00F409E5"/>
    <w:p w14:paraId="415264E4" w14:textId="77777777" w:rsidR="00F409E5" w:rsidRPr="00F409E5" w:rsidRDefault="00F409E5" w:rsidP="00A555F4">
      <w:pPr>
        <w:pStyle w:val="Naslov2"/>
        <w:jc w:val="left"/>
      </w:pPr>
      <w:bookmarkStart w:id="11" w:name="_Toc115890153"/>
      <w:r>
        <w:t>6.2.3. Povjerenstvo za obranu završnog rada</w:t>
      </w:r>
      <w:bookmarkEnd w:id="11"/>
    </w:p>
    <w:p w14:paraId="10F55F1D" w14:textId="77777777" w:rsidR="00F409E5" w:rsidRPr="009F0745" w:rsidRDefault="00F409E5" w:rsidP="00C955C1">
      <w:pPr>
        <w:pStyle w:val="Tijeloteksta"/>
        <w:spacing w:line="360" w:lineRule="auto"/>
        <w:rPr>
          <w:b w:val="0"/>
          <w:bCs w:val="0"/>
          <w:sz w:val="24"/>
        </w:rPr>
      </w:pPr>
      <w:r w:rsidRPr="009F0745">
        <w:rPr>
          <w:b w:val="0"/>
          <w:bCs w:val="0"/>
          <w:sz w:val="24"/>
        </w:rPr>
        <w:t>Obranu završnog rada provodi povjerenstvo za obranu završnog rada.</w:t>
      </w:r>
    </w:p>
    <w:p w14:paraId="304E9EAC" w14:textId="77777777" w:rsidR="00F409E5" w:rsidRPr="009F0745" w:rsidRDefault="00F409E5" w:rsidP="00C955C1">
      <w:pPr>
        <w:pStyle w:val="Tijeloteksta"/>
        <w:spacing w:line="360" w:lineRule="auto"/>
        <w:rPr>
          <w:b w:val="0"/>
          <w:bCs w:val="0"/>
          <w:sz w:val="24"/>
        </w:rPr>
      </w:pPr>
      <w:r w:rsidRPr="009F0745">
        <w:rPr>
          <w:b w:val="0"/>
          <w:bCs w:val="0"/>
          <w:sz w:val="24"/>
        </w:rPr>
        <w:t>Povjerenstvo za obranu završnog  rada čine:</w:t>
      </w:r>
    </w:p>
    <w:p w14:paraId="5329FCBB"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predsjednik</w:t>
      </w:r>
    </w:p>
    <w:p w14:paraId="0CD18062"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 xml:space="preserve">dva ili tri člana iz redova nastavnika struke od kojih jedan vodi zapisnik </w:t>
      </w:r>
    </w:p>
    <w:p w14:paraId="5C36D909" w14:textId="77777777" w:rsidR="00F409E5" w:rsidRPr="009F0745" w:rsidRDefault="00F409E5" w:rsidP="00C955C1">
      <w:pPr>
        <w:pStyle w:val="Tijeloteksta"/>
        <w:spacing w:line="360" w:lineRule="auto"/>
        <w:ind w:left="720"/>
        <w:rPr>
          <w:b w:val="0"/>
          <w:bCs w:val="0"/>
          <w:sz w:val="24"/>
        </w:rPr>
      </w:pPr>
      <w:r w:rsidRPr="009F0745">
        <w:rPr>
          <w:b w:val="0"/>
          <w:bCs w:val="0"/>
          <w:sz w:val="24"/>
        </w:rPr>
        <w:t>član povjerenstva je i mentor učenika</w:t>
      </w:r>
    </w:p>
    <w:p w14:paraId="3F311944" w14:textId="77777777" w:rsidR="00F409E5" w:rsidRPr="009F0745" w:rsidRDefault="00F409E5" w:rsidP="00C955C1">
      <w:pPr>
        <w:pStyle w:val="Tijeloteksta"/>
        <w:spacing w:line="360" w:lineRule="auto"/>
        <w:rPr>
          <w:b w:val="0"/>
          <w:bCs w:val="0"/>
          <w:sz w:val="24"/>
        </w:rPr>
      </w:pPr>
      <w:r w:rsidRPr="009F0745">
        <w:rPr>
          <w:b w:val="0"/>
          <w:bCs w:val="0"/>
          <w:sz w:val="24"/>
        </w:rPr>
        <w:t>Predsjednika  i  članove povjerenstva imenuje ravnatelj:</w:t>
      </w:r>
    </w:p>
    <w:p w14:paraId="59A32E3A" w14:textId="77777777" w:rsidR="00F409E5" w:rsidRPr="009F0745" w:rsidRDefault="00F409E5" w:rsidP="00C955C1">
      <w:pPr>
        <w:pStyle w:val="Tijeloteksta"/>
        <w:spacing w:line="360" w:lineRule="auto"/>
        <w:rPr>
          <w:b w:val="0"/>
          <w:bCs w:val="0"/>
          <w:sz w:val="24"/>
        </w:rPr>
      </w:pPr>
      <w:r w:rsidRPr="009F0745">
        <w:rPr>
          <w:b w:val="0"/>
          <w:bCs w:val="0"/>
          <w:sz w:val="24"/>
        </w:rPr>
        <w:t>Zadaci povjerenstva za obranu završnog rada su:</w:t>
      </w:r>
    </w:p>
    <w:p w14:paraId="64314FD1"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provjerava i ispituje učenika završni rad</w:t>
      </w:r>
    </w:p>
    <w:p w14:paraId="52D00294"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kontrolira pravilnost obrane završnog rada</w:t>
      </w:r>
    </w:p>
    <w:p w14:paraId="10FFD90F"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utvrđuju ocjenu učenika izrade završnog rada da na prijedlog mentora određenog učenika</w:t>
      </w:r>
    </w:p>
    <w:p w14:paraId="4236E080"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utvrđuju ocjenu obrane završnog rada</w:t>
      </w:r>
    </w:p>
    <w:p w14:paraId="4E4F765A"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utvrđuju opću ocjenu završnog rada</w:t>
      </w:r>
    </w:p>
    <w:p w14:paraId="597C2B18" w14:textId="77777777" w:rsidR="00F409E5" w:rsidRPr="009F0745" w:rsidRDefault="00F409E5" w:rsidP="00C955C1">
      <w:pPr>
        <w:pStyle w:val="Tijeloteksta"/>
        <w:spacing w:line="360" w:lineRule="auto"/>
        <w:rPr>
          <w:b w:val="0"/>
          <w:bCs w:val="0"/>
          <w:sz w:val="24"/>
        </w:rPr>
      </w:pPr>
    </w:p>
    <w:p w14:paraId="0B8E0DBD" w14:textId="77777777" w:rsidR="00F409E5" w:rsidRDefault="00F409E5" w:rsidP="00C955C1">
      <w:pPr>
        <w:pStyle w:val="Tijeloteksta"/>
        <w:spacing w:line="360" w:lineRule="auto"/>
        <w:rPr>
          <w:b w:val="0"/>
          <w:bCs w:val="0"/>
          <w:sz w:val="24"/>
        </w:rPr>
      </w:pPr>
      <w:r w:rsidRPr="009F0745">
        <w:rPr>
          <w:b w:val="0"/>
          <w:bCs w:val="0"/>
          <w:sz w:val="24"/>
        </w:rPr>
        <w:t>Odluke povjerenstva donose se u punom sastavu sa većinom glasova.</w:t>
      </w:r>
    </w:p>
    <w:p w14:paraId="63B1D337" w14:textId="77777777" w:rsidR="00F409E5" w:rsidRDefault="00F409E5" w:rsidP="00F409E5">
      <w:pPr>
        <w:pStyle w:val="Tijeloteksta"/>
        <w:rPr>
          <w:b w:val="0"/>
          <w:bCs w:val="0"/>
          <w:sz w:val="24"/>
        </w:rPr>
      </w:pPr>
    </w:p>
    <w:p w14:paraId="3800D0BA" w14:textId="58E03829" w:rsidR="00F409E5" w:rsidRDefault="00F409E5" w:rsidP="00A555F4">
      <w:pPr>
        <w:pStyle w:val="Naslov2"/>
        <w:jc w:val="left"/>
      </w:pPr>
      <w:bookmarkStart w:id="12" w:name="_Toc115890154"/>
      <w:r w:rsidRPr="00F409E5">
        <w:t>6.2.4.</w:t>
      </w:r>
      <w:r w:rsidR="000432CE">
        <w:t xml:space="preserve"> </w:t>
      </w:r>
      <w:r>
        <w:t>Školski prosudbeni odbor</w:t>
      </w:r>
      <w:bookmarkEnd w:id="12"/>
    </w:p>
    <w:p w14:paraId="1254510E" w14:textId="77777777" w:rsidR="00F409E5" w:rsidRDefault="00F409E5" w:rsidP="00C955C1">
      <w:pPr>
        <w:pStyle w:val="Tijeloteksta"/>
        <w:spacing w:line="360" w:lineRule="auto"/>
        <w:rPr>
          <w:bCs w:val="0"/>
          <w:sz w:val="28"/>
          <w:szCs w:val="28"/>
        </w:rPr>
      </w:pPr>
    </w:p>
    <w:p w14:paraId="47B645A0" w14:textId="77777777" w:rsidR="00F409E5" w:rsidRPr="009F0745" w:rsidRDefault="00F409E5" w:rsidP="00C955C1">
      <w:pPr>
        <w:pStyle w:val="Tijeloteksta"/>
        <w:spacing w:line="360" w:lineRule="auto"/>
        <w:rPr>
          <w:b w:val="0"/>
          <w:bCs w:val="0"/>
          <w:sz w:val="24"/>
        </w:rPr>
      </w:pPr>
      <w:r w:rsidRPr="009F0745">
        <w:rPr>
          <w:b w:val="0"/>
          <w:bCs w:val="0"/>
          <w:sz w:val="24"/>
        </w:rPr>
        <w:t>Školski prosudbeni odbor organizira i provodi izradu i obranu završnog rada u školi.</w:t>
      </w:r>
    </w:p>
    <w:p w14:paraId="3699E62A" w14:textId="77777777" w:rsidR="00F409E5" w:rsidRPr="009F0745" w:rsidRDefault="00F409E5" w:rsidP="00C955C1">
      <w:pPr>
        <w:pStyle w:val="Tijeloteksta"/>
        <w:spacing w:line="360" w:lineRule="auto"/>
        <w:rPr>
          <w:b w:val="0"/>
          <w:bCs w:val="0"/>
          <w:sz w:val="24"/>
        </w:rPr>
      </w:pPr>
      <w:r w:rsidRPr="009F0745">
        <w:rPr>
          <w:b w:val="0"/>
          <w:bCs w:val="0"/>
          <w:sz w:val="24"/>
        </w:rPr>
        <w:t>Članovi odbora su:</w:t>
      </w:r>
    </w:p>
    <w:p w14:paraId="491FA755"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ravnatelj škole, koji je ujedno i predsjednik školskog prosudbenog odbora</w:t>
      </w:r>
    </w:p>
    <w:p w14:paraId="5E634C0E" w14:textId="77777777" w:rsidR="00F409E5" w:rsidRPr="009F0745" w:rsidRDefault="00F409E5" w:rsidP="00C129AB">
      <w:pPr>
        <w:pStyle w:val="Tijeloteksta"/>
        <w:numPr>
          <w:ilvl w:val="0"/>
          <w:numId w:val="23"/>
        </w:numPr>
        <w:spacing w:after="0" w:line="360" w:lineRule="auto"/>
        <w:rPr>
          <w:b w:val="0"/>
          <w:bCs w:val="0"/>
          <w:sz w:val="24"/>
        </w:rPr>
      </w:pPr>
      <w:r w:rsidRPr="009F0745">
        <w:rPr>
          <w:b w:val="0"/>
          <w:bCs w:val="0"/>
          <w:sz w:val="24"/>
        </w:rPr>
        <w:t>predsjednici i članovi povjerenstva za obranu završnog rada, a to su:</w:t>
      </w:r>
    </w:p>
    <w:p w14:paraId="2269AFAC" w14:textId="77777777" w:rsidR="00F409E5" w:rsidRPr="009F0745" w:rsidRDefault="00F409E5" w:rsidP="00401CBB">
      <w:pPr>
        <w:pStyle w:val="Tijeloteksta"/>
        <w:spacing w:after="0" w:line="360" w:lineRule="auto"/>
        <w:ind w:left="1353"/>
        <w:rPr>
          <w:b w:val="0"/>
          <w:bCs w:val="0"/>
          <w:sz w:val="24"/>
        </w:rPr>
      </w:pPr>
    </w:p>
    <w:p w14:paraId="4B851341" w14:textId="77777777" w:rsidR="00F409E5" w:rsidRPr="009F0745" w:rsidRDefault="00401CBB" w:rsidP="00C129AB">
      <w:pPr>
        <w:pStyle w:val="Tijeloteksta"/>
        <w:numPr>
          <w:ilvl w:val="0"/>
          <w:numId w:val="24"/>
        </w:numPr>
        <w:spacing w:after="0" w:line="360" w:lineRule="auto"/>
        <w:rPr>
          <w:b w:val="0"/>
          <w:bCs w:val="0"/>
          <w:sz w:val="24"/>
        </w:rPr>
      </w:pPr>
      <w:r>
        <w:rPr>
          <w:b w:val="0"/>
          <w:bCs w:val="0"/>
          <w:sz w:val="24"/>
        </w:rPr>
        <w:t>nastavnici</w:t>
      </w:r>
      <w:r w:rsidR="00F409E5" w:rsidRPr="009F0745">
        <w:rPr>
          <w:b w:val="0"/>
          <w:bCs w:val="0"/>
          <w:sz w:val="24"/>
        </w:rPr>
        <w:t xml:space="preserve"> stručnih predmeta</w:t>
      </w:r>
    </w:p>
    <w:p w14:paraId="4B40802D" w14:textId="77777777" w:rsidR="00401CBB" w:rsidRDefault="00401CBB" w:rsidP="00C129AB">
      <w:pPr>
        <w:pStyle w:val="Tijeloteksta"/>
        <w:numPr>
          <w:ilvl w:val="0"/>
          <w:numId w:val="24"/>
        </w:numPr>
        <w:spacing w:after="0" w:line="360" w:lineRule="auto"/>
        <w:rPr>
          <w:b w:val="0"/>
          <w:bCs w:val="0"/>
          <w:sz w:val="24"/>
        </w:rPr>
      </w:pPr>
      <w:r>
        <w:rPr>
          <w:b w:val="0"/>
          <w:bCs w:val="0"/>
          <w:sz w:val="24"/>
        </w:rPr>
        <w:t>strukovni</w:t>
      </w:r>
      <w:r w:rsidR="00F409E5" w:rsidRPr="009F0745">
        <w:rPr>
          <w:b w:val="0"/>
          <w:bCs w:val="0"/>
          <w:sz w:val="24"/>
        </w:rPr>
        <w:t xml:space="preserve"> učitelji, </w:t>
      </w:r>
      <w:r>
        <w:rPr>
          <w:b w:val="0"/>
          <w:bCs w:val="0"/>
          <w:sz w:val="24"/>
        </w:rPr>
        <w:t>suradnici u nastavi</w:t>
      </w:r>
    </w:p>
    <w:p w14:paraId="048216D8" w14:textId="77777777" w:rsidR="00F409E5" w:rsidRPr="009F0745" w:rsidRDefault="00F409E5" w:rsidP="00C129AB">
      <w:pPr>
        <w:pStyle w:val="Tijeloteksta"/>
        <w:numPr>
          <w:ilvl w:val="0"/>
          <w:numId w:val="24"/>
        </w:numPr>
        <w:spacing w:after="0" w:line="360" w:lineRule="auto"/>
        <w:rPr>
          <w:b w:val="0"/>
          <w:bCs w:val="0"/>
          <w:sz w:val="24"/>
        </w:rPr>
      </w:pPr>
      <w:r w:rsidRPr="009F0745">
        <w:rPr>
          <w:b w:val="0"/>
          <w:bCs w:val="0"/>
          <w:sz w:val="24"/>
        </w:rPr>
        <w:t xml:space="preserve">voditelji praktične nastave  </w:t>
      </w:r>
    </w:p>
    <w:p w14:paraId="0DB2FD71" w14:textId="77777777" w:rsidR="00F409E5" w:rsidRPr="009F0745" w:rsidRDefault="00F409E5" w:rsidP="00C955C1">
      <w:pPr>
        <w:pStyle w:val="Tijeloteksta"/>
        <w:spacing w:line="360" w:lineRule="auto"/>
        <w:rPr>
          <w:b w:val="0"/>
          <w:bCs w:val="0"/>
          <w:sz w:val="24"/>
        </w:rPr>
      </w:pPr>
    </w:p>
    <w:p w14:paraId="26B18888" w14:textId="77777777" w:rsidR="00F409E5" w:rsidRPr="009F0745" w:rsidRDefault="00F409E5" w:rsidP="00C955C1">
      <w:pPr>
        <w:pStyle w:val="Tijeloteksta"/>
        <w:spacing w:line="360" w:lineRule="auto"/>
        <w:rPr>
          <w:b w:val="0"/>
          <w:bCs w:val="0"/>
          <w:sz w:val="24"/>
        </w:rPr>
      </w:pPr>
      <w:r w:rsidRPr="009F0745">
        <w:rPr>
          <w:b w:val="0"/>
          <w:bCs w:val="0"/>
          <w:sz w:val="24"/>
        </w:rPr>
        <w:t>Sjednice školskog prosudbenog odbora saziva ravnatelj. Sjednice će biti u :</w:t>
      </w:r>
    </w:p>
    <w:p w14:paraId="03CF90E4" w14:textId="77777777" w:rsidR="00F409E5" w:rsidRPr="009F0745" w:rsidRDefault="00F409E5" w:rsidP="00C955C1">
      <w:pPr>
        <w:pStyle w:val="Tijeloteksta"/>
        <w:spacing w:line="360" w:lineRule="auto"/>
        <w:rPr>
          <w:b w:val="0"/>
          <w:bCs w:val="0"/>
          <w:sz w:val="24"/>
        </w:rPr>
      </w:pPr>
      <w:r w:rsidRPr="009F0745">
        <w:rPr>
          <w:b w:val="0"/>
          <w:bCs w:val="0"/>
          <w:sz w:val="24"/>
        </w:rPr>
        <w:t xml:space="preserve">         Listopad- prva sjednica</w:t>
      </w:r>
    </w:p>
    <w:p w14:paraId="4CF6393E" w14:textId="77777777" w:rsidR="00F409E5" w:rsidRPr="009F0745" w:rsidRDefault="00F409E5" w:rsidP="00C955C1">
      <w:pPr>
        <w:pStyle w:val="Tijeloteksta"/>
        <w:spacing w:line="360" w:lineRule="auto"/>
        <w:rPr>
          <w:b w:val="0"/>
          <w:bCs w:val="0"/>
          <w:sz w:val="24"/>
        </w:rPr>
      </w:pPr>
      <w:r w:rsidRPr="009F0745">
        <w:rPr>
          <w:b w:val="0"/>
          <w:bCs w:val="0"/>
          <w:sz w:val="24"/>
        </w:rPr>
        <w:t xml:space="preserve">         Prije svakog ispitnog roka</w:t>
      </w:r>
    </w:p>
    <w:p w14:paraId="1CFEE521" w14:textId="77777777" w:rsidR="00F409E5" w:rsidRPr="009F0745" w:rsidRDefault="00F409E5" w:rsidP="00C955C1">
      <w:pPr>
        <w:pStyle w:val="Tijeloteksta"/>
        <w:spacing w:line="360" w:lineRule="auto"/>
        <w:rPr>
          <w:b w:val="0"/>
          <w:bCs w:val="0"/>
          <w:sz w:val="24"/>
        </w:rPr>
      </w:pPr>
      <w:r w:rsidRPr="009F0745">
        <w:rPr>
          <w:b w:val="0"/>
          <w:bCs w:val="0"/>
          <w:sz w:val="24"/>
        </w:rPr>
        <w:t xml:space="preserve">         Po potrebi, a najmanje 5 puta za školsku godinu</w:t>
      </w:r>
    </w:p>
    <w:p w14:paraId="79A8E226" w14:textId="77777777" w:rsidR="00F409E5" w:rsidRPr="009F0745" w:rsidRDefault="00F409E5" w:rsidP="00C955C1">
      <w:pPr>
        <w:pStyle w:val="Tijeloteksta"/>
        <w:spacing w:line="360" w:lineRule="auto"/>
        <w:rPr>
          <w:b w:val="0"/>
          <w:bCs w:val="0"/>
          <w:sz w:val="24"/>
        </w:rPr>
      </w:pPr>
    </w:p>
    <w:p w14:paraId="5EF8D0BA" w14:textId="77777777" w:rsidR="00F409E5" w:rsidRPr="009F0745" w:rsidRDefault="00F409E5" w:rsidP="00C955C1">
      <w:pPr>
        <w:pStyle w:val="Tijeloteksta"/>
        <w:spacing w:line="360" w:lineRule="auto"/>
        <w:rPr>
          <w:bCs w:val="0"/>
          <w:sz w:val="24"/>
        </w:rPr>
      </w:pPr>
      <w:r w:rsidRPr="009F0745">
        <w:rPr>
          <w:b w:val="0"/>
          <w:bCs w:val="0"/>
          <w:sz w:val="24"/>
        </w:rPr>
        <w:t>Školski prosudbeni odbor obavlja poslove</w:t>
      </w:r>
      <w:r w:rsidRPr="009F0745">
        <w:rPr>
          <w:bCs w:val="0"/>
          <w:sz w:val="24"/>
        </w:rPr>
        <w:t>:</w:t>
      </w:r>
    </w:p>
    <w:p w14:paraId="0A6C5268"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utvrđuje popis učenika koji će pristupiti obrani završnog rada</w:t>
      </w:r>
    </w:p>
    <w:p w14:paraId="78A2034B"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određuje zadaće i način rada povjerenstva za obranu završnog rada</w:t>
      </w:r>
    </w:p>
    <w:p w14:paraId="7A655831"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zaprima i pohranjuje pisane dijelove završnih radova</w:t>
      </w:r>
    </w:p>
    <w:p w14:paraId="1CF54B0F"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osigurava prostorije za provođenje obrane završnog rada</w:t>
      </w:r>
    </w:p>
    <w:p w14:paraId="094D50A6"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nadzire provođenje i osigurava pravilnost postupka obrane završnog rada</w:t>
      </w:r>
    </w:p>
    <w:p w14:paraId="761BADBE"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informira učenike o postupku provođenja obrane završnog rada</w:t>
      </w:r>
    </w:p>
    <w:p w14:paraId="1EE55021"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 xml:space="preserve">povremeno dostavlja rezultate obrane završnog rada učenicima </w:t>
      </w:r>
    </w:p>
    <w:p w14:paraId="5E3FD070"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 xml:space="preserve">vodi brigu u školi o provedbi prilagođenog postupka obrane završnog rada za učenike s poteškoćama </w:t>
      </w:r>
    </w:p>
    <w:p w14:paraId="512C3958" w14:textId="77777777" w:rsidR="00F409E5" w:rsidRPr="009F0745" w:rsidRDefault="00F409E5" w:rsidP="0017399F">
      <w:pPr>
        <w:pStyle w:val="Tijeloteksta"/>
        <w:numPr>
          <w:ilvl w:val="0"/>
          <w:numId w:val="23"/>
        </w:numPr>
        <w:spacing w:after="0" w:line="360" w:lineRule="auto"/>
        <w:rPr>
          <w:b w:val="0"/>
          <w:bCs w:val="0"/>
          <w:sz w:val="24"/>
        </w:rPr>
      </w:pPr>
      <w:r w:rsidRPr="009F0745">
        <w:rPr>
          <w:b w:val="0"/>
          <w:bCs w:val="0"/>
          <w:sz w:val="24"/>
        </w:rPr>
        <w:t>utvrđuje opću ocjenu završnog rada za svakog učenika, a na prijedlog povjerenstva za obranu završnog rada</w:t>
      </w:r>
    </w:p>
    <w:p w14:paraId="28A0CAF3" w14:textId="77777777" w:rsidR="00F05BED" w:rsidRDefault="00F05BED" w:rsidP="00281FC1">
      <w:pPr>
        <w:rPr>
          <w:b/>
          <w:bCs/>
          <w:szCs w:val="20"/>
          <w:u w:val="single"/>
        </w:rPr>
      </w:pPr>
    </w:p>
    <w:p w14:paraId="3B9687EC" w14:textId="77777777" w:rsidR="0017399F" w:rsidRDefault="0017399F" w:rsidP="00281FC1">
      <w:pPr>
        <w:rPr>
          <w:b/>
          <w:sz w:val="28"/>
          <w:szCs w:val="28"/>
        </w:rPr>
      </w:pPr>
    </w:p>
    <w:p w14:paraId="18E932B1" w14:textId="77777777" w:rsidR="00F976CB" w:rsidRDefault="00F05BED" w:rsidP="00A555F4">
      <w:pPr>
        <w:pStyle w:val="Naslov2"/>
        <w:jc w:val="left"/>
      </w:pPr>
      <w:bookmarkStart w:id="13" w:name="_Toc115890155"/>
      <w:r>
        <w:t>6.2.5</w:t>
      </w:r>
      <w:r w:rsidR="00F409E5">
        <w:t xml:space="preserve">. </w:t>
      </w:r>
      <w:r w:rsidR="00281FC1" w:rsidRPr="00281FC1">
        <w:t xml:space="preserve"> Obilježavanje značajnih datuma</w:t>
      </w:r>
      <w:bookmarkEnd w:id="13"/>
    </w:p>
    <w:p w14:paraId="454A6E7E" w14:textId="77777777" w:rsidR="007E169B" w:rsidRDefault="007E169B" w:rsidP="00281FC1">
      <w:pPr>
        <w:rPr>
          <w:b/>
          <w:sz w:val="28"/>
          <w:szCs w:val="28"/>
        </w:rPr>
      </w:pPr>
    </w:p>
    <w:p w14:paraId="537DA878" w14:textId="77777777" w:rsidR="007E169B" w:rsidRPr="00787526" w:rsidRDefault="007E169B" w:rsidP="00281FC1"/>
    <w:tbl>
      <w:tblPr>
        <w:tblStyle w:val="Reetkatablice"/>
        <w:tblW w:w="0" w:type="auto"/>
        <w:tblLook w:val="04A0" w:firstRow="1" w:lastRow="0" w:firstColumn="1" w:lastColumn="0" w:noHBand="0" w:noVBand="1"/>
      </w:tblPr>
      <w:tblGrid>
        <w:gridCol w:w="4530"/>
        <w:gridCol w:w="4530"/>
      </w:tblGrid>
      <w:tr w:rsidR="007E169B" w:rsidRPr="00787526" w14:paraId="6DE1D7DB" w14:textId="77777777" w:rsidTr="007E169B">
        <w:tc>
          <w:tcPr>
            <w:tcW w:w="4530" w:type="dxa"/>
          </w:tcPr>
          <w:p w14:paraId="16B4F57D" w14:textId="77777777" w:rsidR="007E169B" w:rsidRPr="00787526" w:rsidRDefault="007E169B" w:rsidP="00B36530">
            <w:r w:rsidRPr="00787526">
              <w:rPr>
                <w:rStyle w:val="Istaknuto"/>
                <w:i w:val="0"/>
              </w:rPr>
              <w:t>05. listopada 202</w:t>
            </w:r>
            <w:r w:rsidR="00B36530">
              <w:rPr>
                <w:rStyle w:val="Istaknuto"/>
                <w:i w:val="0"/>
              </w:rPr>
              <w:t>2</w:t>
            </w:r>
            <w:r w:rsidRPr="00787526">
              <w:rPr>
                <w:rStyle w:val="Istaknuto"/>
                <w:i w:val="0"/>
              </w:rPr>
              <w:t>.</w:t>
            </w:r>
          </w:p>
        </w:tc>
        <w:tc>
          <w:tcPr>
            <w:tcW w:w="4530" w:type="dxa"/>
          </w:tcPr>
          <w:p w14:paraId="373A737C" w14:textId="77777777" w:rsidR="007E169B" w:rsidRDefault="007E169B" w:rsidP="00281FC1">
            <w:pPr>
              <w:rPr>
                <w:rStyle w:val="Istaknuto"/>
                <w:i w:val="0"/>
              </w:rPr>
            </w:pPr>
            <w:r w:rsidRPr="00787526">
              <w:rPr>
                <w:rStyle w:val="Istaknuto"/>
                <w:i w:val="0"/>
              </w:rPr>
              <w:t>DAN UČITELJA</w:t>
            </w:r>
          </w:p>
          <w:p w14:paraId="586D22EE" w14:textId="77777777" w:rsidR="00E67B2A" w:rsidRPr="00787526" w:rsidRDefault="00E67B2A" w:rsidP="00281FC1"/>
        </w:tc>
      </w:tr>
      <w:tr w:rsidR="00B36530" w:rsidRPr="00787526" w14:paraId="2B16C9AB" w14:textId="77777777" w:rsidTr="007E169B">
        <w:tc>
          <w:tcPr>
            <w:tcW w:w="4530" w:type="dxa"/>
          </w:tcPr>
          <w:p w14:paraId="0C22CCC5" w14:textId="77777777" w:rsidR="00B36530" w:rsidRPr="00787526" w:rsidRDefault="00B36530" w:rsidP="00B36530">
            <w:pPr>
              <w:rPr>
                <w:rStyle w:val="Istaknuto"/>
                <w:i w:val="0"/>
              </w:rPr>
            </w:pPr>
            <w:r>
              <w:rPr>
                <w:rStyle w:val="Istaknuto"/>
                <w:i w:val="0"/>
              </w:rPr>
              <w:t>18. listopada 2022.</w:t>
            </w:r>
          </w:p>
        </w:tc>
        <w:tc>
          <w:tcPr>
            <w:tcW w:w="4530" w:type="dxa"/>
          </w:tcPr>
          <w:p w14:paraId="2E165DBC" w14:textId="77777777" w:rsidR="00B36530" w:rsidRPr="00787526" w:rsidRDefault="00B36530" w:rsidP="00281FC1">
            <w:pPr>
              <w:rPr>
                <w:rStyle w:val="Istaknuto"/>
                <w:i w:val="0"/>
              </w:rPr>
            </w:pPr>
            <w:r>
              <w:rPr>
                <w:rStyle w:val="Istaknuto"/>
                <w:i w:val="0"/>
              </w:rPr>
              <w:t>SVJETSKI DAN KRAVATE</w:t>
            </w:r>
          </w:p>
        </w:tc>
      </w:tr>
      <w:tr w:rsidR="007E169B" w:rsidRPr="00787526" w14:paraId="554D1556" w14:textId="77777777" w:rsidTr="007E169B">
        <w:tc>
          <w:tcPr>
            <w:tcW w:w="4530" w:type="dxa"/>
          </w:tcPr>
          <w:p w14:paraId="24436CD4" w14:textId="77777777" w:rsidR="007E169B" w:rsidRPr="00787526" w:rsidRDefault="007E169B" w:rsidP="00B36530">
            <w:r w:rsidRPr="00787526">
              <w:rPr>
                <w:rStyle w:val="Istaknuto"/>
                <w:i w:val="0"/>
              </w:rPr>
              <w:t>01. studenoga 202</w:t>
            </w:r>
            <w:r w:rsidR="00B36530">
              <w:rPr>
                <w:rStyle w:val="Istaknuto"/>
                <w:i w:val="0"/>
              </w:rPr>
              <w:t>2</w:t>
            </w:r>
            <w:r w:rsidRPr="00787526">
              <w:rPr>
                <w:rStyle w:val="Istaknuto"/>
                <w:i w:val="0"/>
              </w:rPr>
              <w:t>.</w:t>
            </w:r>
          </w:p>
        </w:tc>
        <w:tc>
          <w:tcPr>
            <w:tcW w:w="4530" w:type="dxa"/>
          </w:tcPr>
          <w:p w14:paraId="49B2D456" w14:textId="77777777" w:rsidR="007E169B" w:rsidRPr="00787526" w:rsidRDefault="00E67B2A" w:rsidP="007E169B">
            <w:pPr>
              <w:pStyle w:val="Tijeloteksta"/>
              <w:jc w:val="both"/>
              <w:rPr>
                <w:rStyle w:val="Istaknuto"/>
                <w:b w:val="0"/>
                <w:i w:val="0"/>
                <w:sz w:val="24"/>
                <w:szCs w:val="24"/>
              </w:rPr>
            </w:pPr>
            <w:r>
              <w:rPr>
                <w:rStyle w:val="Istaknuto"/>
                <w:b w:val="0"/>
                <w:i w:val="0"/>
                <w:sz w:val="24"/>
                <w:szCs w:val="24"/>
              </w:rPr>
              <w:t xml:space="preserve"> SVI SVETI</w:t>
            </w:r>
          </w:p>
          <w:p w14:paraId="6C88C07B" w14:textId="77777777" w:rsidR="007E169B" w:rsidRPr="00787526" w:rsidRDefault="007E169B" w:rsidP="007E169B">
            <w:pPr>
              <w:pStyle w:val="Tijeloteksta"/>
              <w:jc w:val="both"/>
              <w:rPr>
                <w:b w:val="0"/>
                <w:sz w:val="24"/>
                <w:szCs w:val="24"/>
              </w:rPr>
            </w:pPr>
          </w:p>
        </w:tc>
      </w:tr>
      <w:tr w:rsidR="007E169B" w:rsidRPr="00787526" w14:paraId="1A6EAA9A" w14:textId="77777777" w:rsidTr="007E169B">
        <w:tc>
          <w:tcPr>
            <w:tcW w:w="4530" w:type="dxa"/>
          </w:tcPr>
          <w:p w14:paraId="09385864" w14:textId="77777777" w:rsidR="007E169B" w:rsidRPr="00787526" w:rsidRDefault="007E169B" w:rsidP="00B36530">
            <w:pPr>
              <w:rPr>
                <w:rStyle w:val="Istaknuto"/>
                <w:i w:val="0"/>
              </w:rPr>
            </w:pPr>
            <w:r w:rsidRPr="00787526">
              <w:rPr>
                <w:rStyle w:val="Istaknuto"/>
                <w:i w:val="0"/>
              </w:rPr>
              <w:t>18. studenoga 202</w:t>
            </w:r>
            <w:r w:rsidR="00B36530">
              <w:rPr>
                <w:rStyle w:val="Istaknuto"/>
                <w:i w:val="0"/>
              </w:rPr>
              <w:t>2</w:t>
            </w:r>
            <w:r w:rsidRPr="00787526">
              <w:rPr>
                <w:rStyle w:val="Istaknuto"/>
                <w:i w:val="0"/>
              </w:rPr>
              <w:t xml:space="preserve">.    </w:t>
            </w:r>
          </w:p>
        </w:tc>
        <w:tc>
          <w:tcPr>
            <w:tcW w:w="4530" w:type="dxa"/>
          </w:tcPr>
          <w:p w14:paraId="51A3A721" w14:textId="77777777" w:rsidR="007E169B" w:rsidRPr="00787526" w:rsidRDefault="007E169B" w:rsidP="007E169B">
            <w:pPr>
              <w:pStyle w:val="Tijeloteksta"/>
              <w:rPr>
                <w:rStyle w:val="Istaknuto"/>
                <w:b w:val="0"/>
                <w:i w:val="0"/>
                <w:sz w:val="24"/>
                <w:szCs w:val="24"/>
              </w:rPr>
            </w:pPr>
            <w:r w:rsidRPr="00787526">
              <w:rPr>
                <w:rStyle w:val="Istaknuto"/>
                <w:b w:val="0"/>
                <w:i w:val="0"/>
                <w:sz w:val="24"/>
                <w:szCs w:val="24"/>
              </w:rPr>
              <w:t>DAN SJEĆANJA NA ŽRTVE DOMOVINSKOG RATA I DAN SJEĆANJA NA ŽRTVU VUKOVARA I ŠKABRNJE</w:t>
            </w:r>
          </w:p>
          <w:p w14:paraId="0E4F7CAD" w14:textId="77777777" w:rsidR="007E169B" w:rsidRPr="00787526" w:rsidRDefault="007E169B" w:rsidP="007E169B">
            <w:pPr>
              <w:pStyle w:val="Tijeloteksta"/>
              <w:jc w:val="both"/>
              <w:rPr>
                <w:rStyle w:val="Istaknuto"/>
                <w:b w:val="0"/>
                <w:i w:val="0"/>
                <w:sz w:val="24"/>
                <w:szCs w:val="24"/>
              </w:rPr>
            </w:pPr>
          </w:p>
        </w:tc>
      </w:tr>
      <w:tr w:rsidR="007E169B" w:rsidRPr="00787526" w14:paraId="1F7109FA" w14:textId="77777777" w:rsidTr="007E169B">
        <w:tc>
          <w:tcPr>
            <w:tcW w:w="4530" w:type="dxa"/>
          </w:tcPr>
          <w:p w14:paraId="2293A0CD" w14:textId="77777777" w:rsidR="007E169B" w:rsidRPr="00787526" w:rsidRDefault="007E169B" w:rsidP="00B36530">
            <w:pPr>
              <w:rPr>
                <w:rStyle w:val="Istaknuto"/>
                <w:i w:val="0"/>
              </w:rPr>
            </w:pPr>
            <w:r w:rsidRPr="00787526">
              <w:rPr>
                <w:rStyle w:val="Istaknuto"/>
                <w:i w:val="0"/>
              </w:rPr>
              <w:t>25. prosinca 202</w:t>
            </w:r>
            <w:r w:rsidR="00B36530">
              <w:rPr>
                <w:rStyle w:val="Istaknuto"/>
                <w:i w:val="0"/>
              </w:rPr>
              <w:t>2</w:t>
            </w:r>
            <w:r w:rsidRPr="00787526">
              <w:rPr>
                <w:rStyle w:val="Istaknuto"/>
                <w:i w:val="0"/>
              </w:rPr>
              <w:t xml:space="preserve">.    </w:t>
            </w:r>
          </w:p>
        </w:tc>
        <w:tc>
          <w:tcPr>
            <w:tcW w:w="4530" w:type="dxa"/>
          </w:tcPr>
          <w:p w14:paraId="148C9D8F"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BOŽIĆ</w:t>
            </w:r>
          </w:p>
          <w:p w14:paraId="71853C8E" w14:textId="77777777" w:rsidR="007E169B" w:rsidRPr="00787526" w:rsidRDefault="007E169B" w:rsidP="007E169B">
            <w:pPr>
              <w:pStyle w:val="Tijeloteksta"/>
              <w:rPr>
                <w:rStyle w:val="Istaknuto"/>
                <w:b w:val="0"/>
                <w:i w:val="0"/>
                <w:sz w:val="24"/>
                <w:szCs w:val="24"/>
              </w:rPr>
            </w:pPr>
          </w:p>
        </w:tc>
      </w:tr>
      <w:tr w:rsidR="007E169B" w:rsidRPr="00787526" w14:paraId="348D8746" w14:textId="77777777" w:rsidTr="007E169B">
        <w:tc>
          <w:tcPr>
            <w:tcW w:w="4530" w:type="dxa"/>
          </w:tcPr>
          <w:p w14:paraId="4E986EFF" w14:textId="77777777" w:rsidR="007E169B" w:rsidRPr="00787526" w:rsidRDefault="007E169B" w:rsidP="00B36530">
            <w:pPr>
              <w:rPr>
                <w:rStyle w:val="Istaknuto"/>
                <w:i w:val="0"/>
              </w:rPr>
            </w:pPr>
            <w:r w:rsidRPr="00787526">
              <w:rPr>
                <w:rStyle w:val="Istaknuto"/>
                <w:i w:val="0"/>
              </w:rPr>
              <w:lastRenderedPageBreak/>
              <w:t>26. prosinca 202</w:t>
            </w:r>
            <w:r w:rsidR="00B36530">
              <w:rPr>
                <w:rStyle w:val="Istaknuto"/>
                <w:i w:val="0"/>
              </w:rPr>
              <w:t>2</w:t>
            </w:r>
            <w:r w:rsidRPr="00787526">
              <w:rPr>
                <w:rStyle w:val="Istaknuto"/>
                <w:i w:val="0"/>
              </w:rPr>
              <w:t>.</w:t>
            </w:r>
          </w:p>
        </w:tc>
        <w:tc>
          <w:tcPr>
            <w:tcW w:w="4530" w:type="dxa"/>
          </w:tcPr>
          <w:p w14:paraId="48E708CC"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SV. STJEPAN</w:t>
            </w:r>
          </w:p>
          <w:p w14:paraId="624963FB" w14:textId="77777777" w:rsidR="007E169B" w:rsidRPr="00787526" w:rsidRDefault="007E169B" w:rsidP="007E169B">
            <w:pPr>
              <w:pStyle w:val="Tijeloteksta"/>
              <w:jc w:val="both"/>
              <w:rPr>
                <w:rStyle w:val="Istaknuto"/>
                <w:b w:val="0"/>
                <w:i w:val="0"/>
                <w:sz w:val="24"/>
                <w:szCs w:val="24"/>
              </w:rPr>
            </w:pPr>
          </w:p>
        </w:tc>
      </w:tr>
      <w:tr w:rsidR="007E169B" w:rsidRPr="00787526" w14:paraId="7C8B0EF2" w14:textId="77777777" w:rsidTr="007E169B">
        <w:tc>
          <w:tcPr>
            <w:tcW w:w="4530" w:type="dxa"/>
          </w:tcPr>
          <w:p w14:paraId="348B6245" w14:textId="77777777" w:rsidR="007E169B" w:rsidRPr="00787526" w:rsidRDefault="007E169B" w:rsidP="00B36530">
            <w:pPr>
              <w:rPr>
                <w:rStyle w:val="Istaknuto"/>
                <w:i w:val="0"/>
              </w:rPr>
            </w:pPr>
            <w:r w:rsidRPr="00787526">
              <w:rPr>
                <w:rStyle w:val="Istaknuto"/>
                <w:i w:val="0"/>
              </w:rPr>
              <w:t>01. siječnja 202</w:t>
            </w:r>
            <w:r w:rsidR="00B36530">
              <w:rPr>
                <w:rStyle w:val="Istaknuto"/>
                <w:i w:val="0"/>
              </w:rPr>
              <w:t>3</w:t>
            </w:r>
            <w:r w:rsidRPr="00787526">
              <w:rPr>
                <w:rStyle w:val="Istaknuto"/>
                <w:i w:val="0"/>
              </w:rPr>
              <w:t>.</w:t>
            </w:r>
          </w:p>
        </w:tc>
        <w:tc>
          <w:tcPr>
            <w:tcW w:w="4530" w:type="dxa"/>
          </w:tcPr>
          <w:p w14:paraId="6245C2BD"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NOVA GODINA</w:t>
            </w:r>
          </w:p>
          <w:p w14:paraId="294CA60D" w14:textId="77777777" w:rsidR="007E169B" w:rsidRPr="00787526" w:rsidRDefault="007E169B" w:rsidP="007E169B">
            <w:pPr>
              <w:pStyle w:val="Tijeloteksta"/>
              <w:jc w:val="both"/>
              <w:rPr>
                <w:rStyle w:val="Istaknuto"/>
                <w:b w:val="0"/>
                <w:i w:val="0"/>
                <w:sz w:val="24"/>
                <w:szCs w:val="24"/>
              </w:rPr>
            </w:pPr>
          </w:p>
        </w:tc>
      </w:tr>
      <w:tr w:rsidR="007E169B" w:rsidRPr="00787526" w14:paraId="4A7BD1D4" w14:textId="77777777" w:rsidTr="007E169B">
        <w:tc>
          <w:tcPr>
            <w:tcW w:w="4530" w:type="dxa"/>
          </w:tcPr>
          <w:p w14:paraId="7DC94C07" w14:textId="77777777" w:rsidR="007E169B" w:rsidRPr="00787526" w:rsidRDefault="007E169B" w:rsidP="00B36530">
            <w:pPr>
              <w:rPr>
                <w:rStyle w:val="Istaknuto"/>
                <w:i w:val="0"/>
              </w:rPr>
            </w:pPr>
            <w:r w:rsidRPr="00787526">
              <w:rPr>
                <w:rStyle w:val="Istaknuto"/>
                <w:i w:val="0"/>
              </w:rPr>
              <w:t>06. siječnja 202</w:t>
            </w:r>
            <w:r w:rsidR="00B36530">
              <w:rPr>
                <w:rStyle w:val="Istaknuto"/>
                <w:i w:val="0"/>
              </w:rPr>
              <w:t>3</w:t>
            </w:r>
            <w:r w:rsidRPr="00787526">
              <w:rPr>
                <w:rStyle w:val="Istaknuto"/>
                <w:i w:val="0"/>
              </w:rPr>
              <w:t>.</w:t>
            </w:r>
          </w:p>
        </w:tc>
        <w:tc>
          <w:tcPr>
            <w:tcW w:w="4530" w:type="dxa"/>
          </w:tcPr>
          <w:p w14:paraId="2E769AF6"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SVETA TRI KRALJA</w:t>
            </w:r>
          </w:p>
          <w:p w14:paraId="172390EF" w14:textId="77777777" w:rsidR="007E169B" w:rsidRPr="00787526" w:rsidRDefault="007E169B" w:rsidP="007E169B">
            <w:pPr>
              <w:pStyle w:val="Tijeloteksta"/>
              <w:jc w:val="both"/>
              <w:rPr>
                <w:rStyle w:val="Istaknuto"/>
                <w:b w:val="0"/>
                <w:i w:val="0"/>
                <w:sz w:val="24"/>
                <w:szCs w:val="24"/>
              </w:rPr>
            </w:pPr>
          </w:p>
        </w:tc>
      </w:tr>
      <w:tr w:rsidR="00B36530" w:rsidRPr="00787526" w14:paraId="4F3BD975" w14:textId="77777777" w:rsidTr="007E169B">
        <w:tc>
          <w:tcPr>
            <w:tcW w:w="4530" w:type="dxa"/>
          </w:tcPr>
          <w:p w14:paraId="0B2D83EA" w14:textId="77777777" w:rsidR="00B36530" w:rsidRPr="00787526" w:rsidRDefault="00B36530" w:rsidP="00B36530">
            <w:pPr>
              <w:rPr>
                <w:rStyle w:val="Istaknuto"/>
                <w:i w:val="0"/>
              </w:rPr>
            </w:pPr>
            <w:r>
              <w:rPr>
                <w:rStyle w:val="Istaknuto"/>
                <w:i w:val="0"/>
              </w:rPr>
              <w:t>22. veljače 2023.</w:t>
            </w:r>
          </w:p>
        </w:tc>
        <w:tc>
          <w:tcPr>
            <w:tcW w:w="4530" w:type="dxa"/>
          </w:tcPr>
          <w:p w14:paraId="6C2A6FF0" w14:textId="77777777" w:rsidR="00B36530" w:rsidRDefault="00B36530" w:rsidP="007E169B">
            <w:pPr>
              <w:pStyle w:val="Tijeloteksta"/>
              <w:jc w:val="both"/>
              <w:rPr>
                <w:rStyle w:val="Istaknuto"/>
                <w:b w:val="0"/>
                <w:i w:val="0"/>
                <w:sz w:val="24"/>
                <w:szCs w:val="24"/>
              </w:rPr>
            </w:pPr>
            <w:r>
              <w:rPr>
                <w:rStyle w:val="Istaknuto"/>
                <w:b w:val="0"/>
                <w:i w:val="0"/>
                <w:sz w:val="24"/>
                <w:szCs w:val="24"/>
              </w:rPr>
              <w:t>DAN RUŽIČASTIH MAJICA</w:t>
            </w:r>
          </w:p>
          <w:p w14:paraId="3315326A" w14:textId="77777777" w:rsidR="00B36530" w:rsidRPr="00787526" w:rsidRDefault="00B36530" w:rsidP="007E169B">
            <w:pPr>
              <w:pStyle w:val="Tijeloteksta"/>
              <w:jc w:val="both"/>
              <w:rPr>
                <w:rStyle w:val="Istaknuto"/>
                <w:b w:val="0"/>
                <w:i w:val="0"/>
                <w:sz w:val="24"/>
                <w:szCs w:val="24"/>
              </w:rPr>
            </w:pPr>
          </w:p>
        </w:tc>
      </w:tr>
      <w:tr w:rsidR="007E169B" w:rsidRPr="00787526" w14:paraId="457878E4" w14:textId="77777777" w:rsidTr="007E169B">
        <w:tc>
          <w:tcPr>
            <w:tcW w:w="4530" w:type="dxa"/>
          </w:tcPr>
          <w:p w14:paraId="46124C3F" w14:textId="77777777" w:rsidR="007E169B" w:rsidRPr="00787526" w:rsidRDefault="00B36530" w:rsidP="00281FC1">
            <w:pPr>
              <w:rPr>
                <w:rStyle w:val="Istaknuto"/>
                <w:i w:val="0"/>
              </w:rPr>
            </w:pPr>
            <w:r>
              <w:rPr>
                <w:rStyle w:val="Istaknuto"/>
                <w:i w:val="0"/>
              </w:rPr>
              <w:t>09</w:t>
            </w:r>
            <w:r w:rsidR="007E169B" w:rsidRPr="00787526">
              <w:rPr>
                <w:rStyle w:val="Istaknuto"/>
                <w:i w:val="0"/>
              </w:rPr>
              <w:t>. travnja 202</w:t>
            </w:r>
            <w:r>
              <w:rPr>
                <w:rStyle w:val="Istaknuto"/>
                <w:i w:val="0"/>
              </w:rPr>
              <w:t>3</w:t>
            </w:r>
            <w:r w:rsidR="007E169B" w:rsidRPr="00787526">
              <w:rPr>
                <w:rStyle w:val="Istaknuto"/>
                <w:i w:val="0"/>
              </w:rPr>
              <w:t>.</w:t>
            </w:r>
          </w:p>
          <w:p w14:paraId="4703F88F" w14:textId="77777777" w:rsidR="007E169B" w:rsidRPr="00787526" w:rsidRDefault="007E169B" w:rsidP="00281FC1">
            <w:pPr>
              <w:rPr>
                <w:rStyle w:val="Istaknuto"/>
                <w:i w:val="0"/>
              </w:rPr>
            </w:pPr>
          </w:p>
        </w:tc>
        <w:tc>
          <w:tcPr>
            <w:tcW w:w="4530" w:type="dxa"/>
          </w:tcPr>
          <w:p w14:paraId="7E636076"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USKRS</w:t>
            </w:r>
          </w:p>
        </w:tc>
      </w:tr>
      <w:tr w:rsidR="007E169B" w:rsidRPr="00787526" w14:paraId="4DE4A573" w14:textId="77777777" w:rsidTr="007E169B">
        <w:tc>
          <w:tcPr>
            <w:tcW w:w="4530" w:type="dxa"/>
          </w:tcPr>
          <w:p w14:paraId="39C29D91" w14:textId="77777777" w:rsidR="007E169B" w:rsidRPr="00787526" w:rsidRDefault="00B36530" w:rsidP="00281FC1">
            <w:pPr>
              <w:rPr>
                <w:rStyle w:val="Istaknuto"/>
                <w:i w:val="0"/>
              </w:rPr>
            </w:pPr>
            <w:r>
              <w:rPr>
                <w:rStyle w:val="Istaknuto"/>
                <w:i w:val="0"/>
              </w:rPr>
              <w:t>10</w:t>
            </w:r>
            <w:r w:rsidR="007E169B" w:rsidRPr="00787526">
              <w:rPr>
                <w:rStyle w:val="Istaknuto"/>
                <w:i w:val="0"/>
              </w:rPr>
              <w:t>. travnja 202</w:t>
            </w:r>
            <w:r>
              <w:rPr>
                <w:rStyle w:val="Istaknuto"/>
                <w:i w:val="0"/>
              </w:rPr>
              <w:t>3</w:t>
            </w:r>
            <w:r w:rsidR="007E169B" w:rsidRPr="00787526">
              <w:rPr>
                <w:rStyle w:val="Istaknuto"/>
                <w:i w:val="0"/>
              </w:rPr>
              <w:t>.</w:t>
            </w:r>
          </w:p>
          <w:p w14:paraId="7A239C3D" w14:textId="77777777" w:rsidR="007E169B" w:rsidRPr="00787526" w:rsidRDefault="007E169B" w:rsidP="00281FC1">
            <w:pPr>
              <w:rPr>
                <w:rStyle w:val="Istaknuto"/>
                <w:i w:val="0"/>
              </w:rPr>
            </w:pPr>
          </w:p>
        </w:tc>
        <w:tc>
          <w:tcPr>
            <w:tcW w:w="4530" w:type="dxa"/>
          </w:tcPr>
          <w:p w14:paraId="432DC4D3"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USKRSNI  PONEDJELJAK</w:t>
            </w:r>
          </w:p>
        </w:tc>
      </w:tr>
      <w:tr w:rsidR="007E169B" w:rsidRPr="00787526" w14:paraId="0ED95C31" w14:textId="77777777" w:rsidTr="007E169B">
        <w:tc>
          <w:tcPr>
            <w:tcW w:w="4530" w:type="dxa"/>
          </w:tcPr>
          <w:p w14:paraId="57ABFB9A" w14:textId="77777777" w:rsidR="007E169B" w:rsidRPr="00787526" w:rsidRDefault="007E169B" w:rsidP="00281FC1">
            <w:pPr>
              <w:rPr>
                <w:rStyle w:val="Istaknuto"/>
                <w:i w:val="0"/>
              </w:rPr>
            </w:pPr>
          </w:p>
          <w:p w14:paraId="7BE02014" w14:textId="77777777" w:rsidR="007E169B" w:rsidRPr="00787526" w:rsidRDefault="007E169B" w:rsidP="00B36530">
            <w:pPr>
              <w:rPr>
                <w:rStyle w:val="Istaknuto"/>
                <w:i w:val="0"/>
              </w:rPr>
            </w:pPr>
            <w:r w:rsidRPr="00787526">
              <w:rPr>
                <w:rStyle w:val="Istaknuto"/>
                <w:i w:val="0"/>
              </w:rPr>
              <w:t>01. svibnja 202</w:t>
            </w:r>
            <w:r w:rsidR="00B36530">
              <w:rPr>
                <w:rStyle w:val="Istaknuto"/>
                <w:i w:val="0"/>
              </w:rPr>
              <w:t>3</w:t>
            </w:r>
            <w:r w:rsidRPr="00787526">
              <w:rPr>
                <w:rStyle w:val="Istaknuto"/>
                <w:i w:val="0"/>
              </w:rPr>
              <w:t>.</w:t>
            </w:r>
          </w:p>
        </w:tc>
        <w:tc>
          <w:tcPr>
            <w:tcW w:w="4530" w:type="dxa"/>
          </w:tcPr>
          <w:p w14:paraId="603B9700"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 xml:space="preserve"> MEĐUNARODNI PRAZNIK RAD</w:t>
            </w:r>
            <w:r w:rsidR="009E0CA7">
              <w:rPr>
                <w:rStyle w:val="Istaknuto"/>
                <w:b w:val="0"/>
                <w:i w:val="0"/>
                <w:sz w:val="24"/>
                <w:szCs w:val="24"/>
              </w:rPr>
              <w:t>A</w:t>
            </w:r>
          </w:p>
          <w:p w14:paraId="691CBF07" w14:textId="77777777" w:rsidR="007E169B" w:rsidRPr="00787526" w:rsidRDefault="007E169B" w:rsidP="007E169B">
            <w:pPr>
              <w:pStyle w:val="Tijeloteksta"/>
              <w:jc w:val="both"/>
              <w:rPr>
                <w:rStyle w:val="Istaknuto"/>
                <w:b w:val="0"/>
                <w:i w:val="0"/>
                <w:sz w:val="24"/>
                <w:szCs w:val="24"/>
              </w:rPr>
            </w:pPr>
          </w:p>
        </w:tc>
      </w:tr>
      <w:tr w:rsidR="007E169B" w:rsidRPr="00787526" w14:paraId="3932CF53" w14:textId="77777777" w:rsidTr="007E169B">
        <w:tc>
          <w:tcPr>
            <w:tcW w:w="4530" w:type="dxa"/>
          </w:tcPr>
          <w:p w14:paraId="43B285D0" w14:textId="77777777" w:rsidR="007E169B" w:rsidRPr="00787526" w:rsidRDefault="007E169B" w:rsidP="00281FC1">
            <w:pPr>
              <w:rPr>
                <w:rStyle w:val="Istaknuto"/>
                <w:i w:val="0"/>
              </w:rPr>
            </w:pPr>
          </w:p>
          <w:p w14:paraId="32C45760" w14:textId="77777777" w:rsidR="007E169B" w:rsidRPr="00787526" w:rsidRDefault="00B36530" w:rsidP="00281FC1">
            <w:pPr>
              <w:rPr>
                <w:rStyle w:val="Istaknuto"/>
                <w:i w:val="0"/>
              </w:rPr>
            </w:pPr>
            <w:r>
              <w:rPr>
                <w:rStyle w:val="Istaknuto"/>
                <w:i w:val="0"/>
              </w:rPr>
              <w:t>30.  svibnja  2023</w:t>
            </w:r>
            <w:r w:rsidR="007E169B" w:rsidRPr="00787526">
              <w:rPr>
                <w:rStyle w:val="Istaknuto"/>
                <w:i w:val="0"/>
              </w:rPr>
              <w:t>.</w:t>
            </w:r>
          </w:p>
        </w:tc>
        <w:tc>
          <w:tcPr>
            <w:tcW w:w="4530" w:type="dxa"/>
          </w:tcPr>
          <w:p w14:paraId="3158DD69"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DAN DRŽAVNOSTI</w:t>
            </w:r>
          </w:p>
        </w:tc>
      </w:tr>
      <w:tr w:rsidR="007E169B" w:rsidRPr="00787526" w14:paraId="5EC3EA4F" w14:textId="77777777" w:rsidTr="007E169B">
        <w:tc>
          <w:tcPr>
            <w:tcW w:w="4530" w:type="dxa"/>
          </w:tcPr>
          <w:p w14:paraId="6D48763F" w14:textId="77777777" w:rsidR="007E169B" w:rsidRPr="00787526" w:rsidRDefault="007E169B" w:rsidP="00281FC1">
            <w:pPr>
              <w:rPr>
                <w:rStyle w:val="Istaknuto"/>
                <w:i w:val="0"/>
              </w:rPr>
            </w:pPr>
          </w:p>
          <w:p w14:paraId="0FED3996" w14:textId="77777777" w:rsidR="007E169B" w:rsidRPr="00787526" w:rsidRDefault="00B36530" w:rsidP="00B36530">
            <w:pPr>
              <w:rPr>
                <w:rStyle w:val="Istaknuto"/>
                <w:i w:val="0"/>
              </w:rPr>
            </w:pPr>
            <w:r>
              <w:rPr>
                <w:rStyle w:val="Istaknuto"/>
                <w:i w:val="0"/>
              </w:rPr>
              <w:t>08. lipnja  2023</w:t>
            </w:r>
            <w:r w:rsidR="007E169B" w:rsidRPr="00787526">
              <w:rPr>
                <w:rStyle w:val="Istaknuto"/>
                <w:i w:val="0"/>
              </w:rPr>
              <w:t xml:space="preserve">.           </w:t>
            </w:r>
          </w:p>
        </w:tc>
        <w:tc>
          <w:tcPr>
            <w:tcW w:w="4530" w:type="dxa"/>
          </w:tcPr>
          <w:p w14:paraId="1AC6FC25" w14:textId="77777777" w:rsidR="007E169B" w:rsidRPr="00787526" w:rsidRDefault="00B36530" w:rsidP="00B36530">
            <w:pPr>
              <w:pStyle w:val="Tijeloteksta"/>
              <w:jc w:val="both"/>
              <w:rPr>
                <w:rStyle w:val="Istaknuto"/>
                <w:b w:val="0"/>
                <w:i w:val="0"/>
                <w:sz w:val="24"/>
                <w:szCs w:val="24"/>
              </w:rPr>
            </w:pPr>
            <w:r>
              <w:rPr>
                <w:rStyle w:val="Istaknuto"/>
                <w:b w:val="0"/>
                <w:i w:val="0"/>
                <w:sz w:val="24"/>
                <w:szCs w:val="24"/>
              </w:rPr>
              <w:t>TIJELOVO</w:t>
            </w:r>
          </w:p>
        </w:tc>
      </w:tr>
      <w:tr w:rsidR="007E169B" w:rsidRPr="00787526" w14:paraId="77BCE65C" w14:textId="77777777" w:rsidTr="00C54331">
        <w:trPr>
          <w:trHeight w:val="762"/>
        </w:trPr>
        <w:tc>
          <w:tcPr>
            <w:tcW w:w="4530" w:type="dxa"/>
          </w:tcPr>
          <w:p w14:paraId="1D00D4DC" w14:textId="77777777" w:rsidR="006A46F3" w:rsidRDefault="00C54331" w:rsidP="00281FC1">
            <w:pPr>
              <w:rPr>
                <w:rStyle w:val="Istaknuto"/>
                <w:i w:val="0"/>
              </w:rPr>
            </w:pPr>
            <w:r>
              <w:rPr>
                <w:rStyle w:val="Istaknuto"/>
                <w:i w:val="0"/>
              </w:rPr>
              <w:t>13</w:t>
            </w:r>
            <w:r w:rsidRPr="00787526">
              <w:rPr>
                <w:rStyle w:val="Istaknuto"/>
                <w:i w:val="0"/>
              </w:rPr>
              <w:t>. lipnja   202</w:t>
            </w:r>
            <w:r>
              <w:rPr>
                <w:rStyle w:val="Istaknuto"/>
                <w:i w:val="0"/>
              </w:rPr>
              <w:t>3.</w:t>
            </w:r>
          </w:p>
          <w:p w14:paraId="43F2AE93" w14:textId="77777777" w:rsidR="007E169B" w:rsidRPr="00787526" w:rsidRDefault="007E169B" w:rsidP="00281FC1">
            <w:pPr>
              <w:rPr>
                <w:rStyle w:val="Istaknuto"/>
                <w:i w:val="0"/>
              </w:rPr>
            </w:pPr>
          </w:p>
          <w:p w14:paraId="50200F26" w14:textId="77777777" w:rsidR="007E169B" w:rsidRPr="00787526" w:rsidRDefault="007E169B" w:rsidP="00281FC1">
            <w:pPr>
              <w:rPr>
                <w:rStyle w:val="Istaknuto"/>
                <w:i w:val="0"/>
              </w:rPr>
            </w:pPr>
          </w:p>
        </w:tc>
        <w:tc>
          <w:tcPr>
            <w:tcW w:w="4530" w:type="dxa"/>
          </w:tcPr>
          <w:p w14:paraId="78F20529" w14:textId="77777777" w:rsidR="007E169B" w:rsidRPr="00787526" w:rsidRDefault="00B36530" w:rsidP="007E169B">
            <w:pPr>
              <w:pStyle w:val="Tijeloteksta"/>
              <w:jc w:val="both"/>
              <w:rPr>
                <w:rStyle w:val="Istaknuto"/>
                <w:b w:val="0"/>
                <w:i w:val="0"/>
                <w:sz w:val="24"/>
                <w:szCs w:val="24"/>
              </w:rPr>
            </w:pPr>
            <w:r>
              <w:rPr>
                <w:rStyle w:val="Istaknuto"/>
                <w:b w:val="0"/>
                <w:i w:val="0"/>
                <w:sz w:val="24"/>
                <w:szCs w:val="24"/>
              </w:rPr>
              <w:t>DAN ŠKOLE</w:t>
            </w:r>
          </w:p>
        </w:tc>
      </w:tr>
      <w:tr w:rsidR="007E169B" w:rsidRPr="00787526" w14:paraId="400E6B5E" w14:textId="77777777" w:rsidTr="007E169B">
        <w:tc>
          <w:tcPr>
            <w:tcW w:w="4530" w:type="dxa"/>
          </w:tcPr>
          <w:p w14:paraId="24DE49FD" w14:textId="77777777" w:rsidR="007E169B" w:rsidRPr="00787526" w:rsidRDefault="006A46F3" w:rsidP="006A46F3">
            <w:pPr>
              <w:pStyle w:val="Tijeloteksta"/>
              <w:jc w:val="both"/>
              <w:rPr>
                <w:rStyle w:val="Istaknuto"/>
                <w:b w:val="0"/>
                <w:i w:val="0"/>
                <w:sz w:val="24"/>
                <w:szCs w:val="24"/>
              </w:rPr>
            </w:pPr>
            <w:r>
              <w:rPr>
                <w:rStyle w:val="Istaknuto"/>
                <w:b w:val="0"/>
                <w:i w:val="0"/>
                <w:sz w:val="24"/>
                <w:szCs w:val="24"/>
              </w:rPr>
              <w:t>22.</w:t>
            </w:r>
            <w:r w:rsidR="00C54331">
              <w:rPr>
                <w:rStyle w:val="Istaknuto"/>
                <w:b w:val="0"/>
                <w:i w:val="0"/>
                <w:sz w:val="24"/>
                <w:szCs w:val="24"/>
              </w:rPr>
              <w:t xml:space="preserve"> lipnja 20</w:t>
            </w:r>
            <w:r w:rsidR="007E169B" w:rsidRPr="00787526">
              <w:rPr>
                <w:rStyle w:val="Istaknuto"/>
                <w:b w:val="0"/>
                <w:i w:val="0"/>
                <w:sz w:val="24"/>
                <w:szCs w:val="24"/>
              </w:rPr>
              <w:t>2</w:t>
            </w:r>
            <w:r w:rsidR="00C54331">
              <w:rPr>
                <w:rStyle w:val="Istaknuto"/>
                <w:b w:val="0"/>
                <w:i w:val="0"/>
                <w:sz w:val="24"/>
                <w:szCs w:val="24"/>
              </w:rPr>
              <w:t>3</w:t>
            </w:r>
            <w:r w:rsidR="007E169B" w:rsidRPr="00787526">
              <w:rPr>
                <w:rStyle w:val="Istaknuto"/>
                <w:b w:val="0"/>
                <w:i w:val="0"/>
                <w:sz w:val="24"/>
                <w:szCs w:val="24"/>
              </w:rPr>
              <w:t>.</w:t>
            </w:r>
          </w:p>
          <w:p w14:paraId="7EC93E68" w14:textId="77777777" w:rsidR="007E169B" w:rsidRPr="00787526" w:rsidRDefault="007E169B" w:rsidP="007E169B">
            <w:pPr>
              <w:pStyle w:val="Tijeloteksta"/>
              <w:ind w:left="785"/>
              <w:jc w:val="both"/>
              <w:rPr>
                <w:rStyle w:val="Istaknuto"/>
                <w:b w:val="0"/>
                <w:i w:val="0"/>
                <w:sz w:val="24"/>
                <w:szCs w:val="24"/>
              </w:rPr>
            </w:pPr>
          </w:p>
        </w:tc>
        <w:tc>
          <w:tcPr>
            <w:tcW w:w="4530" w:type="dxa"/>
          </w:tcPr>
          <w:p w14:paraId="096C1146"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DAN ANTIFAŠISTIČKE BORBE</w:t>
            </w:r>
          </w:p>
          <w:p w14:paraId="11DF56B7" w14:textId="77777777" w:rsidR="007E169B" w:rsidRPr="00787526" w:rsidRDefault="007E169B" w:rsidP="007E169B">
            <w:pPr>
              <w:pStyle w:val="Tijeloteksta"/>
              <w:jc w:val="both"/>
              <w:rPr>
                <w:rStyle w:val="Istaknuto"/>
                <w:b w:val="0"/>
                <w:i w:val="0"/>
                <w:sz w:val="24"/>
                <w:szCs w:val="24"/>
              </w:rPr>
            </w:pPr>
          </w:p>
        </w:tc>
      </w:tr>
      <w:tr w:rsidR="00C54331" w:rsidRPr="00787526" w14:paraId="07732DC5" w14:textId="77777777" w:rsidTr="007E169B">
        <w:tc>
          <w:tcPr>
            <w:tcW w:w="4530" w:type="dxa"/>
          </w:tcPr>
          <w:p w14:paraId="0439DA88" w14:textId="77777777" w:rsidR="00C54331" w:rsidRDefault="00C54331" w:rsidP="006A46F3">
            <w:pPr>
              <w:pStyle w:val="Tijeloteksta"/>
              <w:jc w:val="both"/>
              <w:rPr>
                <w:rStyle w:val="Istaknuto"/>
                <w:b w:val="0"/>
                <w:i w:val="0"/>
                <w:sz w:val="24"/>
                <w:szCs w:val="24"/>
              </w:rPr>
            </w:pPr>
            <w:r>
              <w:rPr>
                <w:rStyle w:val="Istaknuto"/>
                <w:b w:val="0"/>
                <w:i w:val="0"/>
                <w:sz w:val="24"/>
                <w:szCs w:val="24"/>
              </w:rPr>
              <w:t>23. lipnja 2023.</w:t>
            </w:r>
          </w:p>
          <w:p w14:paraId="3A813DAB" w14:textId="77777777" w:rsidR="00C54331" w:rsidRDefault="00C54331" w:rsidP="006A46F3">
            <w:pPr>
              <w:pStyle w:val="Tijeloteksta"/>
              <w:jc w:val="both"/>
              <w:rPr>
                <w:rStyle w:val="Istaknuto"/>
                <w:b w:val="0"/>
                <w:i w:val="0"/>
                <w:sz w:val="24"/>
                <w:szCs w:val="24"/>
              </w:rPr>
            </w:pPr>
          </w:p>
        </w:tc>
        <w:tc>
          <w:tcPr>
            <w:tcW w:w="4530" w:type="dxa"/>
          </w:tcPr>
          <w:p w14:paraId="0B278DAF" w14:textId="77777777" w:rsidR="00C54331" w:rsidRPr="00787526" w:rsidRDefault="00C54331" w:rsidP="007E169B">
            <w:pPr>
              <w:pStyle w:val="Tijeloteksta"/>
              <w:jc w:val="both"/>
              <w:rPr>
                <w:rStyle w:val="Istaknuto"/>
                <w:b w:val="0"/>
                <w:i w:val="0"/>
                <w:sz w:val="24"/>
                <w:szCs w:val="24"/>
              </w:rPr>
            </w:pPr>
            <w:r>
              <w:rPr>
                <w:rStyle w:val="Istaknuto"/>
                <w:b w:val="0"/>
                <w:i w:val="0"/>
                <w:sz w:val="24"/>
                <w:szCs w:val="24"/>
              </w:rPr>
              <w:t>NENASTAVNI DAN</w:t>
            </w:r>
          </w:p>
        </w:tc>
      </w:tr>
      <w:tr w:rsidR="007E169B" w:rsidRPr="00787526" w14:paraId="1DE2A668" w14:textId="77777777" w:rsidTr="007E169B">
        <w:tc>
          <w:tcPr>
            <w:tcW w:w="4530" w:type="dxa"/>
          </w:tcPr>
          <w:p w14:paraId="68AFA512" w14:textId="77777777" w:rsidR="007E169B" w:rsidRPr="00787526" w:rsidRDefault="00C54331" w:rsidP="007E169B">
            <w:pPr>
              <w:pStyle w:val="Tijeloteksta"/>
              <w:jc w:val="both"/>
              <w:rPr>
                <w:rStyle w:val="Istaknuto"/>
                <w:b w:val="0"/>
                <w:i w:val="0"/>
                <w:sz w:val="24"/>
                <w:szCs w:val="24"/>
              </w:rPr>
            </w:pPr>
            <w:r>
              <w:rPr>
                <w:rStyle w:val="Istaknuto"/>
                <w:b w:val="0"/>
                <w:i w:val="0"/>
                <w:sz w:val="24"/>
                <w:szCs w:val="24"/>
              </w:rPr>
              <w:t>05. kolovoza 2023</w:t>
            </w:r>
            <w:r w:rsidR="007E169B" w:rsidRPr="00787526">
              <w:rPr>
                <w:rStyle w:val="Istaknuto"/>
                <w:b w:val="0"/>
                <w:i w:val="0"/>
                <w:sz w:val="24"/>
                <w:szCs w:val="24"/>
              </w:rPr>
              <w:t xml:space="preserve">.  </w:t>
            </w:r>
          </w:p>
        </w:tc>
        <w:tc>
          <w:tcPr>
            <w:tcW w:w="4530" w:type="dxa"/>
          </w:tcPr>
          <w:p w14:paraId="355CA0D2"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DAN POBJEDE I DOMOVINSKE</w:t>
            </w:r>
          </w:p>
          <w:p w14:paraId="3D9266BD"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ZAHVALNOSTI</w:t>
            </w:r>
            <w:r w:rsidR="00E67B2A">
              <w:rPr>
                <w:rStyle w:val="Istaknuto"/>
                <w:b w:val="0"/>
                <w:i w:val="0"/>
                <w:sz w:val="24"/>
                <w:szCs w:val="24"/>
              </w:rPr>
              <w:t xml:space="preserve"> I DAN HRVATSKIH BRANITELJA</w:t>
            </w:r>
          </w:p>
          <w:p w14:paraId="347C4152" w14:textId="77777777" w:rsidR="007E169B" w:rsidRPr="00787526" w:rsidRDefault="007E169B" w:rsidP="007E169B">
            <w:pPr>
              <w:pStyle w:val="Tijeloteksta"/>
              <w:jc w:val="both"/>
              <w:rPr>
                <w:rStyle w:val="Istaknuto"/>
                <w:b w:val="0"/>
                <w:i w:val="0"/>
                <w:sz w:val="24"/>
                <w:szCs w:val="24"/>
              </w:rPr>
            </w:pPr>
          </w:p>
        </w:tc>
      </w:tr>
      <w:tr w:rsidR="007E169B" w:rsidRPr="00787526" w14:paraId="60761FC6" w14:textId="77777777" w:rsidTr="007E169B">
        <w:tc>
          <w:tcPr>
            <w:tcW w:w="4530" w:type="dxa"/>
          </w:tcPr>
          <w:p w14:paraId="1B169F6D" w14:textId="77777777" w:rsidR="007E169B" w:rsidRPr="00787526" w:rsidRDefault="00C54331" w:rsidP="007E169B">
            <w:pPr>
              <w:pStyle w:val="Tijeloteksta"/>
              <w:jc w:val="both"/>
              <w:rPr>
                <w:rStyle w:val="Istaknuto"/>
                <w:b w:val="0"/>
                <w:i w:val="0"/>
                <w:sz w:val="24"/>
                <w:szCs w:val="24"/>
              </w:rPr>
            </w:pPr>
            <w:r>
              <w:rPr>
                <w:rStyle w:val="Istaknuto"/>
                <w:b w:val="0"/>
                <w:i w:val="0"/>
                <w:sz w:val="24"/>
                <w:szCs w:val="24"/>
              </w:rPr>
              <w:t>15. kolovoza 2023</w:t>
            </w:r>
            <w:r w:rsidR="007E169B" w:rsidRPr="00787526">
              <w:rPr>
                <w:rStyle w:val="Istaknuto"/>
                <w:b w:val="0"/>
                <w:i w:val="0"/>
                <w:sz w:val="24"/>
                <w:szCs w:val="24"/>
              </w:rPr>
              <w:t>.</w:t>
            </w:r>
          </w:p>
        </w:tc>
        <w:tc>
          <w:tcPr>
            <w:tcW w:w="4530" w:type="dxa"/>
          </w:tcPr>
          <w:p w14:paraId="4DEEE28D" w14:textId="77777777" w:rsidR="007E169B" w:rsidRPr="00787526" w:rsidRDefault="007E169B" w:rsidP="007E169B">
            <w:pPr>
              <w:pStyle w:val="Tijeloteksta"/>
              <w:jc w:val="both"/>
              <w:rPr>
                <w:rStyle w:val="Istaknuto"/>
                <w:b w:val="0"/>
                <w:i w:val="0"/>
                <w:sz w:val="24"/>
                <w:szCs w:val="24"/>
              </w:rPr>
            </w:pPr>
            <w:r w:rsidRPr="00787526">
              <w:rPr>
                <w:rStyle w:val="Istaknuto"/>
                <w:b w:val="0"/>
                <w:i w:val="0"/>
                <w:sz w:val="24"/>
                <w:szCs w:val="24"/>
              </w:rPr>
              <w:t>VELIKA GOSPA</w:t>
            </w:r>
          </w:p>
        </w:tc>
      </w:tr>
    </w:tbl>
    <w:p w14:paraId="2EADE5FE" w14:textId="77777777" w:rsidR="00FF34A0" w:rsidRDefault="00FF34A0" w:rsidP="00617C84">
      <w:pPr>
        <w:pStyle w:val="Tijeloteksta"/>
        <w:jc w:val="both"/>
        <w:rPr>
          <w:rStyle w:val="Istaknuto"/>
          <w:i w:val="0"/>
          <w:color w:val="5B9BD5" w:themeColor="accent1"/>
          <w:sz w:val="28"/>
          <w:szCs w:val="28"/>
        </w:rPr>
      </w:pPr>
    </w:p>
    <w:p w14:paraId="605D0CCD" w14:textId="77777777" w:rsidR="00FF34A0" w:rsidRDefault="00FF34A0" w:rsidP="00617C84">
      <w:pPr>
        <w:pStyle w:val="Tijeloteksta"/>
        <w:jc w:val="both"/>
        <w:rPr>
          <w:rStyle w:val="Istaknuto"/>
          <w:i w:val="0"/>
          <w:color w:val="5B9BD5" w:themeColor="accent1"/>
          <w:sz w:val="28"/>
          <w:szCs w:val="28"/>
        </w:rPr>
      </w:pPr>
    </w:p>
    <w:p w14:paraId="6CC0F1E8" w14:textId="77777777" w:rsidR="00FF34A0" w:rsidRDefault="00FF34A0" w:rsidP="00617C84">
      <w:pPr>
        <w:pStyle w:val="Tijeloteksta"/>
        <w:jc w:val="both"/>
        <w:rPr>
          <w:rStyle w:val="Istaknuto"/>
          <w:i w:val="0"/>
          <w:color w:val="5B9BD5" w:themeColor="accent1"/>
          <w:sz w:val="28"/>
          <w:szCs w:val="28"/>
        </w:rPr>
      </w:pPr>
    </w:p>
    <w:p w14:paraId="410D3E87" w14:textId="57C84423" w:rsidR="002505A3" w:rsidRPr="000432CE" w:rsidRDefault="002505A3" w:rsidP="000432CE">
      <w:pPr>
        <w:pStyle w:val="Naslov1"/>
        <w:rPr>
          <w:rStyle w:val="Istaknuto"/>
          <w:i w:val="0"/>
          <w:iCs w:val="0"/>
        </w:rPr>
      </w:pPr>
      <w:bookmarkStart w:id="14" w:name="_Toc115890156"/>
      <w:r w:rsidRPr="000432CE">
        <w:rPr>
          <w:rStyle w:val="Istaknuto"/>
          <w:i w:val="0"/>
          <w:iCs w:val="0"/>
        </w:rPr>
        <w:t>7.</w:t>
      </w:r>
      <w:r w:rsidR="000432CE" w:rsidRPr="000432CE">
        <w:rPr>
          <w:rStyle w:val="Istaknuto"/>
          <w:i w:val="0"/>
          <w:iCs w:val="0"/>
        </w:rPr>
        <w:t xml:space="preserve"> </w:t>
      </w:r>
      <w:r w:rsidRPr="000432CE">
        <w:rPr>
          <w:rStyle w:val="Istaknuto"/>
          <w:i w:val="0"/>
          <w:iCs w:val="0"/>
        </w:rPr>
        <w:t>PLAN RADA STRUČNIH TIJELA</w:t>
      </w:r>
      <w:bookmarkEnd w:id="14"/>
      <w:r w:rsidRPr="000432CE">
        <w:rPr>
          <w:rStyle w:val="Istaknuto"/>
          <w:i w:val="0"/>
          <w:iCs w:val="0"/>
        </w:rPr>
        <w:t xml:space="preserve"> </w:t>
      </w:r>
    </w:p>
    <w:p w14:paraId="34249497" w14:textId="77777777" w:rsidR="00F05BED" w:rsidRDefault="00F05BED" w:rsidP="002505A3">
      <w:pPr>
        <w:pStyle w:val="Naslov2"/>
        <w:ind w:left="360"/>
        <w:jc w:val="left"/>
      </w:pPr>
      <w:bookmarkStart w:id="15" w:name="_Toc494102354"/>
      <w:bookmarkStart w:id="16" w:name="_Toc52440737"/>
    </w:p>
    <w:p w14:paraId="7A652CA2" w14:textId="77777777" w:rsidR="002505A3" w:rsidRPr="000432CE" w:rsidRDefault="002505A3" w:rsidP="000432CE">
      <w:pPr>
        <w:pStyle w:val="Naslov2"/>
        <w:jc w:val="left"/>
      </w:pPr>
      <w:bookmarkStart w:id="17" w:name="_Toc115890157"/>
      <w:r w:rsidRPr="000432CE">
        <w:t>7.1. OKVIRNI PLANOVI  I PROGRAMI  RADA USTANOVE ZA RAD NASTAVNIČKOG  I RAZREDNIH VIJEĆA</w:t>
      </w:r>
      <w:bookmarkEnd w:id="15"/>
      <w:bookmarkEnd w:id="16"/>
      <w:bookmarkEnd w:id="17"/>
    </w:p>
    <w:p w14:paraId="166E4382" w14:textId="77777777" w:rsidR="002505A3" w:rsidRPr="009F0745" w:rsidRDefault="002505A3" w:rsidP="002505A3">
      <w:pPr>
        <w:pStyle w:val="Tijeloteksta"/>
        <w:rPr>
          <w:b w:val="0"/>
          <w:color w:val="0070C0"/>
          <w:sz w:val="24"/>
        </w:rPr>
      </w:pPr>
    </w:p>
    <w:tbl>
      <w:tblPr>
        <w:tblStyle w:val="Reetkatablice"/>
        <w:tblW w:w="9918" w:type="dxa"/>
        <w:tblLook w:val="04A0" w:firstRow="1" w:lastRow="0" w:firstColumn="1" w:lastColumn="0" w:noHBand="0" w:noVBand="1"/>
      </w:tblPr>
      <w:tblGrid>
        <w:gridCol w:w="4957"/>
        <w:gridCol w:w="2268"/>
        <w:gridCol w:w="2693"/>
      </w:tblGrid>
      <w:tr w:rsidR="002505A3" w:rsidRPr="009F0745" w14:paraId="7538B9C5" w14:textId="77777777" w:rsidTr="00FF0F74">
        <w:tc>
          <w:tcPr>
            <w:tcW w:w="4957" w:type="dxa"/>
          </w:tcPr>
          <w:p w14:paraId="1F20810F" w14:textId="77777777" w:rsidR="002505A3" w:rsidRPr="009F0745" w:rsidRDefault="002505A3" w:rsidP="009545F7">
            <w:pPr>
              <w:pStyle w:val="Tijeloteksta"/>
              <w:rPr>
                <w:sz w:val="24"/>
                <w:szCs w:val="24"/>
              </w:rPr>
            </w:pPr>
            <w:r w:rsidRPr="009F0745">
              <w:rPr>
                <w:sz w:val="24"/>
                <w:szCs w:val="24"/>
              </w:rPr>
              <w:t>Sadržaj rada</w:t>
            </w:r>
          </w:p>
        </w:tc>
        <w:tc>
          <w:tcPr>
            <w:tcW w:w="2268" w:type="dxa"/>
          </w:tcPr>
          <w:p w14:paraId="3D03E415" w14:textId="77777777" w:rsidR="002505A3" w:rsidRPr="009F0745" w:rsidRDefault="002505A3" w:rsidP="009545F7">
            <w:pPr>
              <w:pStyle w:val="Tijeloteksta"/>
              <w:jc w:val="center"/>
              <w:rPr>
                <w:sz w:val="24"/>
                <w:szCs w:val="24"/>
              </w:rPr>
            </w:pPr>
            <w:r w:rsidRPr="009F0745">
              <w:rPr>
                <w:sz w:val="24"/>
                <w:szCs w:val="24"/>
              </w:rPr>
              <w:t>Mjesec</w:t>
            </w:r>
          </w:p>
        </w:tc>
        <w:tc>
          <w:tcPr>
            <w:tcW w:w="2693" w:type="dxa"/>
          </w:tcPr>
          <w:p w14:paraId="5951C5FB" w14:textId="77777777" w:rsidR="002505A3" w:rsidRPr="009F0745" w:rsidRDefault="002505A3" w:rsidP="009545F7">
            <w:pPr>
              <w:pStyle w:val="Tijeloteksta"/>
              <w:jc w:val="center"/>
              <w:rPr>
                <w:sz w:val="24"/>
                <w:szCs w:val="24"/>
              </w:rPr>
            </w:pPr>
            <w:r w:rsidRPr="009F0745">
              <w:rPr>
                <w:sz w:val="24"/>
                <w:szCs w:val="24"/>
              </w:rPr>
              <w:t>Nositelji</w:t>
            </w:r>
          </w:p>
          <w:p w14:paraId="31250B8C" w14:textId="77777777" w:rsidR="002505A3" w:rsidRPr="009F0745" w:rsidRDefault="002505A3" w:rsidP="009545F7">
            <w:pPr>
              <w:pStyle w:val="Tijeloteksta"/>
              <w:jc w:val="center"/>
              <w:rPr>
                <w:sz w:val="24"/>
                <w:szCs w:val="24"/>
              </w:rPr>
            </w:pPr>
          </w:p>
        </w:tc>
      </w:tr>
      <w:tr w:rsidR="002505A3" w:rsidRPr="009F0745" w14:paraId="53631329" w14:textId="77777777" w:rsidTr="00FF0F74">
        <w:tc>
          <w:tcPr>
            <w:tcW w:w="4957" w:type="dxa"/>
          </w:tcPr>
          <w:p w14:paraId="1C3BB873" w14:textId="77777777" w:rsidR="002505A3" w:rsidRPr="009F0745" w:rsidRDefault="002505A3" w:rsidP="009545F7">
            <w:pPr>
              <w:pStyle w:val="Tijeloteksta"/>
              <w:rPr>
                <w:b w:val="0"/>
                <w:sz w:val="24"/>
                <w:szCs w:val="24"/>
              </w:rPr>
            </w:pPr>
            <w:r w:rsidRPr="009F0745">
              <w:rPr>
                <w:b w:val="0"/>
                <w:sz w:val="24"/>
                <w:szCs w:val="24"/>
              </w:rPr>
              <w:t>Školski kurikulum</w:t>
            </w:r>
          </w:p>
        </w:tc>
        <w:tc>
          <w:tcPr>
            <w:tcW w:w="2268" w:type="dxa"/>
          </w:tcPr>
          <w:p w14:paraId="3A1FCD3F" w14:textId="77777777" w:rsidR="002505A3" w:rsidRPr="009F0745" w:rsidRDefault="002505A3" w:rsidP="009545F7">
            <w:pPr>
              <w:pStyle w:val="Tijeloteksta"/>
              <w:jc w:val="center"/>
              <w:rPr>
                <w:b w:val="0"/>
                <w:sz w:val="24"/>
                <w:szCs w:val="24"/>
              </w:rPr>
            </w:pPr>
            <w:r w:rsidRPr="009F0745">
              <w:rPr>
                <w:b w:val="0"/>
                <w:sz w:val="24"/>
                <w:szCs w:val="24"/>
              </w:rPr>
              <w:t>rujan</w:t>
            </w:r>
          </w:p>
        </w:tc>
        <w:tc>
          <w:tcPr>
            <w:tcW w:w="2693" w:type="dxa"/>
          </w:tcPr>
          <w:p w14:paraId="7111CFF0"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755FAA26" w14:textId="77777777" w:rsidTr="00FF0F74">
        <w:tc>
          <w:tcPr>
            <w:tcW w:w="4957" w:type="dxa"/>
          </w:tcPr>
          <w:p w14:paraId="1AE2F82B" w14:textId="77777777" w:rsidR="002505A3" w:rsidRPr="009F0745" w:rsidRDefault="002505A3" w:rsidP="009545F7">
            <w:pPr>
              <w:pStyle w:val="Tijeloteksta"/>
              <w:rPr>
                <w:b w:val="0"/>
                <w:sz w:val="24"/>
                <w:szCs w:val="24"/>
              </w:rPr>
            </w:pPr>
            <w:r w:rsidRPr="009F0745">
              <w:rPr>
                <w:b w:val="0"/>
                <w:sz w:val="24"/>
                <w:szCs w:val="24"/>
              </w:rPr>
              <w:t>Godišnji program rada</w:t>
            </w:r>
          </w:p>
        </w:tc>
        <w:tc>
          <w:tcPr>
            <w:tcW w:w="2268" w:type="dxa"/>
          </w:tcPr>
          <w:p w14:paraId="10574F28" w14:textId="77777777" w:rsidR="002505A3" w:rsidRPr="009F0745" w:rsidRDefault="002505A3" w:rsidP="009545F7">
            <w:pPr>
              <w:pStyle w:val="Tijeloteksta"/>
              <w:jc w:val="center"/>
              <w:rPr>
                <w:b w:val="0"/>
                <w:sz w:val="24"/>
                <w:szCs w:val="24"/>
              </w:rPr>
            </w:pPr>
            <w:r w:rsidRPr="009F0745">
              <w:rPr>
                <w:b w:val="0"/>
                <w:sz w:val="24"/>
                <w:szCs w:val="24"/>
              </w:rPr>
              <w:t>rujan</w:t>
            </w:r>
          </w:p>
        </w:tc>
        <w:tc>
          <w:tcPr>
            <w:tcW w:w="2693" w:type="dxa"/>
          </w:tcPr>
          <w:p w14:paraId="00847A97"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732731D5" w14:textId="77777777" w:rsidTr="00FF0F74">
        <w:tc>
          <w:tcPr>
            <w:tcW w:w="4957" w:type="dxa"/>
          </w:tcPr>
          <w:p w14:paraId="720F75F4" w14:textId="77777777" w:rsidR="002505A3" w:rsidRPr="009F0745" w:rsidRDefault="002505A3" w:rsidP="009545F7">
            <w:pPr>
              <w:pStyle w:val="Tijeloteksta"/>
              <w:rPr>
                <w:b w:val="0"/>
                <w:sz w:val="24"/>
                <w:szCs w:val="24"/>
              </w:rPr>
            </w:pPr>
            <w:r w:rsidRPr="009F0745">
              <w:rPr>
                <w:b w:val="0"/>
                <w:sz w:val="24"/>
                <w:szCs w:val="24"/>
              </w:rPr>
              <w:t>Promjene statuta</w:t>
            </w:r>
          </w:p>
        </w:tc>
        <w:tc>
          <w:tcPr>
            <w:tcW w:w="2268" w:type="dxa"/>
          </w:tcPr>
          <w:p w14:paraId="562D0AA6" w14:textId="77777777" w:rsidR="002505A3" w:rsidRPr="009F0745" w:rsidRDefault="002505A3" w:rsidP="009545F7">
            <w:pPr>
              <w:pStyle w:val="Tijeloteksta"/>
              <w:jc w:val="center"/>
              <w:rPr>
                <w:b w:val="0"/>
                <w:sz w:val="24"/>
                <w:szCs w:val="24"/>
              </w:rPr>
            </w:pPr>
            <w:r w:rsidRPr="009F0745">
              <w:rPr>
                <w:b w:val="0"/>
                <w:sz w:val="24"/>
                <w:szCs w:val="24"/>
              </w:rPr>
              <w:t>tijekom godine</w:t>
            </w:r>
          </w:p>
        </w:tc>
        <w:tc>
          <w:tcPr>
            <w:tcW w:w="2693" w:type="dxa"/>
          </w:tcPr>
          <w:p w14:paraId="18FE69A2" w14:textId="77777777" w:rsidR="002505A3" w:rsidRPr="009F0745" w:rsidRDefault="002505A3" w:rsidP="009545F7">
            <w:pPr>
              <w:pStyle w:val="Tijeloteksta"/>
              <w:jc w:val="center"/>
              <w:rPr>
                <w:b w:val="0"/>
                <w:sz w:val="24"/>
                <w:szCs w:val="24"/>
              </w:rPr>
            </w:pPr>
            <w:r w:rsidRPr="009F0745">
              <w:rPr>
                <w:b w:val="0"/>
                <w:sz w:val="24"/>
                <w:szCs w:val="24"/>
              </w:rPr>
              <w:t>nastavnici</w:t>
            </w:r>
          </w:p>
        </w:tc>
      </w:tr>
      <w:tr w:rsidR="002505A3" w:rsidRPr="009F0745" w14:paraId="28D5E44F" w14:textId="77777777" w:rsidTr="00FF0F74">
        <w:tc>
          <w:tcPr>
            <w:tcW w:w="4957" w:type="dxa"/>
          </w:tcPr>
          <w:p w14:paraId="41AFAB3F" w14:textId="77777777" w:rsidR="002505A3" w:rsidRPr="009F0745" w:rsidRDefault="002505A3" w:rsidP="009545F7">
            <w:pPr>
              <w:pStyle w:val="Tijeloteksta"/>
              <w:rPr>
                <w:b w:val="0"/>
                <w:sz w:val="24"/>
                <w:szCs w:val="24"/>
              </w:rPr>
            </w:pPr>
            <w:r w:rsidRPr="009F0745">
              <w:rPr>
                <w:b w:val="0"/>
                <w:sz w:val="24"/>
                <w:szCs w:val="24"/>
              </w:rPr>
              <w:lastRenderedPageBreak/>
              <w:t>Mentorstvo za pripravnike</w:t>
            </w:r>
          </w:p>
        </w:tc>
        <w:tc>
          <w:tcPr>
            <w:tcW w:w="2268" w:type="dxa"/>
          </w:tcPr>
          <w:p w14:paraId="0B4954E6" w14:textId="77777777" w:rsidR="002505A3" w:rsidRPr="009F0745" w:rsidRDefault="002505A3" w:rsidP="009545F7">
            <w:pPr>
              <w:pStyle w:val="Tijeloteksta"/>
              <w:jc w:val="center"/>
              <w:rPr>
                <w:b w:val="0"/>
                <w:sz w:val="24"/>
                <w:szCs w:val="24"/>
              </w:rPr>
            </w:pPr>
            <w:r w:rsidRPr="009F0745">
              <w:rPr>
                <w:b w:val="0"/>
                <w:sz w:val="24"/>
                <w:szCs w:val="24"/>
              </w:rPr>
              <w:t>tijekom godine</w:t>
            </w:r>
          </w:p>
        </w:tc>
        <w:tc>
          <w:tcPr>
            <w:tcW w:w="2693" w:type="dxa"/>
          </w:tcPr>
          <w:p w14:paraId="174ABA33" w14:textId="77777777" w:rsidR="002505A3" w:rsidRPr="009F0745" w:rsidRDefault="002505A3" w:rsidP="009545F7">
            <w:pPr>
              <w:pStyle w:val="Tijeloteksta"/>
              <w:jc w:val="center"/>
              <w:rPr>
                <w:b w:val="0"/>
                <w:sz w:val="24"/>
                <w:szCs w:val="24"/>
              </w:rPr>
            </w:pPr>
            <w:r w:rsidRPr="009F0745">
              <w:rPr>
                <w:b w:val="0"/>
                <w:sz w:val="24"/>
                <w:szCs w:val="24"/>
              </w:rPr>
              <w:t>pedagog</w:t>
            </w:r>
          </w:p>
        </w:tc>
      </w:tr>
      <w:tr w:rsidR="002505A3" w:rsidRPr="009F0745" w14:paraId="68FED078" w14:textId="77777777" w:rsidTr="00FF0F74">
        <w:tc>
          <w:tcPr>
            <w:tcW w:w="4957" w:type="dxa"/>
          </w:tcPr>
          <w:p w14:paraId="30A483DD" w14:textId="77777777" w:rsidR="002505A3" w:rsidRPr="009F0745" w:rsidRDefault="002505A3" w:rsidP="009545F7">
            <w:pPr>
              <w:pStyle w:val="Tijeloteksta"/>
              <w:rPr>
                <w:b w:val="0"/>
                <w:sz w:val="24"/>
                <w:szCs w:val="24"/>
              </w:rPr>
            </w:pPr>
            <w:r w:rsidRPr="009F0745">
              <w:rPr>
                <w:b w:val="0"/>
                <w:sz w:val="24"/>
                <w:szCs w:val="24"/>
              </w:rPr>
              <w:t>Pedagoške mjere</w:t>
            </w:r>
          </w:p>
        </w:tc>
        <w:tc>
          <w:tcPr>
            <w:tcW w:w="2268" w:type="dxa"/>
          </w:tcPr>
          <w:p w14:paraId="326394F8" w14:textId="77777777" w:rsidR="002505A3" w:rsidRPr="009F0745" w:rsidRDefault="002505A3" w:rsidP="009545F7">
            <w:pPr>
              <w:pStyle w:val="Tijeloteksta"/>
              <w:jc w:val="center"/>
              <w:rPr>
                <w:b w:val="0"/>
                <w:sz w:val="24"/>
                <w:szCs w:val="24"/>
              </w:rPr>
            </w:pPr>
            <w:r w:rsidRPr="009F0745">
              <w:rPr>
                <w:b w:val="0"/>
                <w:sz w:val="24"/>
                <w:szCs w:val="24"/>
              </w:rPr>
              <w:t>listopad</w:t>
            </w:r>
          </w:p>
        </w:tc>
        <w:tc>
          <w:tcPr>
            <w:tcW w:w="2693" w:type="dxa"/>
          </w:tcPr>
          <w:p w14:paraId="3156C636"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57C88E6B" w14:textId="77777777" w:rsidTr="00FF0F74">
        <w:tc>
          <w:tcPr>
            <w:tcW w:w="4957" w:type="dxa"/>
          </w:tcPr>
          <w:p w14:paraId="1290770B" w14:textId="77777777" w:rsidR="002505A3" w:rsidRPr="009F0745" w:rsidRDefault="002505A3" w:rsidP="009545F7">
            <w:pPr>
              <w:pStyle w:val="Tijeloteksta"/>
              <w:rPr>
                <w:b w:val="0"/>
                <w:sz w:val="24"/>
                <w:szCs w:val="24"/>
              </w:rPr>
            </w:pPr>
            <w:r w:rsidRPr="009F0745">
              <w:rPr>
                <w:b w:val="0"/>
                <w:sz w:val="24"/>
                <w:szCs w:val="24"/>
              </w:rPr>
              <w:t>Prijedlog tema za završni rad</w:t>
            </w:r>
          </w:p>
        </w:tc>
        <w:tc>
          <w:tcPr>
            <w:tcW w:w="2268" w:type="dxa"/>
          </w:tcPr>
          <w:p w14:paraId="4B33A69B" w14:textId="77777777" w:rsidR="002505A3" w:rsidRPr="009F0745" w:rsidRDefault="002505A3" w:rsidP="009545F7">
            <w:pPr>
              <w:pStyle w:val="Tijeloteksta"/>
              <w:jc w:val="center"/>
              <w:rPr>
                <w:b w:val="0"/>
                <w:sz w:val="24"/>
                <w:szCs w:val="24"/>
              </w:rPr>
            </w:pPr>
            <w:r w:rsidRPr="009F0745">
              <w:rPr>
                <w:b w:val="0"/>
                <w:sz w:val="24"/>
                <w:szCs w:val="24"/>
              </w:rPr>
              <w:t>listopad</w:t>
            </w:r>
          </w:p>
        </w:tc>
        <w:tc>
          <w:tcPr>
            <w:tcW w:w="2693" w:type="dxa"/>
          </w:tcPr>
          <w:p w14:paraId="178B5856" w14:textId="77777777" w:rsidR="002505A3" w:rsidRPr="009F0745" w:rsidRDefault="002505A3" w:rsidP="009545F7">
            <w:pPr>
              <w:pStyle w:val="Tijeloteksta"/>
              <w:jc w:val="center"/>
              <w:rPr>
                <w:b w:val="0"/>
                <w:sz w:val="24"/>
                <w:szCs w:val="24"/>
              </w:rPr>
            </w:pPr>
            <w:r w:rsidRPr="009F0745">
              <w:rPr>
                <w:b w:val="0"/>
                <w:sz w:val="24"/>
                <w:szCs w:val="24"/>
              </w:rPr>
              <w:t>nastavnici struke</w:t>
            </w:r>
          </w:p>
        </w:tc>
      </w:tr>
      <w:tr w:rsidR="002505A3" w:rsidRPr="009F0745" w14:paraId="54F97D71" w14:textId="77777777" w:rsidTr="00FF0F74">
        <w:tc>
          <w:tcPr>
            <w:tcW w:w="4957" w:type="dxa"/>
          </w:tcPr>
          <w:p w14:paraId="440C7B08" w14:textId="77777777" w:rsidR="002505A3" w:rsidRPr="009F0745" w:rsidRDefault="002505A3" w:rsidP="009545F7">
            <w:pPr>
              <w:pStyle w:val="Tijeloteksta"/>
              <w:rPr>
                <w:b w:val="0"/>
                <w:sz w:val="24"/>
                <w:szCs w:val="24"/>
              </w:rPr>
            </w:pPr>
            <w:r w:rsidRPr="009F0745">
              <w:rPr>
                <w:b w:val="0"/>
                <w:sz w:val="24"/>
                <w:szCs w:val="24"/>
              </w:rPr>
              <w:t>Pedagoške mjere</w:t>
            </w:r>
          </w:p>
        </w:tc>
        <w:tc>
          <w:tcPr>
            <w:tcW w:w="2268" w:type="dxa"/>
          </w:tcPr>
          <w:p w14:paraId="2DD8CBC8" w14:textId="77777777" w:rsidR="002505A3" w:rsidRPr="009F0745" w:rsidRDefault="002505A3" w:rsidP="009545F7">
            <w:pPr>
              <w:pStyle w:val="Tijeloteksta"/>
              <w:jc w:val="center"/>
              <w:rPr>
                <w:b w:val="0"/>
                <w:sz w:val="24"/>
                <w:szCs w:val="24"/>
              </w:rPr>
            </w:pPr>
            <w:r w:rsidRPr="009F0745">
              <w:rPr>
                <w:b w:val="0"/>
                <w:sz w:val="24"/>
                <w:szCs w:val="24"/>
              </w:rPr>
              <w:t>studeni</w:t>
            </w:r>
          </w:p>
        </w:tc>
        <w:tc>
          <w:tcPr>
            <w:tcW w:w="2693" w:type="dxa"/>
          </w:tcPr>
          <w:p w14:paraId="710E8461"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63689625" w14:textId="77777777" w:rsidTr="00FF0F74">
        <w:tc>
          <w:tcPr>
            <w:tcW w:w="4957" w:type="dxa"/>
          </w:tcPr>
          <w:p w14:paraId="024E29CD" w14:textId="77777777" w:rsidR="002505A3" w:rsidRPr="009F0745" w:rsidRDefault="002505A3" w:rsidP="009545F7">
            <w:pPr>
              <w:pStyle w:val="Tijeloteksta"/>
              <w:rPr>
                <w:b w:val="0"/>
                <w:sz w:val="24"/>
                <w:szCs w:val="24"/>
              </w:rPr>
            </w:pPr>
            <w:r w:rsidRPr="009F0745">
              <w:rPr>
                <w:b w:val="0"/>
                <w:sz w:val="24"/>
                <w:szCs w:val="24"/>
              </w:rPr>
              <w:t>Učenička postignuća nakon I. polugodišta</w:t>
            </w:r>
          </w:p>
        </w:tc>
        <w:tc>
          <w:tcPr>
            <w:tcW w:w="2268" w:type="dxa"/>
          </w:tcPr>
          <w:p w14:paraId="0BA65778" w14:textId="77777777" w:rsidR="002505A3" w:rsidRPr="009F0745" w:rsidRDefault="002505A3" w:rsidP="009545F7">
            <w:pPr>
              <w:pStyle w:val="Tijeloteksta"/>
              <w:jc w:val="center"/>
              <w:rPr>
                <w:b w:val="0"/>
                <w:sz w:val="24"/>
                <w:szCs w:val="24"/>
              </w:rPr>
            </w:pPr>
            <w:r w:rsidRPr="009F0745">
              <w:rPr>
                <w:b w:val="0"/>
                <w:sz w:val="24"/>
                <w:szCs w:val="24"/>
              </w:rPr>
              <w:t>prosinac</w:t>
            </w:r>
          </w:p>
        </w:tc>
        <w:tc>
          <w:tcPr>
            <w:tcW w:w="2693" w:type="dxa"/>
          </w:tcPr>
          <w:p w14:paraId="077660B4"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16F9A603" w14:textId="77777777" w:rsidTr="00FF0F74">
        <w:tc>
          <w:tcPr>
            <w:tcW w:w="4957" w:type="dxa"/>
          </w:tcPr>
          <w:p w14:paraId="3E55064D" w14:textId="77777777" w:rsidR="002505A3" w:rsidRPr="009F0745" w:rsidRDefault="002505A3" w:rsidP="009545F7">
            <w:pPr>
              <w:pStyle w:val="Tijeloteksta"/>
              <w:rPr>
                <w:b w:val="0"/>
                <w:sz w:val="24"/>
                <w:szCs w:val="24"/>
              </w:rPr>
            </w:pPr>
            <w:r w:rsidRPr="009F0745">
              <w:rPr>
                <w:b w:val="0"/>
                <w:sz w:val="24"/>
                <w:szCs w:val="24"/>
              </w:rPr>
              <w:t>Uspjeh učenika nakon zimskog ispitnog roka (završni rad)</w:t>
            </w:r>
          </w:p>
        </w:tc>
        <w:tc>
          <w:tcPr>
            <w:tcW w:w="2268" w:type="dxa"/>
          </w:tcPr>
          <w:p w14:paraId="5EDF8A64" w14:textId="77777777" w:rsidR="002505A3" w:rsidRPr="009F0745" w:rsidRDefault="002505A3" w:rsidP="009545F7">
            <w:pPr>
              <w:pStyle w:val="Tijeloteksta"/>
              <w:jc w:val="center"/>
              <w:rPr>
                <w:b w:val="0"/>
                <w:sz w:val="24"/>
                <w:szCs w:val="24"/>
              </w:rPr>
            </w:pPr>
            <w:r w:rsidRPr="009F0745">
              <w:rPr>
                <w:b w:val="0"/>
                <w:sz w:val="24"/>
                <w:szCs w:val="24"/>
              </w:rPr>
              <w:t>veljača</w:t>
            </w:r>
          </w:p>
        </w:tc>
        <w:tc>
          <w:tcPr>
            <w:tcW w:w="2693" w:type="dxa"/>
          </w:tcPr>
          <w:p w14:paraId="40CD170A"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7E2B0D44" w14:textId="77777777" w:rsidTr="00FF0F74">
        <w:tc>
          <w:tcPr>
            <w:tcW w:w="4957" w:type="dxa"/>
          </w:tcPr>
          <w:p w14:paraId="02629098" w14:textId="77777777" w:rsidR="002505A3" w:rsidRPr="009F0745" w:rsidRDefault="002505A3" w:rsidP="009545F7">
            <w:pPr>
              <w:pStyle w:val="Tijeloteksta"/>
              <w:rPr>
                <w:b w:val="0"/>
                <w:sz w:val="24"/>
                <w:szCs w:val="24"/>
              </w:rPr>
            </w:pPr>
            <w:r w:rsidRPr="009F0745">
              <w:rPr>
                <w:b w:val="0"/>
                <w:sz w:val="24"/>
                <w:szCs w:val="24"/>
              </w:rPr>
              <w:t>Pedagoške mjere</w:t>
            </w:r>
          </w:p>
        </w:tc>
        <w:tc>
          <w:tcPr>
            <w:tcW w:w="2268" w:type="dxa"/>
          </w:tcPr>
          <w:p w14:paraId="1A51BFFB" w14:textId="77777777" w:rsidR="002505A3" w:rsidRPr="009F0745" w:rsidRDefault="002505A3" w:rsidP="009545F7">
            <w:pPr>
              <w:pStyle w:val="Tijeloteksta"/>
              <w:jc w:val="center"/>
              <w:rPr>
                <w:b w:val="0"/>
                <w:sz w:val="24"/>
                <w:szCs w:val="24"/>
              </w:rPr>
            </w:pPr>
            <w:r w:rsidRPr="009F0745">
              <w:rPr>
                <w:b w:val="0"/>
                <w:sz w:val="24"/>
                <w:szCs w:val="24"/>
              </w:rPr>
              <w:t>veljača</w:t>
            </w:r>
          </w:p>
        </w:tc>
        <w:tc>
          <w:tcPr>
            <w:tcW w:w="2693" w:type="dxa"/>
          </w:tcPr>
          <w:p w14:paraId="4D3ED2D5"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0B4563FA" w14:textId="77777777" w:rsidTr="00FF0F74">
        <w:tc>
          <w:tcPr>
            <w:tcW w:w="4957" w:type="dxa"/>
          </w:tcPr>
          <w:p w14:paraId="54A8EC61" w14:textId="77777777" w:rsidR="002505A3" w:rsidRPr="009F0745" w:rsidRDefault="002505A3" w:rsidP="009545F7">
            <w:pPr>
              <w:pStyle w:val="Tijeloteksta"/>
              <w:rPr>
                <w:b w:val="0"/>
                <w:sz w:val="24"/>
                <w:szCs w:val="24"/>
              </w:rPr>
            </w:pPr>
            <w:r w:rsidRPr="009F0745">
              <w:rPr>
                <w:b w:val="0"/>
                <w:sz w:val="24"/>
                <w:szCs w:val="24"/>
              </w:rPr>
              <w:t>Pedagoške mjere</w:t>
            </w:r>
          </w:p>
        </w:tc>
        <w:tc>
          <w:tcPr>
            <w:tcW w:w="2268" w:type="dxa"/>
          </w:tcPr>
          <w:p w14:paraId="6F8116AF" w14:textId="77777777" w:rsidR="002505A3" w:rsidRPr="009F0745" w:rsidRDefault="002505A3" w:rsidP="009545F7">
            <w:pPr>
              <w:pStyle w:val="Tijeloteksta"/>
              <w:jc w:val="center"/>
              <w:rPr>
                <w:b w:val="0"/>
                <w:sz w:val="24"/>
                <w:szCs w:val="24"/>
              </w:rPr>
            </w:pPr>
            <w:r w:rsidRPr="009F0745">
              <w:rPr>
                <w:b w:val="0"/>
                <w:sz w:val="24"/>
                <w:szCs w:val="24"/>
              </w:rPr>
              <w:t>ožujak</w:t>
            </w:r>
          </w:p>
        </w:tc>
        <w:tc>
          <w:tcPr>
            <w:tcW w:w="2693" w:type="dxa"/>
          </w:tcPr>
          <w:p w14:paraId="4650226C"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4240FC46" w14:textId="77777777" w:rsidTr="00FF0F74">
        <w:tc>
          <w:tcPr>
            <w:tcW w:w="4957" w:type="dxa"/>
          </w:tcPr>
          <w:p w14:paraId="00192007" w14:textId="77777777" w:rsidR="002505A3" w:rsidRPr="009F0745" w:rsidRDefault="002505A3" w:rsidP="009545F7">
            <w:pPr>
              <w:pStyle w:val="Tijeloteksta"/>
              <w:rPr>
                <w:b w:val="0"/>
                <w:sz w:val="24"/>
                <w:szCs w:val="24"/>
              </w:rPr>
            </w:pPr>
            <w:r w:rsidRPr="009F0745">
              <w:rPr>
                <w:b w:val="0"/>
                <w:sz w:val="24"/>
                <w:szCs w:val="24"/>
              </w:rPr>
              <w:t>Realizacija nastave</w:t>
            </w:r>
          </w:p>
        </w:tc>
        <w:tc>
          <w:tcPr>
            <w:tcW w:w="2268" w:type="dxa"/>
          </w:tcPr>
          <w:p w14:paraId="5EEE547A" w14:textId="77777777" w:rsidR="002505A3" w:rsidRPr="009F0745" w:rsidRDefault="002505A3" w:rsidP="009545F7">
            <w:pPr>
              <w:pStyle w:val="Tijeloteksta"/>
              <w:jc w:val="center"/>
              <w:rPr>
                <w:b w:val="0"/>
                <w:sz w:val="24"/>
                <w:szCs w:val="24"/>
              </w:rPr>
            </w:pPr>
            <w:r w:rsidRPr="009F0745">
              <w:rPr>
                <w:b w:val="0"/>
                <w:sz w:val="24"/>
                <w:szCs w:val="24"/>
              </w:rPr>
              <w:t>ožujak</w:t>
            </w:r>
          </w:p>
        </w:tc>
        <w:tc>
          <w:tcPr>
            <w:tcW w:w="2693" w:type="dxa"/>
          </w:tcPr>
          <w:p w14:paraId="782BC567"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2CE14E62" w14:textId="77777777" w:rsidTr="00FF0F74">
        <w:tc>
          <w:tcPr>
            <w:tcW w:w="4957" w:type="dxa"/>
          </w:tcPr>
          <w:p w14:paraId="521AED02" w14:textId="77777777" w:rsidR="002505A3" w:rsidRPr="009F0745" w:rsidRDefault="002505A3" w:rsidP="009545F7">
            <w:pPr>
              <w:pStyle w:val="Tijeloteksta"/>
              <w:jc w:val="both"/>
              <w:rPr>
                <w:b w:val="0"/>
                <w:sz w:val="24"/>
                <w:szCs w:val="24"/>
              </w:rPr>
            </w:pPr>
            <w:r w:rsidRPr="009F0745">
              <w:rPr>
                <w:b w:val="0"/>
                <w:sz w:val="24"/>
                <w:szCs w:val="24"/>
              </w:rPr>
              <w:t>Pedagoške mjere</w:t>
            </w:r>
          </w:p>
        </w:tc>
        <w:tc>
          <w:tcPr>
            <w:tcW w:w="2268" w:type="dxa"/>
          </w:tcPr>
          <w:p w14:paraId="6E034EEC" w14:textId="77777777" w:rsidR="002505A3" w:rsidRPr="009F0745" w:rsidRDefault="002505A3" w:rsidP="009545F7">
            <w:pPr>
              <w:pStyle w:val="Tijeloteksta"/>
              <w:jc w:val="center"/>
              <w:rPr>
                <w:b w:val="0"/>
                <w:sz w:val="24"/>
                <w:szCs w:val="24"/>
              </w:rPr>
            </w:pPr>
            <w:r w:rsidRPr="009F0745">
              <w:rPr>
                <w:b w:val="0"/>
                <w:sz w:val="24"/>
                <w:szCs w:val="24"/>
              </w:rPr>
              <w:t>travanj</w:t>
            </w:r>
          </w:p>
        </w:tc>
        <w:tc>
          <w:tcPr>
            <w:tcW w:w="2693" w:type="dxa"/>
          </w:tcPr>
          <w:p w14:paraId="0FF7B4D7"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365DC470" w14:textId="77777777" w:rsidTr="00FF0F74">
        <w:tc>
          <w:tcPr>
            <w:tcW w:w="4957" w:type="dxa"/>
          </w:tcPr>
          <w:p w14:paraId="5A88DADE" w14:textId="77777777" w:rsidR="002505A3" w:rsidRPr="009F0745" w:rsidRDefault="002505A3" w:rsidP="009545F7">
            <w:pPr>
              <w:pStyle w:val="Tijeloteksta"/>
              <w:jc w:val="both"/>
              <w:rPr>
                <w:b w:val="0"/>
                <w:sz w:val="24"/>
                <w:szCs w:val="24"/>
              </w:rPr>
            </w:pPr>
            <w:r w:rsidRPr="009F0745">
              <w:rPr>
                <w:b w:val="0"/>
                <w:sz w:val="24"/>
                <w:szCs w:val="24"/>
              </w:rPr>
              <w:t>Uspjeh učenika  na kraju nastavne godine za  završne razrede</w:t>
            </w:r>
          </w:p>
        </w:tc>
        <w:tc>
          <w:tcPr>
            <w:tcW w:w="2268" w:type="dxa"/>
          </w:tcPr>
          <w:p w14:paraId="4F416B9C" w14:textId="77777777" w:rsidR="002505A3" w:rsidRPr="009F0745" w:rsidRDefault="002505A3" w:rsidP="009545F7">
            <w:pPr>
              <w:pStyle w:val="Tijeloteksta"/>
              <w:jc w:val="center"/>
              <w:rPr>
                <w:b w:val="0"/>
                <w:sz w:val="24"/>
                <w:szCs w:val="24"/>
              </w:rPr>
            </w:pPr>
            <w:r w:rsidRPr="009F0745">
              <w:rPr>
                <w:b w:val="0"/>
                <w:sz w:val="24"/>
                <w:szCs w:val="24"/>
              </w:rPr>
              <w:t>svibanj</w:t>
            </w:r>
          </w:p>
        </w:tc>
        <w:tc>
          <w:tcPr>
            <w:tcW w:w="2693" w:type="dxa"/>
          </w:tcPr>
          <w:p w14:paraId="1BCA2E45"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72E22C5D" w14:textId="77777777" w:rsidTr="00FF0F74">
        <w:tc>
          <w:tcPr>
            <w:tcW w:w="4957" w:type="dxa"/>
          </w:tcPr>
          <w:p w14:paraId="4645DF71" w14:textId="77777777" w:rsidR="002505A3" w:rsidRPr="009F0745" w:rsidRDefault="002505A3" w:rsidP="009545F7">
            <w:pPr>
              <w:pStyle w:val="Tijeloteksta"/>
              <w:jc w:val="both"/>
              <w:rPr>
                <w:b w:val="0"/>
                <w:sz w:val="24"/>
                <w:szCs w:val="24"/>
              </w:rPr>
            </w:pPr>
            <w:r w:rsidRPr="009F0745">
              <w:rPr>
                <w:b w:val="0"/>
                <w:sz w:val="24"/>
                <w:szCs w:val="24"/>
              </w:rPr>
              <w:t>Uspjeh učenika nakon ljetnog ispitnog roka (završni rad)</w:t>
            </w:r>
          </w:p>
        </w:tc>
        <w:tc>
          <w:tcPr>
            <w:tcW w:w="2268" w:type="dxa"/>
          </w:tcPr>
          <w:p w14:paraId="0199DB54" w14:textId="77777777" w:rsidR="002505A3" w:rsidRPr="009F0745" w:rsidRDefault="002505A3" w:rsidP="009545F7">
            <w:pPr>
              <w:pStyle w:val="Tijeloteksta"/>
              <w:jc w:val="center"/>
              <w:rPr>
                <w:b w:val="0"/>
                <w:sz w:val="24"/>
                <w:szCs w:val="24"/>
              </w:rPr>
            </w:pPr>
            <w:r w:rsidRPr="009F0745">
              <w:rPr>
                <w:b w:val="0"/>
                <w:sz w:val="24"/>
                <w:szCs w:val="24"/>
              </w:rPr>
              <w:t>lipanj</w:t>
            </w:r>
          </w:p>
        </w:tc>
        <w:tc>
          <w:tcPr>
            <w:tcW w:w="2693" w:type="dxa"/>
          </w:tcPr>
          <w:p w14:paraId="067FE0DD"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662B24AE" w14:textId="77777777" w:rsidTr="00FF0F74">
        <w:tc>
          <w:tcPr>
            <w:tcW w:w="4957" w:type="dxa"/>
          </w:tcPr>
          <w:p w14:paraId="69CCEC51" w14:textId="77777777" w:rsidR="002505A3" w:rsidRPr="009F0745" w:rsidRDefault="002505A3" w:rsidP="009545F7">
            <w:pPr>
              <w:pStyle w:val="Tijeloteksta"/>
              <w:jc w:val="both"/>
              <w:rPr>
                <w:b w:val="0"/>
                <w:sz w:val="24"/>
                <w:szCs w:val="24"/>
              </w:rPr>
            </w:pPr>
            <w:r w:rsidRPr="009F0745">
              <w:rPr>
                <w:b w:val="0"/>
                <w:sz w:val="24"/>
                <w:szCs w:val="24"/>
              </w:rPr>
              <w:t>Pedagoške mjere</w:t>
            </w:r>
          </w:p>
        </w:tc>
        <w:tc>
          <w:tcPr>
            <w:tcW w:w="2268" w:type="dxa"/>
          </w:tcPr>
          <w:p w14:paraId="7592DC07" w14:textId="77777777" w:rsidR="002505A3" w:rsidRPr="009F0745" w:rsidRDefault="002505A3" w:rsidP="009545F7">
            <w:pPr>
              <w:pStyle w:val="Tijeloteksta"/>
              <w:jc w:val="center"/>
              <w:rPr>
                <w:b w:val="0"/>
                <w:sz w:val="24"/>
                <w:szCs w:val="24"/>
              </w:rPr>
            </w:pPr>
            <w:r w:rsidRPr="009F0745">
              <w:rPr>
                <w:b w:val="0"/>
                <w:sz w:val="24"/>
                <w:szCs w:val="24"/>
              </w:rPr>
              <w:t>svibanj</w:t>
            </w:r>
          </w:p>
        </w:tc>
        <w:tc>
          <w:tcPr>
            <w:tcW w:w="2693" w:type="dxa"/>
          </w:tcPr>
          <w:p w14:paraId="1E0FFB5F"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70E0564A" w14:textId="77777777" w:rsidTr="00FF0F74">
        <w:tc>
          <w:tcPr>
            <w:tcW w:w="4957" w:type="dxa"/>
          </w:tcPr>
          <w:p w14:paraId="202B17C1" w14:textId="77777777" w:rsidR="002505A3" w:rsidRPr="009F0745" w:rsidRDefault="002505A3" w:rsidP="009545F7">
            <w:pPr>
              <w:pStyle w:val="Tijeloteksta"/>
              <w:jc w:val="both"/>
              <w:rPr>
                <w:b w:val="0"/>
                <w:sz w:val="24"/>
                <w:szCs w:val="24"/>
              </w:rPr>
            </w:pPr>
            <w:r w:rsidRPr="009F0745">
              <w:rPr>
                <w:b w:val="0"/>
                <w:sz w:val="24"/>
                <w:szCs w:val="24"/>
              </w:rPr>
              <w:t>Uspjeh učenika  završnih razreda nakon dopunskog rada</w:t>
            </w:r>
          </w:p>
        </w:tc>
        <w:tc>
          <w:tcPr>
            <w:tcW w:w="2268" w:type="dxa"/>
          </w:tcPr>
          <w:p w14:paraId="303B1A36" w14:textId="77777777" w:rsidR="002505A3" w:rsidRPr="009F0745" w:rsidRDefault="002505A3" w:rsidP="009545F7">
            <w:pPr>
              <w:pStyle w:val="Tijeloteksta"/>
              <w:jc w:val="center"/>
              <w:rPr>
                <w:b w:val="0"/>
                <w:sz w:val="24"/>
                <w:szCs w:val="24"/>
              </w:rPr>
            </w:pPr>
            <w:r w:rsidRPr="009F0745">
              <w:rPr>
                <w:b w:val="0"/>
                <w:sz w:val="24"/>
                <w:szCs w:val="24"/>
              </w:rPr>
              <w:t>lipanj</w:t>
            </w:r>
          </w:p>
        </w:tc>
        <w:tc>
          <w:tcPr>
            <w:tcW w:w="2693" w:type="dxa"/>
          </w:tcPr>
          <w:p w14:paraId="66694DF3"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1264C61B" w14:textId="77777777" w:rsidTr="00FF0F74">
        <w:tc>
          <w:tcPr>
            <w:tcW w:w="4957" w:type="dxa"/>
          </w:tcPr>
          <w:p w14:paraId="695B4E1D" w14:textId="77777777" w:rsidR="002505A3" w:rsidRPr="009F0745" w:rsidRDefault="002505A3" w:rsidP="009545F7">
            <w:pPr>
              <w:pStyle w:val="Tijeloteksta"/>
              <w:jc w:val="both"/>
              <w:rPr>
                <w:b w:val="0"/>
                <w:sz w:val="24"/>
                <w:szCs w:val="24"/>
              </w:rPr>
            </w:pPr>
            <w:r w:rsidRPr="009F0745">
              <w:rPr>
                <w:b w:val="0"/>
                <w:sz w:val="24"/>
                <w:szCs w:val="24"/>
              </w:rPr>
              <w:t>Pedagoške mjere</w:t>
            </w:r>
          </w:p>
        </w:tc>
        <w:tc>
          <w:tcPr>
            <w:tcW w:w="2268" w:type="dxa"/>
          </w:tcPr>
          <w:p w14:paraId="6ED0AAD7" w14:textId="77777777" w:rsidR="002505A3" w:rsidRPr="009F0745" w:rsidRDefault="002505A3" w:rsidP="009545F7">
            <w:pPr>
              <w:pStyle w:val="Tijeloteksta"/>
              <w:jc w:val="center"/>
              <w:rPr>
                <w:b w:val="0"/>
                <w:sz w:val="24"/>
                <w:szCs w:val="24"/>
              </w:rPr>
            </w:pPr>
            <w:r w:rsidRPr="009F0745">
              <w:rPr>
                <w:b w:val="0"/>
                <w:sz w:val="24"/>
                <w:szCs w:val="24"/>
              </w:rPr>
              <w:t>lipanj</w:t>
            </w:r>
          </w:p>
        </w:tc>
        <w:tc>
          <w:tcPr>
            <w:tcW w:w="2693" w:type="dxa"/>
          </w:tcPr>
          <w:p w14:paraId="5636E10E"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7D694F68" w14:textId="77777777" w:rsidTr="00FF0F74">
        <w:tc>
          <w:tcPr>
            <w:tcW w:w="4957" w:type="dxa"/>
          </w:tcPr>
          <w:p w14:paraId="3F10C27D" w14:textId="77777777" w:rsidR="002505A3" w:rsidRPr="009F0745" w:rsidRDefault="002505A3" w:rsidP="009545F7">
            <w:pPr>
              <w:pStyle w:val="Tijeloteksta"/>
              <w:jc w:val="both"/>
              <w:rPr>
                <w:b w:val="0"/>
                <w:sz w:val="24"/>
                <w:szCs w:val="24"/>
              </w:rPr>
            </w:pPr>
            <w:r w:rsidRPr="009F0745">
              <w:rPr>
                <w:b w:val="0"/>
                <w:sz w:val="24"/>
                <w:szCs w:val="24"/>
              </w:rPr>
              <w:t>Uspjeh učenika na kraju nastavne godine</w:t>
            </w:r>
          </w:p>
        </w:tc>
        <w:tc>
          <w:tcPr>
            <w:tcW w:w="2268" w:type="dxa"/>
          </w:tcPr>
          <w:p w14:paraId="01021699" w14:textId="77777777" w:rsidR="002505A3" w:rsidRPr="009F0745" w:rsidRDefault="002505A3" w:rsidP="009545F7">
            <w:pPr>
              <w:pStyle w:val="Tijeloteksta"/>
              <w:jc w:val="center"/>
              <w:rPr>
                <w:b w:val="0"/>
                <w:sz w:val="24"/>
                <w:szCs w:val="24"/>
              </w:rPr>
            </w:pPr>
            <w:r w:rsidRPr="009F0745">
              <w:rPr>
                <w:b w:val="0"/>
                <w:sz w:val="24"/>
                <w:szCs w:val="24"/>
              </w:rPr>
              <w:t>lipanj</w:t>
            </w:r>
          </w:p>
        </w:tc>
        <w:tc>
          <w:tcPr>
            <w:tcW w:w="2693" w:type="dxa"/>
          </w:tcPr>
          <w:p w14:paraId="48298F3F"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627E6D8B" w14:textId="77777777" w:rsidTr="00FF0F74">
        <w:tc>
          <w:tcPr>
            <w:tcW w:w="4957" w:type="dxa"/>
          </w:tcPr>
          <w:p w14:paraId="4C18472F" w14:textId="77777777" w:rsidR="002505A3" w:rsidRPr="009F0745" w:rsidRDefault="002505A3" w:rsidP="009545F7">
            <w:pPr>
              <w:pStyle w:val="Tijeloteksta"/>
              <w:jc w:val="both"/>
              <w:rPr>
                <w:b w:val="0"/>
                <w:sz w:val="24"/>
                <w:szCs w:val="24"/>
              </w:rPr>
            </w:pPr>
            <w:r w:rsidRPr="009F0745">
              <w:rPr>
                <w:b w:val="0"/>
                <w:sz w:val="24"/>
                <w:szCs w:val="24"/>
              </w:rPr>
              <w:t xml:space="preserve">Raspored dopunskog rada </w:t>
            </w:r>
          </w:p>
        </w:tc>
        <w:tc>
          <w:tcPr>
            <w:tcW w:w="2268" w:type="dxa"/>
          </w:tcPr>
          <w:p w14:paraId="5A6FC065" w14:textId="77777777" w:rsidR="002505A3" w:rsidRPr="009F0745" w:rsidRDefault="002505A3" w:rsidP="009545F7">
            <w:pPr>
              <w:pStyle w:val="Tijeloteksta"/>
              <w:jc w:val="center"/>
              <w:rPr>
                <w:b w:val="0"/>
                <w:sz w:val="24"/>
                <w:szCs w:val="24"/>
              </w:rPr>
            </w:pPr>
            <w:r w:rsidRPr="009F0745">
              <w:rPr>
                <w:b w:val="0"/>
                <w:sz w:val="24"/>
                <w:szCs w:val="24"/>
              </w:rPr>
              <w:t>lipanj, srpanj</w:t>
            </w:r>
          </w:p>
        </w:tc>
        <w:tc>
          <w:tcPr>
            <w:tcW w:w="2693" w:type="dxa"/>
          </w:tcPr>
          <w:p w14:paraId="0C34D93B"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6210783A" w14:textId="77777777" w:rsidTr="00FF0F74">
        <w:tc>
          <w:tcPr>
            <w:tcW w:w="4957" w:type="dxa"/>
          </w:tcPr>
          <w:p w14:paraId="273D67C8" w14:textId="77777777" w:rsidR="002505A3" w:rsidRPr="009F0745" w:rsidRDefault="002505A3" w:rsidP="009545F7">
            <w:pPr>
              <w:pStyle w:val="Tijeloteksta"/>
              <w:jc w:val="both"/>
              <w:rPr>
                <w:b w:val="0"/>
                <w:sz w:val="24"/>
                <w:szCs w:val="24"/>
              </w:rPr>
            </w:pPr>
            <w:r w:rsidRPr="009F0745">
              <w:rPr>
                <w:b w:val="0"/>
                <w:sz w:val="24"/>
                <w:szCs w:val="24"/>
              </w:rPr>
              <w:t>Komisija za upis u I. razred</w:t>
            </w:r>
          </w:p>
        </w:tc>
        <w:tc>
          <w:tcPr>
            <w:tcW w:w="2268" w:type="dxa"/>
          </w:tcPr>
          <w:p w14:paraId="79C327EA" w14:textId="77777777" w:rsidR="002505A3" w:rsidRPr="009F0745" w:rsidRDefault="002505A3" w:rsidP="009545F7">
            <w:pPr>
              <w:pStyle w:val="Tijeloteksta"/>
              <w:jc w:val="center"/>
              <w:rPr>
                <w:b w:val="0"/>
                <w:sz w:val="24"/>
                <w:szCs w:val="24"/>
              </w:rPr>
            </w:pPr>
            <w:r w:rsidRPr="009F0745">
              <w:rPr>
                <w:b w:val="0"/>
                <w:sz w:val="24"/>
                <w:szCs w:val="24"/>
              </w:rPr>
              <w:t>lipanj</w:t>
            </w:r>
          </w:p>
        </w:tc>
        <w:tc>
          <w:tcPr>
            <w:tcW w:w="2693" w:type="dxa"/>
          </w:tcPr>
          <w:p w14:paraId="4EDF280E" w14:textId="77777777" w:rsidR="002505A3" w:rsidRPr="009F0745" w:rsidRDefault="002505A3" w:rsidP="009545F7">
            <w:pPr>
              <w:pStyle w:val="Tijeloteksta"/>
              <w:jc w:val="center"/>
              <w:rPr>
                <w:b w:val="0"/>
                <w:sz w:val="24"/>
                <w:szCs w:val="24"/>
              </w:rPr>
            </w:pPr>
            <w:r w:rsidRPr="009F0745">
              <w:rPr>
                <w:b w:val="0"/>
                <w:sz w:val="24"/>
                <w:szCs w:val="24"/>
              </w:rPr>
              <w:t>ravnatelj</w:t>
            </w:r>
          </w:p>
        </w:tc>
      </w:tr>
      <w:tr w:rsidR="002505A3" w:rsidRPr="009F0745" w14:paraId="6EBFBBE6" w14:textId="77777777" w:rsidTr="00FF0F74">
        <w:tc>
          <w:tcPr>
            <w:tcW w:w="4957" w:type="dxa"/>
          </w:tcPr>
          <w:p w14:paraId="2CE12C6D" w14:textId="77777777" w:rsidR="002505A3" w:rsidRPr="009F0745" w:rsidRDefault="002505A3" w:rsidP="009545F7">
            <w:pPr>
              <w:pStyle w:val="Tijeloteksta"/>
              <w:jc w:val="both"/>
              <w:rPr>
                <w:b w:val="0"/>
                <w:sz w:val="24"/>
                <w:szCs w:val="24"/>
              </w:rPr>
            </w:pPr>
            <w:r w:rsidRPr="009F0745">
              <w:rPr>
                <w:b w:val="0"/>
                <w:sz w:val="24"/>
                <w:szCs w:val="24"/>
              </w:rPr>
              <w:t>Uspjeh učenika nakon dopunskog rada</w:t>
            </w:r>
          </w:p>
        </w:tc>
        <w:tc>
          <w:tcPr>
            <w:tcW w:w="2268" w:type="dxa"/>
          </w:tcPr>
          <w:p w14:paraId="557225E4" w14:textId="77777777" w:rsidR="002505A3" w:rsidRPr="009F0745" w:rsidRDefault="002505A3" w:rsidP="009545F7">
            <w:pPr>
              <w:pStyle w:val="Tijeloteksta"/>
              <w:jc w:val="center"/>
              <w:rPr>
                <w:b w:val="0"/>
                <w:sz w:val="24"/>
                <w:szCs w:val="24"/>
              </w:rPr>
            </w:pPr>
            <w:r w:rsidRPr="009F0745">
              <w:rPr>
                <w:b w:val="0"/>
                <w:sz w:val="24"/>
                <w:szCs w:val="24"/>
              </w:rPr>
              <w:t>srpanj</w:t>
            </w:r>
          </w:p>
        </w:tc>
        <w:tc>
          <w:tcPr>
            <w:tcW w:w="2693" w:type="dxa"/>
          </w:tcPr>
          <w:p w14:paraId="172482EF"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61018E88" w14:textId="77777777" w:rsidTr="00FF0F74">
        <w:tc>
          <w:tcPr>
            <w:tcW w:w="4957" w:type="dxa"/>
          </w:tcPr>
          <w:p w14:paraId="4C9865C8" w14:textId="77777777" w:rsidR="002505A3" w:rsidRPr="009F0745" w:rsidRDefault="002505A3" w:rsidP="009545F7">
            <w:pPr>
              <w:pStyle w:val="Tijeloteksta"/>
              <w:jc w:val="both"/>
              <w:rPr>
                <w:b w:val="0"/>
                <w:sz w:val="24"/>
                <w:szCs w:val="24"/>
              </w:rPr>
            </w:pPr>
            <w:r w:rsidRPr="009F0745">
              <w:rPr>
                <w:b w:val="0"/>
                <w:sz w:val="24"/>
                <w:szCs w:val="24"/>
              </w:rPr>
              <w:t>Uspjeh učenika nakon popravnog roka (kraj školske godine)</w:t>
            </w:r>
          </w:p>
        </w:tc>
        <w:tc>
          <w:tcPr>
            <w:tcW w:w="2268" w:type="dxa"/>
          </w:tcPr>
          <w:p w14:paraId="0D8593FC" w14:textId="77777777" w:rsidR="002505A3" w:rsidRPr="009F0745" w:rsidRDefault="002505A3" w:rsidP="009545F7">
            <w:pPr>
              <w:pStyle w:val="Tijeloteksta"/>
              <w:jc w:val="center"/>
              <w:rPr>
                <w:b w:val="0"/>
                <w:sz w:val="24"/>
                <w:szCs w:val="24"/>
              </w:rPr>
            </w:pPr>
            <w:r w:rsidRPr="009F0745">
              <w:rPr>
                <w:b w:val="0"/>
                <w:sz w:val="24"/>
                <w:szCs w:val="24"/>
              </w:rPr>
              <w:t>kolovoz</w:t>
            </w:r>
          </w:p>
        </w:tc>
        <w:tc>
          <w:tcPr>
            <w:tcW w:w="2693" w:type="dxa"/>
          </w:tcPr>
          <w:p w14:paraId="588AD45B" w14:textId="77777777" w:rsidR="002505A3" w:rsidRPr="009F0745" w:rsidRDefault="002505A3" w:rsidP="009545F7">
            <w:pPr>
              <w:pStyle w:val="Tijeloteksta"/>
              <w:jc w:val="center"/>
              <w:rPr>
                <w:b w:val="0"/>
                <w:sz w:val="24"/>
                <w:szCs w:val="24"/>
              </w:rPr>
            </w:pPr>
            <w:r w:rsidRPr="009F0745">
              <w:rPr>
                <w:b w:val="0"/>
                <w:sz w:val="24"/>
                <w:szCs w:val="24"/>
              </w:rPr>
              <w:t>ravnatelj, razrednici</w:t>
            </w:r>
          </w:p>
        </w:tc>
      </w:tr>
      <w:tr w:rsidR="002505A3" w:rsidRPr="009F0745" w14:paraId="438431A1" w14:textId="77777777" w:rsidTr="00FF0F74">
        <w:tc>
          <w:tcPr>
            <w:tcW w:w="4957" w:type="dxa"/>
          </w:tcPr>
          <w:p w14:paraId="13C5F1B1" w14:textId="77777777" w:rsidR="002505A3" w:rsidRPr="009F0745" w:rsidRDefault="002505A3" w:rsidP="009545F7">
            <w:pPr>
              <w:pStyle w:val="Tijeloteksta"/>
              <w:jc w:val="both"/>
              <w:rPr>
                <w:b w:val="0"/>
                <w:sz w:val="24"/>
                <w:szCs w:val="24"/>
              </w:rPr>
            </w:pPr>
            <w:r w:rsidRPr="009F0745">
              <w:rPr>
                <w:b w:val="0"/>
                <w:sz w:val="24"/>
                <w:szCs w:val="24"/>
              </w:rPr>
              <w:t>Uspjeh učenika nakon jesenskog  ispitnog roka (završni rad)</w:t>
            </w:r>
          </w:p>
        </w:tc>
        <w:tc>
          <w:tcPr>
            <w:tcW w:w="2268" w:type="dxa"/>
          </w:tcPr>
          <w:p w14:paraId="2BD5D790" w14:textId="77777777" w:rsidR="002505A3" w:rsidRPr="009F0745" w:rsidRDefault="002505A3" w:rsidP="009545F7">
            <w:pPr>
              <w:pStyle w:val="Tijeloteksta"/>
              <w:jc w:val="center"/>
              <w:rPr>
                <w:b w:val="0"/>
                <w:sz w:val="24"/>
                <w:szCs w:val="24"/>
              </w:rPr>
            </w:pPr>
            <w:r w:rsidRPr="009F0745">
              <w:rPr>
                <w:b w:val="0"/>
                <w:sz w:val="24"/>
                <w:szCs w:val="24"/>
              </w:rPr>
              <w:t>kolovoz</w:t>
            </w:r>
          </w:p>
        </w:tc>
        <w:tc>
          <w:tcPr>
            <w:tcW w:w="2693" w:type="dxa"/>
          </w:tcPr>
          <w:p w14:paraId="45BB74FF" w14:textId="77777777" w:rsidR="002505A3" w:rsidRPr="009F0745" w:rsidRDefault="002505A3" w:rsidP="009545F7">
            <w:pPr>
              <w:pStyle w:val="Tijeloteksta"/>
              <w:jc w:val="center"/>
              <w:rPr>
                <w:b w:val="0"/>
                <w:sz w:val="24"/>
                <w:szCs w:val="24"/>
              </w:rPr>
            </w:pPr>
            <w:r w:rsidRPr="009F0745">
              <w:rPr>
                <w:b w:val="0"/>
                <w:sz w:val="24"/>
                <w:szCs w:val="24"/>
              </w:rPr>
              <w:t>ravnatelj</w:t>
            </w:r>
          </w:p>
        </w:tc>
      </w:tr>
    </w:tbl>
    <w:p w14:paraId="4170C2E8" w14:textId="77777777" w:rsidR="002505A3" w:rsidRPr="009F0745" w:rsidRDefault="002505A3" w:rsidP="002505A3">
      <w:pPr>
        <w:rPr>
          <w:b/>
          <w:color w:val="0070C0"/>
        </w:rPr>
      </w:pPr>
    </w:p>
    <w:p w14:paraId="1DF21AD2" w14:textId="77777777" w:rsidR="002505A3" w:rsidRPr="00F05BED" w:rsidRDefault="002505A3" w:rsidP="002505A3">
      <w:pPr>
        <w:rPr>
          <w:b/>
          <w:color w:val="0070C0"/>
          <w:sz w:val="28"/>
          <w:szCs w:val="28"/>
        </w:rPr>
      </w:pPr>
    </w:p>
    <w:p w14:paraId="6BFBAA47" w14:textId="77777777" w:rsidR="002505A3" w:rsidRPr="00D20D70" w:rsidRDefault="00F05BED" w:rsidP="000432CE">
      <w:pPr>
        <w:pStyle w:val="Naslov2"/>
        <w:jc w:val="left"/>
      </w:pPr>
      <w:bookmarkStart w:id="18" w:name="_Toc115890158"/>
      <w:r w:rsidRPr="00D20D70">
        <w:t>7.2. STRUČNA</w:t>
      </w:r>
      <w:r w:rsidR="00D74B53" w:rsidRPr="00D20D70">
        <w:t xml:space="preserve"> VIJEĆA (AKTIVI)</w:t>
      </w:r>
      <w:bookmarkEnd w:id="18"/>
    </w:p>
    <w:p w14:paraId="30C04447" w14:textId="77777777" w:rsidR="00D74B53" w:rsidRDefault="00D74B53" w:rsidP="002505A3">
      <w:pPr>
        <w:pStyle w:val="Tijeloteksta"/>
        <w:jc w:val="both"/>
        <w:rPr>
          <w:sz w:val="24"/>
        </w:rPr>
      </w:pPr>
    </w:p>
    <w:p w14:paraId="5B083394" w14:textId="77777777" w:rsidR="00FF0F74" w:rsidRDefault="00D74B53" w:rsidP="00D74B53">
      <w:pPr>
        <w:pStyle w:val="Tijeloteksta"/>
        <w:jc w:val="both"/>
        <w:rPr>
          <w:b w:val="0"/>
          <w:bCs w:val="0"/>
          <w:sz w:val="24"/>
        </w:rPr>
      </w:pPr>
      <w:r>
        <w:rPr>
          <w:b w:val="0"/>
          <w:bCs w:val="0"/>
          <w:sz w:val="24"/>
        </w:rPr>
        <w:t xml:space="preserve">U Srednjoj strukovnoj školi  </w:t>
      </w:r>
      <w:r w:rsidR="001314CB">
        <w:rPr>
          <w:b w:val="0"/>
          <w:bCs w:val="0"/>
          <w:sz w:val="24"/>
        </w:rPr>
        <w:t>kralja Zvonimira u školskoj 2022./2023</w:t>
      </w:r>
      <w:r>
        <w:rPr>
          <w:b w:val="0"/>
          <w:bCs w:val="0"/>
          <w:sz w:val="24"/>
        </w:rPr>
        <w:t>. godini djelovat će slijedeći aktivi:</w:t>
      </w:r>
    </w:p>
    <w:p w14:paraId="64AFA229" w14:textId="77777777" w:rsidR="006C5185" w:rsidRPr="009F0745" w:rsidRDefault="006C5185" w:rsidP="006C5185"/>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67"/>
      </w:tblGrid>
      <w:tr w:rsidR="006C5185" w:rsidRPr="009F0745" w14:paraId="60E3AB8C" w14:textId="77777777" w:rsidTr="009545F7">
        <w:trPr>
          <w:trHeight w:val="574"/>
        </w:trPr>
        <w:tc>
          <w:tcPr>
            <w:tcW w:w="4667" w:type="dxa"/>
          </w:tcPr>
          <w:p w14:paraId="40ECE03A" w14:textId="77777777" w:rsidR="006C5185" w:rsidRPr="009F0745" w:rsidRDefault="006C5185" w:rsidP="009545F7">
            <w:pPr>
              <w:jc w:val="center"/>
              <w:rPr>
                <w:b/>
              </w:rPr>
            </w:pPr>
            <w:r w:rsidRPr="009F0745">
              <w:rPr>
                <w:b/>
              </w:rPr>
              <w:t>AKTIVI</w:t>
            </w:r>
          </w:p>
        </w:tc>
        <w:tc>
          <w:tcPr>
            <w:tcW w:w="4667" w:type="dxa"/>
          </w:tcPr>
          <w:p w14:paraId="5A62E909" w14:textId="77777777" w:rsidR="006C5185" w:rsidRPr="009F0745" w:rsidRDefault="006C5185" w:rsidP="009545F7">
            <w:pPr>
              <w:jc w:val="center"/>
              <w:rPr>
                <w:b/>
              </w:rPr>
            </w:pPr>
            <w:r w:rsidRPr="009F0745">
              <w:rPr>
                <w:b/>
              </w:rPr>
              <w:t>ČLANOVI AKTIVA</w:t>
            </w:r>
          </w:p>
          <w:p w14:paraId="1F92E18D" w14:textId="77777777" w:rsidR="006C5185" w:rsidRPr="009F0745" w:rsidRDefault="006C5185" w:rsidP="009545F7">
            <w:pPr>
              <w:jc w:val="center"/>
              <w:rPr>
                <w:b/>
              </w:rPr>
            </w:pPr>
          </w:p>
        </w:tc>
      </w:tr>
      <w:tr w:rsidR="006C5185" w:rsidRPr="009F0745" w14:paraId="52E65118" w14:textId="77777777" w:rsidTr="009545F7">
        <w:trPr>
          <w:trHeight w:val="1996"/>
        </w:trPr>
        <w:tc>
          <w:tcPr>
            <w:tcW w:w="4667" w:type="dxa"/>
          </w:tcPr>
          <w:p w14:paraId="19390516" w14:textId="77777777" w:rsidR="006C5185" w:rsidRPr="009F0745" w:rsidRDefault="006C5185" w:rsidP="009545F7"/>
          <w:p w14:paraId="3B84CDB2" w14:textId="77777777" w:rsidR="006C5185" w:rsidRPr="006C5185" w:rsidRDefault="006C5185" w:rsidP="009545F7">
            <w:pPr>
              <w:rPr>
                <w:b/>
              </w:rPr>
            </w:pPr>
            <w:r w:rsidRPr="006C5185">
              <w:rPr>
                <w:b/>
              </w:rPr>
              <w:t xml:space="preserve">Stručni aktiv hrvatskog jezika i stranih jezika </w:t>
            </w:r>
          </w:p>
        </w:tc>
        <w:tc>
          <w:tcPr>
            <w:tcW w:w="4667" w:type="dxa"/>
          </w:tcPr>
          <w:p w14:paraId="70D4020C" w14:textId="77777777" w:rsidR="006C5185" w:rsidRDefault="00CE12A9" w:rsidP="00C129AB">
            <w:pPr>
              <w:pStyle w:val="Odlomakpopisa"/>
              <w:numPr>
                <w:ilvl w:val="0"/>
                <w:numId w:val="25"/>
              </w:numPr>
              <w:spacing w:after="0" w:line="240" w:lineRule="auto"/>
            </w:pPr>
            <w:r>
              <w:t>Dragana Marić</w:t>
            </w:r>
          </w:p>
          <w:p w14:paraId="105F8524" w14:textId="77777777" w:rsidR="009545F7" w:rsidRDefault="009545F7" w:rsidP="00C129AB">
            <w:pPr>
              <w:pStyle w:val="Odlomakpopisa"/>
              <w:numPr>
                <w:ilvl w:val="0"/>
                <w:numId w:val="25"/>
              </w:numPr>
              <w:spacing w:after="0" w:line="240" w:lineRule="auto"/>
            </w:pPr>
            <w:r>
              <w:t>Dario Zemljak</w:t>
            </w:r>
          </w:p>
          <w:p w14:paraId="3B837671" w14:textId="77777777" w:rsidR="009545F7" w:rsidRDefault="009545F7" w:rsidP="00C129AB">
            <w:pPr>
              <w:pStyle w:val="Odlomakpopisa"/>
              <w:numPr>
                <w:ilvl w:val="0"/>
                <w:numId w:val="25"/>
              </w:numPr>
              <w:spacing w:after="0" w:line="240" w:lineRule="auto"/>
            </w:pPr>
            <w:r>
              <w:t>Ivana Labrović</w:t>
            </w:r>
          </w:p>
          <w:p w14:paraId="3D63A804" w14:textId="77777777" w:rsidR="009545F7" w:rsidRDefault="009545F7" w:rsidP="00C129AB">
            <w:pPr>
              <w:pStyle w:val="Odlomakpopisa"/>
              <w:numPr>
                <w:ilvl w:val="0"/>
                <w:numId w:val="25"/>
              </w:numPr>
              <w:spacing w:after="0" w:line="240" w:lineRule="auto"/>
            </w:pPr>
            <w:r>
              <w:t xml:space="preserve">Neven </w:t>
            </w:r>
            <w:proofErr w:type="spellStart"/>
            <w:r>
              <w:t>Lujanović</w:t>
            </w:r>
            <w:proofErr w:type="spellEnd"/>
          </w:p>
          <w:p w14:paraId="33316890" w14:textId="77777777" w:rsidR="009545F7" w:rsidRDefault="009545F7" w:rsidP="00C129AB">
            <w:pPr>
              <w:pStyle w:val="Odlomakpopisa"/>
              <w:numPr>
                <w:ilvl w:val="0"/>
                <w:numId w:val="25"/>
              </w:numPr>
              <w:spacing w:after="0" w:line="240" w:lineRule="auto"/>
            </w:pPr>
            <w:r>
              <w:t xml:space="preserve">Stipe </w:t>
            </w:r>
            <w:proofErr w:type="spellStart"/>
            <w:r>
              <w:t>Mandarić</w:t>
            </w:r>
            <w:proofErr w:type="spellEnd"/>
          </w:p>
          <w:p w14:paraId="36DD0368" w14:textId="77777777" w:rsidR="009545F7" w:rsidRDefault="009545F7" w:rsidP="00C129AB">
            <w:pPr>
              <w:pStyle w:val="Odlomakpopisa"/>
              <w:numPr>
                <w:ilvl w:val="0"/>
                <w:numId w:val="25"/>
              </w:numPr>
              <w:spacing w:after="0" w:line="240" w:lineRule="auto"/>
            </w:pPr>
            <w:r>
              <w:t>Snježana Raič</w:t>
            </w:r>
          </w:p>
          <w:p w14:paraId="09851E41" w14:textId="15CA0394" w:rsidR="00B326AC" w:rsidRPr="009F0745" w:rsidRDefault="00B326AC" w:rsidP="00C129AB">
            <w:pPr>
              <w:pStyle w:val="Odlomakpopisa"/>
              <w:numPr>
                <w:ilvl w:val="0"/>
                <w:numId w:val="25"/>
              </w:numPr>
              <w:spacing w:after="0" w:line="240" w:lineRule="auto"/>
            </w:pPr>
            <w:r>
              <w:t>Darko Velić</w:t>
            </w:r>
          </w:p>
        </w:tc>
      </w:tr>
      <w:tr w:rsidR="006C5185" w:rsidRPr="009F0745" w14:paraId="71110E03" w14:textId="77777777" w:rsidTr="009545F7">
        <w:trPr>
          <w:trHeight w:val="1994"/>
        </w:trPr>
        <w:tc>
          <w:tcPr>
            <w:tcW w:w="4667" w:type="dxa"/>
          </w:tcPr>
          <w:p w14:paraId="68C1E95F" w14:textId="77777777" w:rsidR="006C5185" w:rsidRPr="009F0745" w:rsidRDefault="006C5185" w:rsidP="009545F7"/>
          <w:p w14:paraId="7222D1AD" w14:textId="77777777" w:rsidR="006C5185" w:rsidRPr="006C5185" w:rsidRDefault="006C5185" w:rsidP="006C5185">
            <w:pPr>
              <w:pStyle w:val="Tijeloteksta"/>
              <w:rPr>
                <w:sz w:val="24"/>
                <w:szCs w:val="24"/>
              </w:rPr>
            </w:pPr>
            <w:r w:rsidRPr="006C5185">
              <w:rPr>
                <w:sz w:val="24"/>
                <w:szCs w:val="24"/>
              </w:rPr>
              <w:t xml:space="preserve"> Stručni aktiv</w:t>
            </w:r>
            <w:r>
              <w:rPr>
                <w:sz w:val="24"/>
                <w:szCs w:val="24"/>
              </w:rPr>
              <w:t xml:space="preserve"> </w:t>
            </w:r>
            <w:r w:rsidRPr="006C5185">
              <w:rPr>
                <w:sz w:val="24"/>
                <w:szCs w:val="24"/>
              </w:rPr>
              <w:t>kemije, biolo</w:t>
            </w:r>
            <w:r w:rsidR="00EA3844">
              <w:rPr>
                <w:sz w:val="24"/>
                <w:szCs w:val="24"/>
              </w:rPr>
              <w:t>gije, ugostiteljstva, osobnih usluga</w:t>
            </w:r>
            <w:r w:rsidRPr="006C5185">
              <w:rPr>
                <w:sz w:val="24"/>
                <w:szCs w:val="24"/>
              </w:rPr>
              <w:t xml:space="preserve"> i prehrane</w:t>
            </w:r>
            <w:r w:rsidR="00623C6D">
              <w:rPr>
                <w:sz w:val="24"/>
                <w:szCs w:val="24"/>
              </w:rPr>
              <w:t xml:space="preserve"> </w:t>
            </w:r>
          </w:p>
          <w:p w14:paraId="3CD2D6D4" w14:textId="77777777" w:rsidR="006C5185" w:rsidRPr="009F0745" w:rsidRDefault="006C5185" w:rsidP="009545F7"/>
          <w:p w14:paraId="7F885BF4" w14:textId="77777777" w:rsidR="006C5185" w:rsidRPr="009F0745" w:rsidRDefault="006C5185" w:rsidP="009545F7"/>
          <w:p w14:paraId="2D3C90C9" w14:textId="77777777" w:rsidR="006C5185" w:rsidRPr="009F0745" w:rsidRDefault="006C5185" w:rsidP="009545F7"/>
          <w:p w14:paraId="078B2D4A" w14:textId="77777777" w:rsidR="006C5185" w:rsidRPr="009F0745" w:rsidRDefault="006C5185" w:rsidP="009545F7"/>
        </w:tc>
        <w:tc>
          <w:tcPr>
            <w:tcW w:w="4667" w:type="dxa"/>
          </w:tcPr>
          <w:p w14:paraId="01552131" w14:textId="77777777" w:rsidR="00CE12A9" w:rsidRDefault="00CE12A9" w:rsidP="00680C02">
            <w:pPr>
              <w:pStyle w:val="Odlomakpopisa"/>
              <w:numPr>
                <w:ilvl w:val="0"/>
                <w:numId w:val="27"/>
              </w:numPr>
            </w:pPr>
            <w:r>
              <w:t>Ina Đaković</w:t>
            </w:r>
          </w:p>
          <w:p w14:paraId="39E6F5D8" w14:textId="77777777" w:rsidR="009545F7" w:rsidRDefault="009545F7" w:rsidP="00680C02">
            <w:pPr>
              <w:pStyle w:val="Odlomakpopisa"/>
              <w:numPr>
                <w:ilvl w:val="0"/>
                <w:numId w:val="27"/>
              </w:numPr>
            </w:pPr>
            <w:r>
              <w:t>Željka Borovac</w:t>
            </w:r>
          </w:p>
          <w:p w14:paraId="6C723D47" w14:textId="77777777" w:rsidR="009545F7" w:rsidRDefault="009545F7" w:rsidP="00C129AB">
            <w:pPr>
              <w:pStyle w:val="Odlomakpopisa"/>
              <w:numPr>
                <w:ilvl w:val="0"/>
                <w:numId w:val="27"/>
              </w:numPr>
            </w:pPr>
            <w:r>
              <w:t>Lidija Pejdo</w:t>
            </w:r>
          </w:p>
          <w:p w14:paraId="75A5C1FA" w14:textId="77777777" w:rsidR="009545F7" w:rsidRDefault="009545F7" w:rsidP="00C129AB">
            <w:pPr>
              <w:pStyle w:val="Odlomakpopisa"/>
              <w:numPr>
                <w:ilvl w:val="0"/>
                <w:numId w:val="27"/>
              </w:numPr>
            </w:pPr>
            <w:r>
              <w:t xml:space="preserve">Anđa </w:t>
            </w:r>
            <w:proofErr w:type="spellStart"/>
            <w:r>
              <w:t>Varnica</w:t>
            </w:r>
            <w:proofErr w:type="spellEnd"/>
          </w:p>
          <w:p w14:paraId="730F9751" w14:textId="77777777" w:rsidR="009545F7" w:rsidRDefault="009545F7" w:rsidP="00C129AB">
            <w:pPr>
              <w:pStyle w:val="Odlomakpopisa"/>
              <w:numPr>
                <w:ilvl w:val="0"/>
                <w:numId w:val="27"/>
              </w:numPr>
            </w:pPr>
            <w:r>
              <w:t xml:space="preserve">Valentina </w:t>
            </w:r>
            <w:proofErr w:type="spellStart"/>
            <w:r>
              <w:t>Klisarić</w:t>
            </w:r>
            <w:proofErr w:type="spellEnd"/>
          </w:p>
          <w:p w14:paraId="382CF63D" w14:textId="77777777" w:rsidR="009545F7" w:rsidRDefault="00970A71" w:rsidP="00C129AB">
            <w:pPr>
              <w:pStyle w:val="Odlomakpopisa"/>
              <w:numPr>
                <w:ilvl w:val="0"/>
                <w:numId w:val="27"/>
              </w:numPr>
            </w:pPr>
            <w:r>
              <w:t xml:space="preserve">Magdalena </w:t>
            </w:r>
            <w:proofErr w:type="spellStart"/>
            <w:r>
              <w:t>Hrga</w:t>
            </w:r>
            <w:proofErr w:type="spellEnd"/>
          </w:p>
          <w:p w14:paraId="2FEF46B9" w14:textId="77777777" w:rsidR="009545F7" w:rsidRDefault="009545F7" w:rsidP="00C129AB">
            <w:pPr>
              <w:pStyle w:val="Odlomakpopisa"/>
              <w:numPr>
                <w:ilvl w:val="0"/>
                <w:numId w:val="27"/>
              </w:numPr>
            </w:pPr>
            <w:r>
              <w:t>Željko Komarica</w:t>
            </w:r>
          </w:p>
          <w:p w14:paraId="0978E267" w14:textId="77777777" w:rsidR="009545F7" w:rsidRDefault="009545F7" w:rsidP="00C129AB">
            <w:pPr>
              <w:pStyle w:val="Odlomakpopisa"/>
              <w:numPr>
                <w:ilvl w:val="0"/>
                <w:numId w:val="27"/>
              </w:numPr>
            </w:pPr>
            <w:r>
              <w:t xml:space="preserve">Draško Norac </w:t>
            </w:r>
            <w:proofErr w:type="spellStart"/>
            <w:r>
              <w:t>Kevo</w:t>
            </w:r>
            <w:proofErr w:type="spellEnd"/>
          </w:p>
          <w:p w14:paraId="7D924FEC" w14:textId="77777777" w:rsidR="006C5185" w:rsidRPr="009F0745" w:rsidRDefault="006C5185" w:rsidP="006C5185"/>
        </w:tc>
      </w:tr>
      <w:tr w:rsidR="006C5185" w:rsidRPr="009F0745" w14:paraId="3A1D6C76" w14:textId="77777777" w:rsidTr="009545F7">
        <w:trPr>
          <w:trHeight w:val="1994"/>
        </w:trPr>
        <w:tc>
          <w:tcPr>
            <w:tcW w:w="4667" w:type="dxa"/>
          </w:tcPr>
          <w:p w14:paraId="36537DE7" w14:textId="77777777" w:rsidR="006C5185" w:rsidRPr="009F0745" w:rsidRDefault="006C5185" w:rsidP="009545F7"/>
          <w:p w14:paraId="3C11E7A7" w14:textId="77777777" w:rsidR="006C5185" w:rsidRPr="009F0745" w:rsidRDefault="006C5185" w:rsidP="009545F7"/>
          <w:p w14:paraId="15F0B841" w14:textId="77777777" w:rsidR="00623C6D" w:rsidRDefault="00623C6D" w:rsidP="00623C6D">
            <w:pPr>
              <w:rPr>
                <w:b/>
              </w:rPr>
            </w:pPr>
            <w:r>
              <w:rPr>
                <w:b/>
              </w:rPr>
              <w:t>Stručni  aktiv matematike i fizike</w:t>
            </w:r>
          </w:p>
          <w:p w14:paraId="4ED94D22" w14:textId="77777777" w:rsidR="006C5185" w:rsidRPr="009F0745" w:rsidRDefault="006C5185" w:rsidP="00623C6D"/>
        </w:tc>
        <w:tc>
          <w:tcPr>
            <w:tcW w:w="4667" w:type="dxa"/>
          </w:tcPr>
          <w:p w14:paraId="0171020C" w14:textId="77777777" w:rsidR="006C5185" w:rsidRDefault="00CE12A9" w:rsidP="00C129AB">
            <w:pPr>
              <w:pStyle w:val="Odlomakpopisa"/>
              <w:numPr>
                <w:ilvl w:val="0"/>
                <w:numId w:val="26"/>
              </w:numPr>
              <w:spacing w:after="0" w:line="240" w:lineRule="auto"/>
            </w:pPr>
            <w:r>
              <w:t>Ena Čeko</w:t>
            </w:r>
          </w:p>
          <w:p w14:paraId="67684107" w14:textId="77777777" w:rsidR="009545F7" w:rsidRDefault="009545F7" w:rsidP="00C129AB">
            <w:pPr>
              <w:pStyle w:val="Odlomakpopisa"/>
              <w:numPr>
                <w:ilvl w:val="0"/>
                <w:numId w:val="26"/>
              </w:numPr>
              <w:spacing w:after="0" w:line="240" w:lineRule="auto"/>
            </w:pPr>
            <w:r>
              <w:t>Marijeta Amanović</w:t>
            </w:r>
          </w:p>
          <w:p w14:paraId="25938C00" w14:textId="77777777" w:rsidR="009545F7" w:rsidRDefault="009545F7" w:rsidP="00C129AB">
            <w:pPr>
              <w:pStyle w:val="Odlomakpopisa"/>
              <w:numPr>
                <w:ilvl w:val="0"/>
                <w:numId w:val="26"/>
              </w:numPr>
              <w:spacing w:after="0" w:line="240" w:lineRule="auto"/>
            </w:pPr>
            <w:r>
              <w:t>Jagoda Tripalo</w:t>
            </w:r>
          </w:p>
          <w:p w14:paraId="286EB4DE" w14:textId="77777777" w:rsidR="00970A71" w:rsidRPr="009F0745" w:rsidRDefault="00970A71" w:rsidP="00C129AB">
            <w:pPr>
              <w:pStyle w:val="Odlomakpopisa"/>
              <w:numPr>
                <w:ilvl w:val="0"/>
                <w:numId w:val="26"/>
              </w:numPr>
              <w:spacing w:after="0" w:line="240" w:lineRule="auto"/>
            </w:pPr>
            <w:r>
              <w:t>Tomislav Čizmić Marović</w:t>
            </w:r>
          </w:p>
        </w:tc>
      </w:tr>
      <w:tr w:rsidR="006C5185" w:rsidRPr="009F0745" w14:paraId="4B0B9192" w14:textId="77777777" w:rsidTr="009545F7">
        <w:trPr>
          <w:trHeight w:val="1994"/>
        </w:trPr>
        <w:tc>
          <w:tcPr>
            <w:tcW w:w="4667" w:type="dxa"/>
          </w:tcPr>
          <w:p w14:paraId="15D6AD1B" w14:textId="77777777" w:rsidR="006C5185" w:rsidRPr="00623C6D" w:rsidRDefault="00623C6D" w:rsidP="009545F7">
            <w:pPr>
              <w:rPr>
                <w:b/>
              </w:rPr>
            </w:pPr>
            <w:r>
              <w:rPr>
                <w:b/>
              </w:rPr>
              <w:t xml:space="preserve"> Stručni aktiv povijesti, geografije, vjeronauka, tjelesne i zdravstvene kulture, politike i gospodarstva i etike</w:t>
            </w:r>
          </w:p>
        </w:tc>
        <w:tc>
          <w:tcPr>
            <w:tcW w:w="4667" w:type="dxa"/>
          </w:tcPr>
          <w:p w14:paraId="67BBAE29" w14:textId="77777777" w:rsidR="006C5185" w:rsidRPr="009F0745" w:rsidRDefault="006C5185" w:rsidP="009545F7">
            <w:pPr>
              <w:ind w:left="390"/>
              <w:contextualSpacing/>
            </w:pPr>
          </w:p>
          <w:p w14:paraId="2615546E" w14:textId="77777777" w:rsidR="006C5185" w:rsidRDefault="00970A71" w:rsidP="00C129AB">
            <w:pPr>
              <w:pStyle w:val="Odlomakpopisa"/>
              <w:numPr>
                <w:ilvl w:val="0"/>
                <w:numId w:val="28"/>
              </w:numPr>
            </w:pPr>
            <w:r>
              <w:t xml:space="preserve">Dario </w:t>
            </w:r>
            <w:proofErr w:type="spellStart"/>
            <w:r>
              <w:t>Lapić</w:t>
            </w:r>
            <w:proofErr w:type="spellEnd"/>
            <w:r>
              <w:t xml:space="preserve"> </w:t>
            </w:r>
          </w:p>
          <w:p w14:paraId="1B54CB44" w14:textId="77777777" w:rsidR="009545F7" w:rsidRDefault="00970A71" w:rsidP="00C129AB">
            <w:pPr>
              <w:pStyle w:val="Odlomakpopisa"/>
              <w:numPr>
                <w:ilvl w:val="0"/>
                <w:numId w:val="28"/>
              </w:numPr>
            </w:pPr>
            <w:r>
              <w:t>Marina Baturina</w:t>
            </w:r>
          </w:p>
          <w:p w14:paraId="1F06B83C" w14:textId="77777777" w:rsidR="009545F7" w:rsidRDefault="009545F7" w:rsidP="00C129AB">
            <w:pPr>
              <w:pStyle w:val="Odlomakpopisa"/>
              <w:numPr>
                <w:ilvl w:val="0"/>
                <w:numId w:val="28"/>
              </w:numPr>
            </w:pPr>
            <w:r>
              <w:t>Tomislav Čolak</w:t>
            </w:r>
          </w:p>
          <w:p w14:paraId="5FD6A90A" w14:textId="77777777" w:rsidR="009545F7" w:rsidRDefault="009545F7" w:rsidP="00C129AB">
            <w:pPr>
              <w:pStyle w:val="Odlomakpopisa"/>
              <w:numPr>
                <w:ilvl w:val="0"/>
                <w:numId w:val="28"/>
              </w:numPr>
            </w:pPr>
            <w:r>
              <w:t>Mirjana Perić</w:t>
            </w:r>
          </w:p>
          <w:p w14:paraId="491FDD44" w14:textId="77777777" w:rsidR="009545F7" w:rsidRDefault="00970A71" w:rsidP="00C129AB">
            <w:pPr>
              <w:pStyle w:val="Odlomakpopisa"/>
              <w:numPr>
                <w:ilvl w:val="0"/>
                <w:numId w:val="28"/>
              </w:numPr>
            </w:pPr>
            <w:r>
              <w:t xml:space="preserve">Mario </w:t>
            </w:r>
            <w:proofErr w:type="spellStart"/>
            <w:r>
              <w:t>Marman</w:t>
            </w:r>
            <w:proofErr w:type="spellEnd"/>
          </w:p>
          <w:p w14:paraId="66786479" w14:textId="77777777" w:rsidR="009545F7" w:rsidRDefault="009545F7" w:rsidP="00C129AB">
            <w:pPr>
              <w:pStyle w:val="Odlomakpopisa"/>
              <w:numPr>
                <w:ilvl w:val="0"/>
                <w:numId w:val="28"/>
              </w:numPr>
            </w:pPr>
            <w:r>
              <w:t xml:space="preserve">Željko </w:t>
            </w:r>
            <w:proofErr w:type="spellStart"/>
            <w:r>
              <w:t>Bobanović</w:t>
            </w:r>
            <w:proofErr w:type="spellEnd"/>
          </w:p>
          <w:p w14:paraId="33B36FF1" w14:textId="77777777" w:rsidR="009545F7" w:rsidRDefault="00970A71" w:rsidP="00C129AB">
            <w:pPr>
              <w:pStyle w:val="Odlomakpopisa"/>
              <w:numPr>
                <w:ilvl w:val="0"/>
                <w:numId w:val="28"/>
              </w:numPr>
            </w:pPr>
            <w:r>
              <w:t>Ivana Spahija</w:t>
            </w:r>
          </w:p>
          <w:p w14:paraId="05DA3F4E" w14:textId="7707C995" w:rsidR="00CE12A9" w:rsidRDefault="00CE12A9" w:rsidP="00C129AB">
            <w:pPr>
              <w:pStyle w:val="Odlomakpopisa"/>
              <w:numPr>
                <w:ilvl w:val="0"/>
                <w:numId w:val="28"/>
              </w:numPr>
            </w:pPr>
            <w:r>
              <w:t>Savo Majstorović</w:t>
            </w:r>
          </w:p>
          <w:p w14:paraId="00CD60C1" w14:textId="333B8363" w:rsidR="00B326AC" w:rsidRPr="009F0745" w:rsidRDefault="00B326AC" w:rsidP="00C129AB">
            <w:pPr>
              <w:pStyle w:val="Odlomakpopisa"/>
              <w:numPr>
                <w:ilvl w:val="0"/>
                <w:numId w:val="28"/>
              </w:numPr>
            </w:pPr>
            <w:proofErr w:type="spellStart"/>
            <w:r>
              <w:t>Bibijana</w:t>
            </w:r>
            <w:proofErr w:type="spellEnd"/>
            <w:r>
              <w:t xml:space="preserve"> Baković</w:t>
            </w:r>
          </w:p>
          <w:p w14:paraId="20BB4324" w14:textId="77777777" w:rsidR="006C5185" w:rsidRPr="009F0745" w:rsidRDefault="006C5185" w:rsidP="009545F7">
            <w:pPr>
              <w:contextualSpacing/>
            </w:pPr>
          </w:p>
        </w:tc>
      </w:tr>
      <w:tr w:rsidR="006C5185" w:rsidRPr="009F0745" w14:paraId="6ADE1442" w14:textId="77777777" w:rsidTr="009545F7">
        <w:trPr>
          <w:trHeight w:val="1707"/>
        </w:trPr>
        <w:tc>
          <w:tcPr>
            <w:tcW w:w="4667" w:type="dxa"/>
          </w:tcPr>
          <w:p w14:paraId="15DC718C" w14:textId="77777777" w:rsidR="006C5185" w:rsidRPr="009F0745" w:rsidRDefault="006C5185" w:rsidP="009545F7"/>
          <w:p w14:paraId="44FCC3BA" w14:textId="77777777" w:rsidR="00623C6D" w:rsidRPr="0003002D" w:rsidRDefault="00623C6D" w:rsidP="0003002D">
            <w:pPr>
              <w:rPr>
                <w:b/>
                <w:bCs/>
              </w:rPr>
            </w:pPr>
            <w:r w:rsidRPr="0003002D">
              <w:rPr>
                <w:b/>
                <w:bCs/>
              </w:rPr>
              <w:t xml:space="preserve">Stručni aktiv elektrotehnike i računalstva </w:t>
            </w:r>
          </w:p>
          <w:p w14:paraId="2FED956E" w14:textId="77777777" w:rsidR="006C5185" w:rsidRPr="009F0745" w:rsidRDefault="006C5185" w:rsidP="009545F7"/>
        </w:tc>
        <w:tc>
          <w:tcPr>
            <w:tcW w:w="4667" w:type="dxa"/>
          </w:tcPr>
          <w:p w14:paraId="488A7527" w14:textId="77777777" w:rsidR="006C5185" w:rsidRDefault="00CE12A9" w:rsidP="00C129AB">
            <w:pPr>
              <w:pStyle w:val="Odlomakpopisa"/>
              <w:numPr>
                <w:ilvl w:val="0"/>
                <w:numId w:val="29"/>
              </w:numPr>
              <w:spacing w:after="0" w:line="240" w:lineRule="auto"/>
            </w:pPr>
            <w:r>
              <w:t xml:space="preserve">Mate </w:t>
            </w:r>
            <w:proofErr w:type="spellStart"/>
            <w:r>
              <w:t>Meter</w:t>
            </w:r>
            <w:proofErr w:type="spellEnd"/>
          </w:p>
          <w:p w14:paraId="02BD2AFE" w14:textId="77777777" w:rsidR="009545F7" w:rsidRDefault="009545F7" w:rsidP="00C129AB">
            <w:pPr>
              <w:pStyle w:val="Odlomakpopisa"/>
              <w:numPr>
                <w:ilvl w:val="0"/>
                <w:numId w:val="29"/>
              </w:numPr>
              <w:spacing w:after="0" w:line="240" w:lineRule="auto"/>
            </w:pPr>
            <w:r>
              <w:t xml:space="preserve">Luka </w:t>
            </w:r>
            <w:proofErr w:type="spellStart"/>
            <w:r>
              <w:t>Brguljan</w:t>
            </w:r>
            <w:proofErr w:type="spellEnd"/>
          </w:p>
          <w:p w14:paraId="2E27133D" w14:textId="77777777" w:rsidR="009545F7" w:rsidRDefault="009545F7" w:rsidP="00C129AB">
            <w:pPr>
              <w:pStyle w:val="Odlomakpopisa"/>
              <w:numPr>
                <w:ilvl w:val="0"/>
                <w:numId w:val="29"/>
              </w:numPr>
              <w:spacing w:after="0" w:line="240" w:lineRule="auto"/>
            </w:pPr>
            <w:r>
              <w:t>Srđan Bajić</w:t>
            </w:r>
          </w:p>
          <w:p w14:paraId="2C19D126" w14:textId="77777777" w:rsidR="009545F7" w:rsidRDefault="009545F7" w:rsidP="00C129AB">
            <w:pPr>
              <w:pStyle w:val="Odlomakpopisa"/>
              <w:numPr>
                <w:ilvl w:val="0"/>
                <w:numId w:val="29"/>
              </w:numPr>
              <w:spacing w:after="0" w:line="240" w:lineRule="auto"/>
            </w:pPr>
            <w:r>
              <w:t>Vedran Laća</w:t>
            </w:r>
          </w:p>
          <w:p w14:paraId="75795BF1" w14:textId="77777777" w:rsidR="009545F7" w:rsidRDefault="009545F7" w:rsidP="00C129AB">
            <w:pPr>
              <w:pStyle w:val="Odlomakpopisa"/>
              <w:numPr>
                <w:ilvl w:val="0"/>
                <w:numId w:val="29"/>
              </w:numPr>
              <w:spacing w:after="0" w:line="240" w:lineRule="auto"/>
            </w:pPr>
            <w:r>
              <w:t xml:space="preserve">Milan </w:t>
            </w:r>
            <w:proofErr w:type="spellStart"/>
            <w:r>
              <w:t>Vukačević</w:t>
            </w:r>
            <w:proofErr w:type="spellEnd"/>
          </w:p>
          <w:p w14:paraId="4BC93525" w14:textId="77777777" w:rsidR="009545F7" w:rsidRDefault="009545F7" w:rsidP="00C129AB">
            <w:pPr>
              <w:pStyle w:val="Odlomakpopisa"/>
              <w:numPr>
                <w:ilvl w:val="0"/>
                <w:numId w:val="29"/>
              </w:numPr>
              <w:spacing w:after="0" w:line="240" w:lineRule="auto"/>
            </w:pPr>
            <w:r>
              <w:t>Ante Duilo</w:t>
            </w:r>
          </w:p>
          <w:p w14:paraId="0108AB61" w14:textId="77777777" w:rsidR="009545F7" w:rsidRDefault="009545F7" w:rsidP="00C129AB">
            <w:pPr>
              <w:pStyle w:val="Odlomakpopisa"/>
              <w:numPr>
                <w:ilvl w:val="0"/>
                <w:numId w:val="29"/>
              </w:numPr>
              <w:spacing w:after="0" w:line="240" w:lineRule="auto"/>
            </w:pPr>
            <w:r>
              <w:t>Marko Škegro</w:t>
            </w:r>
          </w:p>
          <w:p w14:paraId="44A36109" w14:textId="77777777" w:rsidR="009545F7" w:rsidRDefault="009545F7" w:rsidP="00C129AB">
            <w:pPr>
              <w:pStyle w:val="Odlomakpopisa"/>
              <w:numPr>
                <w:ilvl w:val="0"/>
                <w:numId w:val="29"/>
              </w:numPr>
              <w:spacing w:after="0" w:line="240" w:lineRule="auto"/>
            </w:pPr>
            <w:r>
              <w:t>Franjo Vujević</w:t>
            </w:r>
          </w:p>
          <w:p w14:paraId="4ACE63F9" w14:textId="77777777" w:rsidR="009545F7" w:rsidRPr="009F0745" w:rsidRDefault="009545F7" w:rsidP="00C129AB">
            <w:pPr>
              <w:pStyle w:val="Odlomakpopisa"/>
              <w:numPr>
                <w:ilvl w:val="0"/>
                <w:numId w:val="29"/>
              </w:numPr>
              <w:spacing w:after="0" w:line="240" w:lineRule="auto"/>
            </w:pPr>
            <w:r>
              <w:t xml:space="preserve">Mario </w:t>
            </w:r>
            <w:proofErr w:type="spellStart"/>
            <w:r>
              <w:t>Đurin</w:t>
            </w:r>
            <w:proofErr w:type="spellEnd"/>
          </w:p>
        </w:tc>
      </w:tr>
      <w:tr w:rsidR="006C5185" w:rsidRPr="009F0745" w14:paraId="7F9677CF" w14:textId="77777777" w:rsidTr="009545F7">
        <w:trPr>
          <w:trHeight w:val="2297"/>
        </w:trPr>
        <w:tc>
          <w:tcPr>
            <w:tcW w:w="4667" w:type="dxa"/>
          </w:tcPr>
          <w:p w14:paraId="64BC08C8" w14:textId="77777777" w:rsidR="006C5185" w:rsidRPr="009F0745" w:rsidRDefault="006C5185" w:rsidP="009545F7"/>
          <w:p w14:paraId="1CA9D493" w14:textId="77777777" w:rsidR="006C5185" w:rsidRPr="00623C6D" w:rsidRDefault="00623C6D" w:rsidP="009545F7">
            <w:pPr>
              <w:rPr>
                <w:b/>
              </w:rPr>
            </w:pPr>
            <w:r>
              <w:rPr>
                <w:b/>
              </w:rPr>
              <w:t>Stručni aktiv strojarstva</w:t>
            </w:r>
          </w:p>
        </w:tc>
        <w:tc>
          <w:tcPr>
            <w:tcW w:w="4667" w:type="dxa"/>
          </w:tcPr>
          <w:p w14:paraId="3A4CBECE" w14:textId="77777777" w:rsidR="006C5185" w:rsidRDefault="009545F7" w:rsidP="00C129AB">
            <w:pPr>
              <w:pStyle w:val="Odlomakpopisa"/>
              <w:numPr>
                <w:ilvl w:val="0"/>
                <w:numId w:val="30"/>
              </w:numPr>
              <w:spacing w:after="0" w:line="240" w:lineRule="auto"/>
            </w:pPr>
            <w:r w:rsidRPr="009545F7">
              <w:t>Željko Eugenio Butier</w:t>
            </w:r>
          </w:p>
          <w:p w14:paraId="2D40AF8A" w14:textId="77777777" w:rsidR="009545F7" w:rsidRDefault="009545F7" w:rsidP="00C129AB">
            <w:pPr>
              <w:pStyle w:val="Odlomakpopisa"/>
              <w:numPr>
                <w:ilvl w:val="0"/>
                <w:numId w:val="30"/>
              </w:numPr>
              <w:spacing w:after="0" w:line="240" w:lineRule="auto"/>
            </w:pPr>
            <w:r>
              <w:t xml:space="preserve">Goran </w:t>
            </w:r>
            <w:proofErr w:type="spellStart"/>
            <w:r>
              <w:t>Mikačić</w:t>
            </w:r>
            <w:proofErr w:type="spellEnd"/>
          </w:p>
          <w:p w14:paraId="259B1EA5" w14:textId="77777777" w:rsidR="009545F7" w:rsidRDefault="00E21D41" w:rsidP="00C129AB">
            <w:pPr>
              <w:pStyle w:val="Odlomakpopisa"/>
              <w:numPr>
                <w:ilvl w:val="0"/>
                <w:numId w:val="30"/>
              </w:numPr>
              <w:spacing w:after="0" w:line="240" w:lineRule="auto"/>
            </w:pPr>
            <w:r>
              <w:t>Ivan Barić</w:t>
            </w:r>
          </w:p>
          <w:p w14:paraId="4AF36DCB" w14:textId="77777777" w:rsidR="00E21D41" w:rsidRDefault="00E21D41" w:rsidP="00C129AB">
            <w:pPr>
              <w:pStyle w:val="Odlomakpopisa"/>
              <w:numPr>
                <w:ilvl w:val="0"/>
                <w:numId w:val="30"/>
              </w:numPr>
              <w:spacing w:after="0" w:line="240" w:lineRule="auto"/>
            </w:pPr>
            <w:r>
              <w:t xml:space="preserve">Mirjana </w:t>
            </w:r>
            <w:proofErr w:type="spellStart"/>
            <w:r>
              <w:t>Ganjto</w:t>
            </w:r>
            <w:proofErr w:type="spellEnd"/>
          </w:p>
          <w:p w14:paraId="77C7D404" w14:textId="77777777" w:rsidR="00E21D41" w:rsidRDefault="00E21D41" w:rsidP="00C129AB">
            <w:pPr>
              <w:pStyle w:val="Odlomakpopisa"/>
              <w:numPr>
                <w:ilvl w:val="0"/>
                <w:numId w:val="30"/>
              </w:numPr>
              <w:spacing w:after="0" w:line="240" w:lineRule="auto"/>
            </w:pPr>
            <w:r>
              <w:t>Ana Raić</w:t>
            </w:r>
          </w:p>
          <w:p w14:paraId="481DA466" w14:textId="77777777" w:rsidR="00E21D41" w:rsidRDefault="00E21D41" w:rsidP="00C129AB">
            <w:pPr>
              <w:pStyle w:val="Odlomakpopisa"/>
              <w:numPr>
                <w:ilvl w:val="0"/>
                <w:numId w:val="30"/>
              </w:numPr>
              <w:spacing w:after="0" w:line="240" w:lineRule="auto"/>
            </w:pPr>
            <w:r>
              <w:t xml:space="preserve">Davor </w:t>
            </w:r>
            <w:proofErr w:type="spellStart"/>
            <w:r>
              <w:t>Ković</w:t>
            </w:r>
            <w:proofErr w:type="spellEnd"/>
          </w:p>
          <w:p w14:paraId="3438BC24" w14:textId="77777777" w:rsidR="00E21D41" w:rsidRPr="009545F7" w:rsidRDefault="00E21D41" w:rsidP="00C129AB">
            <w:pPr>
              <w:pStyle w:val="Odlomakpopisa"/>
              <w:numPr>
                <w:ilvl w:val="0"/>
                <w:numId w:val="30"/>
              </w:numPr>
              <w:spacing w:after="0" w:line="240" w:lineRule="auto"/>
            </w:pPr>
            <w:r>
              <w:t xml:space="preserve">Zdravko </w:t>
            </w:r>
            <w:proofErr w:type="spellStart"/>
            <w:r>
              <w:t>Čupković</w:t>
            </w:r>
            <w:proofErr w:type="spellEnd"/>
          </w:p>
        </w:tc>
      </w:tr>
    </w:tbl>
    <w:p w14:paraId="4A7F2C05" w14:textId="77777777" w:rsidR="00E21D41" w:rsidRDefault="00E21D41" w:rsidP="00D74B53">
      <w:pPr>
        <w:spacing w:line="360" w:lineRule="auto"/>
        <w:rPr>
          <w:b/>
        </w:rPr>
      </w:pPr>
    </w:p>
    <w:p w14:paraId="0BC8A458" w14:textId="77777777" w:rsidR="0017399F" w:rsidRDefault="0017399F" w:rsidP="00AC295F">
      <w:pPr>
        <w:spacing w:line="360" w:lineRule="auto"/>
        <w:rPr>
          <w:b/>
          <w:sz w:val="28"/>
          <w:szCs w:val="28"/>
        </w:rPr>
      </w:pPr>
    </w:p>
    <w:p w14:paraId="2B55865B" w14:textId="77777777" w:rsidR="00AC295F" w:rsidRPr="00AC295F" w:rsidRDefault="006C5185" w:rsidP="00A555F4">
      <w:pPr>
        <w:pStyle w:val="Naslov2"/>
        <w:jc w:val="left"/>
      </w:pPr>
      <w:bookmarkStart w:id="19" w:name="_Toc115890159"/>
      <w:r w:rsidRPr="00F05BED">
        <w:t>7.2.1.</w:t>
      </w:r>
      <w:r w:rsidR="00D74B53" w:rsidRPr="00F05BED">
        <w:t xml:space="preserve"> </w:t>
      </w:r>
      <w:r w:rsidRPr="00F05BED">
        <w:t>Plan i program stručnog aktiva hrvatskog jezika i stranih jezika za školsku godinu 202</w:t>
      </w:r>
      <w:r w:rsidR="00970A71">
        <w:t>2./2023</w:t>
      </w:r>
      <w:r w:rsidRPr="00F05BED">
        <w:t>.</w:t>
      </w:r>
      <w:bookmarkEnd w:id="19"/>
    </w:p>
    <w:p w14:paraId="0B10285B" w14:textId="77777777" w:rsidR="00AC295F" w:rsidRPr="00AC295F" w:rsidRDefault="00AC295F" w:rsidP="00AC295F">
      <w:pPr>
        <w:spacing w:after="0" w:line="360" w:lineRule="auto"/>
        <w:rPr>
          <w:b/>
          <w:bCs/>
        </w:rPr>
      </w:pPr>
      <w:r w:rsidRPr="00AC295F">
        <w:rPr>
          <w:b/>
          <w:bCs/>
        </w:rPr>
        <w:t>RUJAN 202</w:t>
      </w:r>
      <w:r w:rsidR="00970A71">
        <w:rPr>
          <w:b/>
          <w:bCs/>
        </w:rPr>
        <w:t>2</w:t>
      </w:r>
      <w:r w:rsidRPr="00AC295F">
        <w:rPr>
          <w:b/>
          <w:bCs/>
        </w:rPr>
        <w:t>. g.</w:t>
      </w:r>
    </w:p>
    <w:p w14:paraId="05E8CFA1" w14:textId="77777777" w:rsidR="00AC295F" w:rsidRPr="00AC295F" w:rsidRDefault="00AC295F" w:rsidP="00AC295F">
      <w:pPr>
        <w:spacing w:after="0" w:line="360" w:lineRule="auto"/>
        <w:rPr>
          <w:b/>
          <w:bCs/>
        </w:rPr>
      </w:pPr>
    </w:p>
    <w:p w14:paraId="4F71F92D" w14:textId="77777777" w:rsidR="00AC295F" w:rsidRPr="00AC295F" w:rsidRDefault="00AC295F" w:rsidP="00C129AB">
      <w:pPr>
        <w:numPr>
          <w:ilvl w:val="0"/>
          <w:numId w:val="31"/>
        </w:numPr>
        <w:spacing w:after="0" w:line="360" w:lineRule="auto"/>
        <w:ind w:left="1271"/>
        <w:rPr>
          <w:b/>
          <w:bCs/>
        </w:rPr>
      </w:pPr>
      <w:r w:rsidRPr="00AC295F">
        <w:rPr>
          <w:bCs/>
        </w:rPr>
        <w:t>Formiranje Aktiva</w:t>
      </w:r>
    </w:p>
    <w:p w14:paraId="62711B32" w14:textId="77777777" w:rsidR="00AC295F" w:rsidRPr="00AC295F" w:rsidRDefault="00AC295F" w:rsidP="00C129AB">
      <w:pPr>
        <w:numPr>
          <w:ilvl w:val="0"/>
          <w:numId w:val="31"/>
        </w:numPr>
        <w:spacing w:after="0" w:line="360" w:lineRule="auto"/>
        <w:ind w:left="1271"/>
        <w:rPr>
          <w:b/>
          <w:bCs/>
        </w:rPr>
      </w:pPr>
      <w:r w:rsidRPr="00AC295F">
        <w:rPr>
          <w:bCs/>
        </w:rPr>
        <w:t>Raspodjela razrednih odjela</w:t>
      </w:r>
    </w:p>
    <w:p w14:paraId="282D43ED" w14:textId="77777777" w:rsidR="00AC295F" w:rsidRPr="00AC295F" w:rsidRDefault="00AC295F" w:rsidP="00C129AB">
      <w:pPr>
        <w:numPr>
          <w:ilvl w:val="0"/>
          <w:numId w:val="31"/>
        </w:numPr>
        <w:spacing w:after="0" w:line="360" w:lineRule="auto"/>
        <w:ind w:left="1271"/>
        <w:rPr>
          <w:b/>
          <w:bCs/>
        </w:rPr>
      </w:pPr>
      <w:r w:rsidRPr="00AC295F">
        <w:rPr>
          <w:bCs/>
        </w:rPr>
        <w:t>Slobodne aktivnosti: novinarska skupina</w:t>
      </w:r>
    </w:p>
    <w:p w14:paraId="6B93B11D" w14:textId="77777777" w:rsidR="00AC295F" w:rsidRPr="00AC295F" w:rsidRDefault="00AC295F" w:rsidP="00C129AB">
      <w:pPr>
        <w:numPr>
          <w:ilvl w:val="0"/>
          <w:numId w:val="31"/>
        </w:numPr>
        <w:spacing w:after="0" w:line="360" w:lineRule="auto"/>
        <w:ind w:left="1271"/>
        <w:rPr>
          <w:b/>
          <w:bCs/>
        </w:rPr>
      </w:pPr>
      <w:r w:rsidRPr="00AC295F">
        <w:rPr>
          <w:bCs/>
        </w:rPr>
        <w:t>Dodatna i dopunska nastava (po dogovoru)</w:t>
      </w:r>
    </w:p>
    <w:p w14:paraId="1BFE9375" w14:textId="77777777" w:rsidR="00AC295F" w:rsidRPr="00AC295F" w:rsidRDefault="00AC295F" w:rsidP="00C129AB">
      <w:pPr>
        <w:numPr>
          <w:ilvl w:val="0"/>
          <w:numId w:val="31"/>
        </w:numPr>
        <w:spacing w:after="0" w:line="360" w:lineRule="auto"/>
        <w:ind w:left="1271"/>
        <w:rPr>
          <w:b/>
          <w:bCs/>
        </w:rPr>
      </w:pPr>
      <w:r w:rsidRPr="00AC295F">
        <w:rPr>
          <w:bCs/>
        </w:rPr>
        <w:t>Naručivanje udžbenika na nivou Aktiva (za nastavnike) i ostali pomoćni materijala potrebnih za nastavu</w:t>
      </w:r>
    </w:p>
    <w:p w14:paraId="106BB4F7" w14:textId="77777777" w:rsidR="00AC295F" w:rsidRPr="00AC295F" w:rsidRDefault="00AC295F" w:rsidP="00C129AB">
      <w:pPr>
        <w:numPr>
          <w:ilvl w:val="0"/>
          <w:numId w:val="31"/>
        </w:numPr>
        <w:spacing w:after="0" w:line="360" w:lineRule="auto"/>
        <w:ind w:left="1271"/>
        <w:rPr>
          <w:b/>
          <w:bCs/>
        </w:rPr>
      </w:pPr>
      <w:r w:rsidRPr="00AC295F">
        <w:rPr>
          <w:bCs/>
        </w:rPr>
        <w:t>Uvodna predavanja u knjižnici u suradnji s knjižničarkom</w:t>
      </w:r>
    </w:p>
    <w:p w14:paraId="0F0A29D2" w14:textId="77777777" w:rsidR="00AC295F" w:rsidRPr="00AC295F" w:rsidRDefault="00AC295F" w:rsidP="00C129AB">
      <w:pPr>
        <w:numPr>
          <w:ilvl w:val="0"/>
          <w:numId w:val="31"/>
        </w:numPr>
        <w:spacing w:after="0" w:line="360" w:lineRule="auto"/>
        <w:ind w:left="1271"/>
        <w:rPr>
          <w:b/>
          <w:bCs/>
        </w:rPr>
      </w:pPr>
      <w:r w:rsidRPr="00AC295F">
        <w:rPr>
          <w:bCs/>
        </w:rPr>
        <w:t>Obilježavanje Međunarodnog dana pismenosti, 8. rujna u knjižnici</w:t>
      </w:r>
    </w:p>
    <w:p w14:paraId="13F318B6" w14:textId="77777777" w:rsidR="00AC295F" w:rsidRPr="00AC295F" w:rsidRDefault="00AC295F" w:rsidP="00C129AB">
      <w:pPr>
        <w:numPr>
          <w:ilvl w:val="0"/>
          <w:numId w:val="31"/>
        </w:numPr>
        <w:spacing w:after="0" w:line="360" w:lineRule="auto"/>
        <w:ind w:left="1271"/>
        <w:rPr>
          <w:b/>
          <w:bCs/>
        </w:rPr>
      </w:pPr>
      <w:r w:rsidRPr="00AC295F">
        <w:rPr>
          <w:bCs/>
        </w:rPr>
        <w:t>Dogovor o posjeti kazalištu tijekom nastavne godine i izletu u Zagreb</w:t>
      </w:r>
    </w:p>
    <w:p w14:paraId="7007B32A" w14:textId="77777777" w:rsidR="00AC295F" w:rsidRPr="00AC295F" w:rsidRDefault="00AC295F" w:rsidP="00C129AB">
      <w:pPr>
        <w:numPr>
          <w:ilvl w:val="0"/>
          <w:numId w:val="31"/>
        </w:numPr>
        <w:spacing w:after="0" w:line="360" w:lineRule="auto"/>
        <w:ind w:left="1271"/>
        <w:rPr>
          <w:b/>
          <w:bCs/>
        </w:rPr>
      </w:pPr>
      <w:r w:rsidRPr="00AC295F">
        <w:rPr>
          <w:bCs/>
        </w:rPr>
        <w:t>Dogovor o sudjelovanju na Županijskim i Međužupanijskim stručnim vijećima profesora hrvatskog i engleskog jezika</w:t>
      </w:r>
    </w:p>
    <w:p w14:paraId="7271432C" w14:textId="77777777" w:rsidR="00AC295F" w:rsidRPr="00AC295F" w:rsidRDefault="00AC295F" w:rsidP="00C129AB">
      <w:pPr>
        <w:numPr>
          <w:ilvl w:val="0"/>
          <w:numId w:val="31"/>
        </w:numPr>
        <w:spacing w:after="0" w:line="360" w:lineRule="auto"/>
        <w:ind w:left="1271"/>
        <w:rPr>
          <w:b/>
          <w:bCs/>
        </w:rPr>
      </w:pPr>
      <w:r w:rsidRPr="00AC295F">
        <w:rPr>
          <w:bCs/>
        </w:rPr>
        <w:t>Dogovor o suradnji sa ostalim aktivima (predmetnim nastavnicima u korelaciji i realizaciji građanskog odgoja i obilježavanja raznih prigodnih datuma i obljetnica)</w:t>
      </w:r>
    </w:p>
    <w:p w14:paraId="7E2AE4FE" w14:textId="77777777" w:rsidR="00D0618C" w:rsidRDefault="00AC295F" w:rsidP="00D0618C">
      <w:pPr>
        <w:numPr>
          <w:ilvl w:val="0"/>
          <w:numId w:val="31"/>
        </w:numPr>
        <w:spacing w:after="0" w:line="360" w:lineRule="auto"/>
        <w:ind w:left="1271"/>
        <w:rPr>
          <w:b/>
          <w:bCs/>
        </w:rPr>
      </w:pPr>
      <w:r w:rsidRPr="00AC295F">
        <w:rPr>
          <w:bCs/>
        </w:rPr>
        <w:t>Usvajanje plana rada aktiva</w:t>
      </w:r>
    </w:p>
    <w:p w14:paraId="4E9FE7C6" w14:textId="77777777" w:rsidR="00AC295F" w:rsidRPr="00D0618C" w:rsidRDefault="00AC295F" w:rsidP="00D0618C">
      <w:pPr>
        <w:spacing w:after="0" w:line="360" w:lineRule="auto"/>
        <w:rPr>
          <w:b/>
          <w:bCs/>
        </w:rPr>
      </w:pPr>
      <w:r w:rsidRPr="00D0618C">
        <w:rPr>
          <w:b/>
          <w:bCs/>
        </w:rPr>
        <w:t>LISTOPAD 202</w:t>
      </w:r>
      <w:r w:rsidR="00970A71">
        <w:rPr>
          <w:b/>
          <w:bCs/>
        </w:rPr>
        <w:t>2</w:t>
      </w:r>
      <w:r w:rsidRPr="00D0618C">
        <w:rPr>
          <w:b/>
          <w:bCs/>
        </w:rPr>
        <w:t>. g.</w:t>
      </w:r>
    </w:p>
    <w:p w14:paraId="678B6860" w14:textId="77777777" w:rsidR="00AC295F" w:rsidRPr="00AC295F" w:rsidRDefault="00AC295F" w:rsidP="00AC295F">
      <w:pPr>
        <w:spacing w:after="0" w:line="360" w:lineRule="auto"/>
        <w:ind w:left="911"/>
        <w:rPr>
          <w:b/>
          <w:bCs/>
        </w:rPr>
      </w:pPr>
    </w:p>
    <w:p w14:paraId="6A3015B8" w14:textId="77777777" w:rsidR="00AC295F" w:rsidRPr="00AC295F" w:rsidRDefault="00AC295F" w:rsidP="00C129AB">
      <w:pPr>
        <w:numPr>
          <w:ilvl w:val="0"/>
          <w:numId w:val="31"/>
        </w:numPr>
        <w:spacing w:after="0" w:line="360" w:lineRule="auto"/>
        <w:ind w:left="1271"/>
        <w:rPr>
          <w:b/>
          <w:bCs/>
        </w:rPr>
      </w:pPr>
      <w:r w:rsidRPr="00AC295F">
        <w:rPr>
          <w:bCs/>
        </w:rPr>
        <w:t>Uvid u fond knjižnice i prijedlozi za nabavu novih stručnih knjiga i ostalih pomagala</w:t>
      </w:r>
    </w:p>
    <w:p w14:paraId="51BE34CB" w14:textId="77777777" w:rsidR="00AC295F" w:rsidRPr="00AC295F" w:rsidRDefault="00AC295F" w:rsidP="00C129AB">
      <w:pPr>
        <w:numPr>
          <w:ilvl w:val="0"/>
          <w:numId w:val="31"/>
        </w:numPr>
        <w:spacing w:after="0" w:line="360" w:lineRule="auto"/>
        <w:ind w:left="1271"/>
        <w:rPr>
          <w:b/>
          <w:bCs/>
        </w:rPr>
      </w:pPr>
      <w:r w:rsidRPr="00AC295F">
        <w:rPr>
          <w:bCs/>
        </w:rPr>
        <w:t>Međunarodni mjesec školskih knjižnica</w:t>
      </w:r>
    </w:p>
    <w:p w14:paraId="08FC40BE" w14:textId="77777777" w:rsidR="00AC295F" w:rsidRPr="00AC295F" w:rsidRDefault="00AC295F" w:rsidP="00C129AB">
      <w:pPr>
        <w:numPr>
          <w:ilvl w:val="0"/>
          <w:numId w:val="31"/>
        </w:numPr>
        <w:spacing w:after="0" w:line="360" w:lineRule="auto"/>
        <w:ind w:left="1271"/>
        <w:rPr>
          <w:b/>
          <w:bCs/>
        </w:rPr>
      </w:pPr>
      <w:r w:rsidRPr="00AC295F">
        <w:rPr>
          <w:bCs/>
        </w:rPr>
        <w:t>Svečano otvaranje manifestacije Mjeseca knjige</w:t>
      </w:r>
    </w:p>
    <w:p w14:paraId="504C6934" w14:textId="77777777" w:rsidR="00AC295F" w:rsidRPr="00AC295F" w:rsidRDefault="00AC295F" w:rsidP="00C129AB">
      <w:pPr>
        <w:numPr>
          <w:ilvl w:val="0"/>
          <w:numId w:val="31"/>
        </w:numPr>
        <w:spacing w:after="0" w:line="360" w:lineRule="auto"/>
        <w:ind w:left="1271"/>
        <w:rPr>
          <w:b/>
          <w:bCs/>
        </w:rPr>
      </w:pPr>
      <w:r w:rsidRPr="00AC295F">
        <w:rPr>
          <w:bCs/>
        </w:rPr>
        <w:t>Obilježavanje Dana Zahvalnosti za plodove zemlje i Svjetski dan borbe protiv siromaštva (prigodno uređenje panoa u školskoj knjižnici, pisanje literarnih radova i sl.)</w:t>
      </w:r>
    </w:p>
    <w:p w14:paraId="1E6CC1DD" w14:textId="77777777" w:rsidR="0017399F" w:rsidRDefault="00AC295F" w:rsidP="0017399F">
      <w:pPr>
        <w:numPr>
          <w:ilvl w:val="0"/>
          <w:numId w:val="31"/>
        </w:numPr>
        <w:spacing w:after="0" w:line="360" w:lineRule="auto"/>
        <w:ind w:left="1271"/>
        <w:rPr>
          <w:bCs/>
        </w:rPr>
      </w:pPr>
      <w:r w:rsidRPr="00AC295F">
        <w:rPr>
          <w:bCs/>
        </w:rPr>
        <w:t>Jednodnevni izlet u Zagreb (posjet muzejima)</w:t>
      </w:r>
    </w:p>
    <w:p w14:paraId="4D560A2F" w14:textId="77777777" w:rsidR="00A942FD" w:rsidRDefault="00A942FD" w:rsidP="0017399F">
      <w:pPr>
        <w:spacing w:after="0" w:line="360" w:lineRule="auto"/>
        <w:rPr>
          <w:b/>
          <w:bCs/>
        </w:rPr>
      </w:pPr>
    </w:p>
    <w:p w14:paraId="78D1912D" w14:textId="664AD565" w:rsidR="00A942FD" w:rsidRDefault="00A942FD" w:rsidP="0017399F">
      <w:pPr>
        <w:spacing w:after="0" w:line="360" w:lineRule="auto"/>
        <w:rPr>
          <w:b/>
          <w:bCs/>
        </w:rPr>
      </w:pPr>
    </w:p>
    <w:p w14:paraId="5FE969AB" w14:textId="77777777" w:rsidR="000432CE" w:rsidRDefault="000432CE" w:rsidP="0017399F">
      <w:pPr>
        <w:spacing w:after="0" w:line="360" w:lineRule="auto"/>
        <w:rPr>
          <w:b/>
          <w:bCs/>
        </w:rPr>
      </w:pPr>
    </w:p>
    <w:p w14:paraId="1ABB5EF7" w14:textId="77777777" w:rsidR="00AC295F" w:rsidRPr="0017399F" w:rsidRDefault="00AC295F" w:rsidP="0017399F">
      <w:pPr>
        <w:spacing w:after="0" w:line="360" w:lineRule="auto"/>
        <w:rPr>
          <w:bCs/>
        </w:rPr>
      </w:pPr>
      <w:r w:rsidRPr="0017399F">
        <w:rPr>
          <w:b/>
          <w:bCs/>
        </w:rPr>
        <w:t>STUDENI 202</w:t>
      </w:r>
      <w:r w:rsidR="00970A71">
        <w:rPr>
          <w:b/>
          <w:bCs/>
        </w:rPr>
        <w:t>2</w:t>
      </w:r>
      <w:r w:rsidRPr="0017399F">
        <w:rPr>
          <w:b/>
          <w:bCs/>
        </w:rPr>
        <w:t xml:space="preserve">. g.  </w:t>
      </w:r>
    </w:p>
    <w:p w14:paraId="2136E7B3" w14:textId="77777777" w:rsidR="00AC295F" w:rsidRPr="00AC295F" w:rsidRDefault="00AC295F" w:rsidP="00AC295F">
      <w:pPr>
        <w:spacing w:after="0" w:line="360" w:lineRule="auto"/>
        <w:ind w:left="551"/>
        <w:rPr>
          <w:b/>
          <w:bCs/>
        </w:rPr>
      </w:pPr>
    </w:p>
    <w:p w14:paraId="526379D2" w14:textId="77777777" w:rsidR="00AC295F" w:rsidRPr="00AC295F" w:rsidRDefault="00AC295F" w:rsidP="00C129AB">
      <w:pPr>
        <w:numPr>
          <w:ilvl w:val="0"/>
          <w:numId w:val="32"/>
        </w:numPr>
        <w:spacing w:after="0" w:line="360" w:lineRule="auto"/>
        <w:ind w:left="1271"/>
        <w:rPr>
          <w:bCs/>
        </w:rPr>
      </w:pPr>
      <w:r w:rsidRPr="00AC295F">
        <w:rPr>
          <w:bCs/>
        </w:rPr>
        <w:t>Obilježavanje Mjeseca hrvatske knjige u suradnji sa školskom knjižnicom (od 15. listopada do 15. studenoga)</w:t>
      </w:r>
    </w:p>
    <w:p w14:paraId="4D45452E" w14:textId="77777777" w:rsidR="00AC295F" w:rsidRPr="00AC295F" w:rsidRDefault="00AC295F" w:rsidP="00C129AB">
      <w:pPr>
        <w:numPr>
          <w:ilvl w:val="0"/>
          <w:numId w:val="32"/>
        </w:numPr>
        <w:spacing w:after="0" w:line="360" w:lineRule="auto"/>
        <w:ind w:left="1271"/>
        <w:rPr>
          <w:bCs/>
        </w:rPr>
      </w:pPr>
      <w:r w:rsidRPr="00AC295F">
        <w:rPr>
          <w:bCs/>
        </w:rPr>
        <w:t>Dan sjećanja na Vukovar (18. studenoga)</w:t>
      </w:r>
    </w:p>
    <w:p w14:paraId="757BD205" w14:textId="77777777" w:rsidR="00AC295F" w:rsidRPr="00AC295F" w:rsidRDefault="00AC295F" w:rsidP="00C129AB">
      <w:pPr>
        <w:numPr>
          <w:ilvl w:val="0"/>
          <w:numId w:val="32"/>
        </w:numPr>
        <w:spacing w:after="0" w:line="360" w:lineRule="auto"/>
        <w:ind w:left="1271"/>
        <w:rPr>
          <w:bCs/>
        </w:rPr>
      </w:pPr>
      <w:r w:rsidRPr="00AC295F">
        <w:rPr>
          <w:bCs/>
        </w:rPr>
        <w:t>Europski tjedan vještina stečenih u strukovnom obrazovanju i osposobljavanju</w:t>
      </w:r>
    </w:p>
    <w:p w14:paraId="2A3501A1" w14:textId="77777777" w:rsidR="00AC295F" w:rsidRPr="00AC295F" w:rsidRDefault="00AC295F" w:rsidP="00AC295F">
      <w:pPr>
        <w:spacing w:after="0" w:line="360" w:lineRule="auto"/>
        <w:rPr>
          <w:bCs/>
        </w:rPr>
      </w:pPr>
    </w:p>
    <w:p w14:paraId="4E8C420C" w14:textId="77777777" w:rsidR="00AC295F" w:rsidRPr="00AC295F" w:rsidRDefault="00AC295F" w:rsidP="00AC295F">
      <w:pPr>
        <w:spacing w:after="0" w:line="360" w:lineRule="auto"/>
        <w:rPr>
          <w:b/>
          <w:bCs/>
        </w:rPr>
      </w:pPr>
      <w:r w:rsidRPr="00AC295F">
        <w:rPr>
          <w:b/>
          <w:bCs/>
        </w:rPr>
        <w:t>PROSINAC 202</w:t>
      </w:r>
      <w:r w:rsidR="00970A71">
        <w:rPr>
          <w:b/>
          <w:bCs/>
        </w:rPr>
        <w:t>2</w:t>
      </w:r>
      <w:r w:rsidRPr="00AC295F">
        <w:rPr>
          <w:b/>
          <w:bCs/>
        </w:rPr>
        <w:t>. g.</w:t>
      </w:r>
    </w:p>
    <w:p w14:paraId="75CEA7EA" w14:textId="77777777" w:rsidR="00AC295F" w:rsidRPr="00AC295F" w:rsidRDefault="00AC295F" w:rsidP="00AC295F">
      <w:pPr>
        <w:spacing w:after="0" w:line="360" w:lineRule="auto"/>
        <w:ind w:left="551"/>
        <w:rPr>
          <w:b/>
          <w:bCs/>
        </w:rPr>
      </w:pPr>
    </w:p>
    <w:p w14:paraId="140CA8E2" w14:textId="77777777" w:rsidR="00AC295F" w:rsidRPr="00AC295F" w:rsidRDefault="00AC295F" w:rsidP="00C129AB">
      <w:pPr>
        <w:numPr>
          <w:ilvl w:val="0"/>
          <w:numId w:val="33"/>
        </w:numPr>
        <w:spacing w:after="0" w:line="360" w:lineRule="auto"/>
        <w:ind w:left="1271"/>
        <w:rPr>
          <w:bCs/>
        </w:rPr>
      </w:pPr>
      <w:r w:rsidRPr="00AC295F">
        <w:rPr>
          <w:bCs/>
        </w:rPr>
        <w:t>Priprema božićnog plakata i uređenje knjižnice</w:t>
      </w:r>
    </w:p>
    <w:p w14:paraId="44B796BB" w14:textId="77777777" w:rsidR="00AC295F" w:rsidRPr="00AC295F" w:rsidRDefault="00AC295F" w:rsidP="00C129AB">
      <w:pPr>
        <w:numPr>
          <w:ilvl w:val="0"/>
          <w:numId w:val="33"/>
        </w:numPr>
        <w:spacing w:after="0" w:line="360" w:lineRule="auto"/>
        <w:ind w:left="1271"/>
        <w:rPr>
          <w:bCs/>
        </w:rPr>
      </w:pPr>
      <w:r w:rsidRPr="00AC295F">
        <w:rPr>
          <w:bCs/>
        </w:rPr>
        <w:t>Utvrđivanje realizacije fonda nastavnih sati po razredima</w:t>
      </w:r>
    </w:p>
    <w:p w14:paraId="521E595A" w14:textId="77777777" w:rsidR="00AC295F" w:rsidRPr="00AC295F" w:rsidRDefault="00AC295F" w:rsidP="00C129AB">
      <w:pPr>
        <w:numPr>
          <w:ilvl w:val="0"/>
          <w:numId w:val="33"/>
        </w:numPr>
        <w:spacing w:after="0" w:line="360" w:lineRule="auto"/>
        <w:ind w:left="1271"/>
        <w:rPr>
          <w:bCs/>
        </w:rPr>
      </w:pPr>
      <w:r w:rsidRPr="00AC295F">
        <w:rPr>
          <w:bCs/>
        </w:rPr>
        <w:t>Dan hrvatskog glumišta (odlazak u Kazalište mladih u Splitu</w:t>
      </w:r>
    </w:p>
    <w:p w14:paraId="7156AE3B" w14:textId="77777777" w:rsidR="00AC295F" w:rsidRPr="00AC295F" w:rsidRDefault="00AC295F" w:rsidP="00AC295F">
      <w:pPr>
        <w:spacing w:after="0" w:line="360" w:lineRule="auto"/>
        <w:rPr>
          <w:bCs/>
        </w:rPr>
      </w:pPr>
    </w:p>
    <w:p w14:paraId="2566F3CA" w14:textId="77777777" w:rsidR="00AC295F" w:rsidRPr="00AC295F" w:rsidRDefault="00970A71" w:rsidP="00AC295F">
      <w:pPr>
        <w:spacing w:after="0" w:line="360" w:lineRule="auto"/>
        <w:rPr>
          <w:bCs/>
        </w:rPr>
      </w:pPr>
      <w:r>
        <w:rPr>
          <w:b/>
          <w:bCs/>
        </w:rPr>
        <w:t xml:space="preserve"> SIJEČANJ 2023</w:t>
      </w:r>
      <w:r w:rsidR="00AC295F" w:rsidRPr="00AC295F">
        <w:rPr>
          <w:b/>
          <w:bCs/>
        </w:rPr>
        <w:t>. g.</w:t>
      </w:r>
    </w:p>
    <w:p w14:paraId="79A344A7" w14:textId="77777777" w:rsidR="00AC295F" w:rsidRPr="00AC295F" w:rsidRDefault="00AC295F" w:rsidP="00AC295F">
      <w:pPr>
        <w:spacing w:after="0" w:line="360" w:lineRule="auto"/>
        <w:ind w:left="551"/>
        <w:rPr>
          <w:bCs/>
        </w:rPr>
      </w:pPr>
    </w:p>
    <w:p w14:paraId="078DA452" w14:textId="77777777" w:rsidR="00AC295F" w:rsidRPr="00AC295F" w:rsidRDefault="00AC295F" w:rsidP="00C129AB">
      <w:pPr>
        <w:numPr>
          <w:ilvl w:val="0"/>
          <w:numId w:val="34"/>
        </w:numPr>
        <w:spacing w:after="0" w:line="360" w:lineRule="auto"/>
        <w:ind w:left="1271"/>
        <w:rPr>
          <w:bCs/>
        </w:rPr>
      </w:pPr>
      <w:r w:rsidRPr="00AC295F">
        <w:rPr>
          <w:bCs/>
        </w:rPr>
        <w:t>Priprema i organizacija školskog natjecanja u poznavanju hrvatskog jezika</w:t>
      </w:r>
    </w:p>
    <w:p w14:paraId="5FE595C2" w14:textId="77777777" w:rsidR="00AC295F" w:rsidRPr="00AC295F" w:rsidRDefault="00AC295F" w:rsidP="00C129AB">
      <w:pPr>
        <w:numPr>
          <w:ilvl w:val="0"/>
          <w:numId w:val="34"/>
        </w:numPr>
        <w:spacing w:after="0" w:line="360" w:lineRule="auto"/>
        <w:ind w:left="1271"/>
        <w:rPr>
          <w:bCs/>
        </w:rPr>
      </w:pPr>
      <w:proofErr w:type="spellStart"/>
      <w:r w:rsidRPr="00AC295F">
        <w:rPr>
          <w:bCs/>
        </w:rPr>
        <w:t>LiDraNo</w:t>
      </w:r>
      <w:proofErr w:type="spellEnd"/>
      <w:r w:rsidRPr="00AC295F">
        <w:rPr>
          <w:bCs/>
        </w:rPr>
        <w:t xml:space="preserve"> – školska razina smotre (po potrebi)</w:t>
      </w:r>
    </w:p>
    <w:p w14:paraId="05AF279F" w14:textId="77777777" w:rsidR="00AC295F" w:rsidRPr="00AC295F" w:rsidRDefault="00AC295F" w:rsidP="00AC295F">
      <w:pPr>
        <w:spacing w:after="0" w:line="360" w:lineRule="auto"/>
        <w:ind w:left="551"/>
        <w:rPr>
          <w:bCs/>
        </w:rPr>
      </w:pPr>
      <w:r w:rsidRPr="00AC295F">
        <w:rPr>
          <w:bCs/>
        </w:rPr>
        <w:t xml:space="preserve">           </w:t>
      </w:r>
    </w:p>
    <w:p w14:paraId="2B8FA0B5" w14:textId="77777777" w:rsidR="00AC295F" w:rsidRPr="00AC295F" w:rsidRDefault="00970A71" w:rsidP="00AC295F">
      <w:pPr>
        <w:spacing w:after="0" w:line="360" w:lineRule="auto"/>
        <w:rPr>
          <w:b/>
          <w:bCs/>
        </w:rPr>
      </w:pPr>
      <w:r>
        <w:rPr>
          <w:b/>
          <w:bCs/>
        </w:rPr>
        <w:t>VELJAČA 2023</w:t>
      </w:r>
      <w:r w:rsidR="00AC295F" w:rsidRPr="00AC295F">
        <w:rPr>
          <w:b/>
          <w:bCs/>
        </w:rPr>
        <w:t>. g.</w:t>
      </w:r>
    </w:p>
    <w:p w14:paraId="4014FE18" w14:textId="77777777" w:rsidR="00AC295F" w:rsidRPr="00AC295F" w:rsidRDefault="00AC295F" w:rsidP="00AC295F">
      <w:pPr>
        <w:spacing w:after="0" w:line="360" w:lineRule="auto"/>
        <w:ind w:left="551"/>
        <w:rPr>
          <w:b/>
          <w:bCs/>
        </w:rPr>
      </w:pPr>
    </w:p>
    <w:p w14:paraId="0064BD5B" w14:textId="77777777" w:rsidR="00AC295F" w:rsidRPr="00AC295F" w:rsidRDefault="00AC295F" w:rsidP="00C129AB">
      <w:pPr>
        <w:numPr>
          <w:ilvl w:val="0"/>
          <w:numId w:val="35"/>
        </w:numPr>
        <w:spacing w:after="0" w:line="360" w:lineRule="auto"/>
        <w:ind w:left="1271"/>
        <w:rPr>
          <w:bCs/>
        </w:rPr>
      </w:pPr>
      <w:r w:rsidRPr="00AC295F">
        <w:rPr>
          <w:bCs/>
        </w:rPr>
        <w:t>Svjetski dan materinskog jezika (21. veljače)</w:t>
      </w:r>
    </w:p>
    <w:p w14:paraId="33C10F58" w14:textId="77777777" w:rsidR="00AC295F" w:rsidRPr="00AC295F" w:rsidRDefault="00AC295F" w:rsidP="00C129AB">
      <w:pPr>
        <w:numPr>
          <w:ilvl w:val="0"/>
          <w:numId w:val="35"/>
        </w:numPr>
        <w:spacing w:after="0" w:line="360" w:lineRule="auto"/>
        <w:ind w:left="1271"/>
        <w:rPr>
          <w:bCs/>
        </w:rPr>
      </w:pPr>
      <w:r w:rsidRPr="00AC295F">
        <w:rPr>
          <w:bCs/>
        </w:rPr>
        <w:t>Valentinovo – kreativno izražavanje (literarni, glazbeni i slikarski radovi                                 učenika; prigodni kviz u suradnji s knjižničarom)</w:t>
      </w:r>
    </w:p>
    <w:p w14:paraId="10768129" w14:textId="77777777" w:rsidR="00AC295F" w:rsidRPr="00AC295F" w:rsidRDefault="00AC295F" w:rsidP="00AC295F">
      <w:pPr>
        <w:spacing w:after="0" w:line="360" w:lineRule="auto"/>
        <w:ind w:left="551"/>
        <w:rPr>
          <w:bCs/>
        </w:rPr>
      </w:pPr>
    </w:p>
    <w:p w14:paraId="2D45A9C2" w14:textId="77777777" w:rsidR="00AC295F" w:rsidRPr="00AC295F" w:rsidRDefault="00AC295F" w:rsidP="00AC295F">
      <w:pPr>
        <w:spacing w:after="0" w:line="360" w:lineRule="auto"/>
        <w:rPr>
          <w:b/>
          <w:bCs/>
        </w:rPr>
      </w:pPr>
      <w:r w:rsidRPr="00AC295F">
        <w:rPr>
          <w:bCs/>
        </w:rPr>
        <w:t xml:space="preserve"> </w:t>
      </w:r>
      <w:r w:rsidR="00970A71">
        <w:rPr>
          <w:b/>
          <w:bCs/>
        </w:rPr>
        <w:t>OŽUJAK 2023</w:t>
      </w:r>
      <w:r w:rsidRPr="00AC295F">
        <w:rPr>
          <w:b/>
          <w:bCs/>
        </w:rPr>
        <w:t>. g.</w:t>
      </w:r>
    </w:p>
    <w:p w14:paraId="648E433A" w14:textId="77777777" w:rsidR="00AC295F" w:rsidRPr="00AC295F" w:rsidRDefault="00AC295F" w:rsidP="00AC295F">
      <w:pPr>
        <w:spacing w:after="0" w:line="360" w:lineRule="auto"/>
        <w:rPr>
          <w:b/>
          <w:bCs/>
        </w:rPr>
      </w:pPr>
    </w:p>
    <w:p w14:paraId="40B5FA69" w14:textId="77777777" w:rsidR="00AC295F" w:rsidRPr="00AC295F" w:rsidRDefault="00AC295F" w:rsidP="00C129AB">
      <w:pPr>
        <w:numPr>
          <w:ilvl w:val="0"/>
          <w:numId w:val="35"/>
        </w:numPr>
        <w:spacing w:after="0" w:line="360" w:lineRule="auto"/>
        <w:ind w:left="1271"/>
        <w:rPr>
          <w:bCs/>
        </w:rPr>
      </w:pPr>
      <w:r w:rsidRPr="00AC295F">
        <w:rPr>
          <w:bCs/>
        </w:rPr>
        <w:t>Dani hrvatskog jezika (11. – 17. ožujka)</w:t>
      </w:r>
    </w:p>
    <w:p w14:paraId="20546F07" w14:textId="77777777" w:rsidR="00AC295F" w:rsidRPr="00AC295F" w:rsidRDefault="00AC295F" w:rsidP="00C129AB">
      <w:pPr>
        <w:numPr>
          <w:ilvl w:val="0"/>
          <w:numId w:val="35"/>
        </w:numPr>
        <w:spacing w:after="0" w:line="360" w:lineRule="auto"/>
        <w:ind w:left="1271"/>
        <w:rPr>
          <w:bCs/>
        </w:rPr>
      </w:pPr>
      <w:r w:rsidRPr="00AC295F">
        <w:rPr>
          <w:bCs/>
        </w:rPr>
        <w:t>Natjecanje u poznavanju hrvatskog jezika na županijskoj razini</w:t>
      </w:r>
    </w:p>
    <w:p w14:paraId="6234340F" w14:textId="77777777" w:rsidR="00AC295F" w:rsidRPr="00AC295F" w:rsidRDefault="00AC295F" w:rsidP="00C129AB">
      <w:pPr>
        <w:numPr>
          <w:ilvl w:val="0"/>
          <w:numId w:val="35"/>
        </w:numPr>
        <w:spacing w:after="0" w:line="360" w:lineRule="auto"/>
        <w:ind w:left="1271"/>
        <w:rPr>
          <w:bCs/>
        </w:rPr>
      </w:pPr>
      <w:r w:rsidRPr="00AC295F">
        <w:rPr>
          <w:bCs/>
        </w:rPr>
        <w:t>Svjetski dan knjige (2. ožujka)</w:t>
      </w:r>
    </w:p>
    <w:p w14:paraId="07BE1F76" w14:textId="77777777" w:rsidR="00AC295F" w:rsidRPr="00AC295F" w:rsidRDefault="00AC295F" w:rsidP="00C129AB">
      <w:pPr>
        <w:numPr>
          <w:ilvl w:val="0"/>
          <w:numId w:val="35"/>
        </w:numPr>
        <w:spacing w:after="0" w:line="360" w:lineRule="auto"/>
        <w:ind w:left="1271"/>
        <w:rPr>
          <w:bCs/>
        </w:rPr>
      </w:pPr>
      <w:r w:rsidRPr="00AC295F">
        <w:rPr>
          <w:bCs/>
        </w:rPr>
        <w:t>Svjetskog dana pripovijedanja (20. ožujka) –  poticanje učenika na nastavi hrvatskog jezika za kreativno stvaranje i izražavanje</w:t>
      </w:r>
    </w:p>
    <w:p w14:paraId="23C99696" w14:textId="77777777" w:rsidR="00AC295F" w:rsidRPr="00AC295F" w:rsidRDefault="00AC295F" w:rsidP="00C129AB">
      <w:pPr>
        <w:numPr>
          <w:ilvl w:val="0"/>
          <w:numId w:val="35"/>
        </w:numPr>
        <w:spacing w:after="0" w:line="360" w:lineRule="auto"/>
        <w:ind w:left="1271"/>
        <w:rPr>
          <w:bCs/>
        </w:rPr>
      </w:pPr>
      <w:r w:rsidRPr="00AC295F">
        <w:rPr>
          <w:bCs/>
        </w:rPr>
        <w:lastRenderedPageBreak/>
        <w:t>Svjetskog dana poezije (21. ožujka) – poticanje učenika na nastavi hrvatskog jezika za kreativno stvaranje i izražavanje</w:t>
      </w:r>
    </w:p>
    <w:p w14:paraId="07A2AC1F" w14:textId="77777777" w:rsidR="00AC295F" w:rsidRPr="00AC295F" w:rsidRDefault="00AC295F" w:rsidP="00C129AB">
      <w:pPr>
        <w:numPr>
          <w:ilvl w:val="0"/>
          <w:numId w:val="35"/>
        </w:numPr>
        <w:spacing w:after="0" w:line="360" w:lineRule="auto"/>
        <w:ind w:left="1271"/>
        <w:rPr>
          <w:bCs/>
        </w:rPr>
      </w:pPr>
      <w:r w:rsidRPr="00AC295F">
        <w:rPr>
          <w:bCs/>
        </w:rPr>
        <w:t>Posjet kazalištu u povodu Svjetskog dana kazališta (27. ožujka) po dogovoru</w:t>
      </w:r>
    </w:p>
    <w:p w14:paraId="06B1DA83" w14:textId="77777777" w:rsidR="00FF34A0" w:rsidRDefault="00FF34A0" w:rsidP="00AC295F">
      <w:pPr>
        <w:spacing w:after="0" w:line="360" w:lineRule="auto"/>
        <w:rPr>
          <w:bCs/>
        </w:rPr>
      </w:pPr>
    </w:p>
    <w:p w14:paraId="70187E5F" w14:textId="77777777" w:rsidR="00AC295F" w:rsidRPr="00AC295F" w:rsidRDefault="00970A71" w:rsidP="00AC295F">
      <w:pPr>
        <w:spacing w:after="0" w:line="360" w:lineRule="auto"/>
        <w:rPr>
          <w:b/>
          <w:bCs/>
        </w:rPr>
      </w:pPr>
      <w:r>
        <w:rPr>
          <w:b/>
          <w:bCs/>
        </w:rPr>
        <w:t>TRAVANJ 2023</w:t>
      </w:r>
      <w:r w:rsidR="00AC295F" w:rsidRPr="00AC295F">
        <w:rPr>
          <w:b/>
          <w:bCs/>
        </w:rPr>
        <w:t>. g.</w:t>
      </w:r>
    </w:p>
    <w:p w14:paraId="76B4F7D9" w14:textId="77777777" w:rsidR="00AC295F" w:rsidRPr="00AC295F" w:rsidRDefault="00AC295F" w:rsidP="00AC295F">
      <w:pPr>
        <w:spacing w:after="0" w:line="360" w:lineRule="auto"/>
        <w:ind w:left="551"/>
        <w:rPr>
          <w:b/>
          <w:bCs/>
        </w:rPr>
      </w:pPr>
    </w:p>
    <w:p w14:paraId="17952B0F" w14:textId="77777777" w:rsidR="00AC295F" w:rsidRPr="00AC295F" w:rsidRDefault="00AC295F" w:rsidP="00C129AB">
      <w:pPr>
        <w:numPr>
          <w:ilvl w:val="0"/>
          <w:numId w:val="36"/>
        </w:numPr>
        <w:spacing w:after="0" w:line="360" w:lineRule="auto"/>
        <w:ind w:left="1271"/>
        <w:rPr>
          <w:bCs/>
        </w:rPr>
      </w:pPr>
      <w:r w:rsidRPr="00AC295F">
        <w:rPr>
          <w:bCs/>
        </w:rPr>
        <w:t>Obilježavanje 22. travnja – Dan hrvatske knjige</w:t>
      </w:r>
    </w:p>
    <w:p w14:paraId="50A18F3A" w14:textId="77777777" w:rsidR="00AC295F" w:rsidRPr="00AC295F" w:rsidRDefault="00AC295F" w:rsidP="00C129AB">
      <w:pPr>
        <w:numPr>
          <w:ilvl w:val="0"/>
          <w:numId w:val="36"/>
        </w:numPr>
        <w:spacing w:after="0" w:line="360" w:lineRule="auto"/>
        <w:ind w:left="1271"/>
        <w:rPr>
          <w:bCs/>
        </w:rPr>
      </w:pPr>
      <w:r w:rsidRPr="00AC295F">
        <w:rPr>
          <w:bCs/>
        </w:rPr>
        <w:t>Obilježavanje 23. Travnja – Svjetski dan knjige; Noć knjige i Međunarodni dan autorskih prava</w:t>
      </w:r>
    </w:p>
    <w:p w14:paraId="6100876C" w14:textId="77777777" w:rsidR="00AC295F" w:rsidRPr="00AC295F" w:rsidRDefault="00AC295F" w:rsidP="00C129AB">
      <w:pPr>
        <w:numPr>
          <w:ilvl w:val="0"/>
          <w:numId w:val="36"/>
        </w:numPr>
        <w:spacing w:after="0" w:line="360" w:lineRule="auto"/>
        <w:ind w:left="1271"/>
        <w:rPr>
          <w:bCs/>
        </w:rPr>
      </w:pPr>
      <w:r w:rsidRPr="00AC295F">
        <w:rPr>
          <w:bCs/>
        </w:rPr>
        <w:t>Obilježavanje Dana planeta Zemlje (akcija prikupljanja starog papira i plastičnih čepova tijekom cijele godine)</w:t>
      </w:r>
    </w:p>
    <w:p w14:paraId="6C5834E4" w14:textId="77777777" w:rsidR="00AC295F" w:rsidRPr="00AC295F" w:rsidRDefault="00AC295F" w:rsidP="00AC295F">
      <w:pPr>
        <w:spacing w:after="0" w:line="360" w:lineRule="auto"/>
        <w:rPr>
          <w:b/>
          <w:bCs/>
        </w:rPr>
      </w:pPr>
      <w:r w:rsidRPr="00AC295F">
        <w:rPr>
          <w:b/>
          <w:bCs/>
        </w:rPr>
        <w:t>SVIBANJ 202</w:t>
      </w:r>
      <w:r w:rsidR="00970A71">
        <w:rPr>
          <w:b/>
          <w:bCs/>
        </w:rPr>
        <w:t>3</w:t>
      </w:r>
      <w:r w:rsidRPr="00AC295F">
        <w:rPr>
          <w:b/>
          <w:bCs/>
        </w:rPr>
        <w:t>. g.</w:t>
      </w:r>
    </w:p>
    <w:p w14:paraId="0EF1F5EF" w14:textId="77777777" w:rsidR="00AC295F" w:rsidRPr="00AC295F" w:rsidRDefault="00AC295F" w:rsidP="00AC295F">
      <w:pPr>
        <w:spacing w:after="0" w:line="360" w:lineRule="auto"/>
        <w:ind w:left="551"/>
        <w:rPr>
          <w:b/>
          <w:bCs/>
        </w:rPr>
      </w:pPr>
    </w:p>
    <w:p w14:paraId="737482E6" w14:textId="77777777" w:rsidR="00AC295F" w:rsidRPr="00AC295F" w:rsidRDefault="00AC295F" w:rsidP="00C129AB">
      <w:pPr>
        <w:numPr>
          <w:ilvl w:val="0"/>
          <w:numId w:val="37"/>
        </w:numPr>
        <w:spacing w:after="0" w:line="360" w:lineRule="auto"/>
        <w:ind w:left="1271"/>
        <w:rPr>
          <w:bCs/>
        </w:rPr>
      </w:pPr>
      <w:r w:rsidRPr="00AC295F">
        <w:rPr>
          <w:bCs/>
        </w:rPr>
        <w:t>Posjet Kazalištu mladih u Splitu</w:t>
      </w:r>
    </w:p>
    <w:p w14:paraId="57CEB0C8" w14:textId="77777777" w:rsidR="00AC295F" w:rsidRPr="00AC295F" w:rsidRDefault="00AC295F" w:rsidP="00C129AB">
      <w:pPr>
        <w:numPr>
          <w:ilvl w:val="0"/>
          <w:numId w:val="37"/>
        </w:numPr>
        <w:spacing w:after="0" w:line="360" w:lineRule="auto"/>
        <w:ind w:left="1271"/>
        <w:rPr>
          <w:bCs/>
        </w:rPr>
      </w:pPr>
      <w:r w:rsidRPr="00AC295F">
        <w:rPr>
          <w:bCs/>
        </w:rPr>
        <w:t>Svjetski dan slobode medija (3. svibnja)</w:t>
      </w:r>
    </w:p>
    <w:p w14:paraId="2F60D2FB" w14:textId="77777777" w:rsidR="00AC295F" w:rsidRPr="00AC295F" w:rsidRDefault="00AC295F" w:rsidP="00C129AB">
      <w:pPr>
        <w:numPr>
          <w:ilvl w:val="0"/>
          <w:numId w:val="37"/>
        </w:numPr>
        <w:spacing w:after="0" w:line="360" w:lineRule="auto"/>
        <w:ind w:left="1271"/>
        <w:rPr>
          <w:bCs/>
        </w:rPr>
      </w:pPr>
      <w:r w:rsidRPr="00AC295F">
        <w:rPr>
          <w:bCs/>
        </w:rPr>
        <w:t>Svjetski dan kulturne raznolikosti (21. svibnja)</w:t>
      </w:r>
    </w:p>
    <w:p w14:paraId="308AB75C" w14:textId="77777777" w:rsidR="00AC295F" w:rsidRPr="00AC295F" w:rsidRDefault="00AC295F" w:rsidP="00AC295F">
      <w:pPr>
        <w:spacing w:after="0" w:line="360" w:lineRule="auto"/>
        <w:rPr>
          <w:bCs/>
        </w:rPr>
      </w:pPr>
    </w:p>
    <w:p w14:paraId="54A90589" w14:textId="77777777" w:rsidR="0001294A" w:rsidRDefault="00AC295F" w:rsidP="00AC295F">
      <w:pPr>
        <w:spacing w:after="0" w:line="360" w:lineRule="auto"/>
        <w:rPr>
          <w:b/>
          <w:bCs/>
        </w:rPr>
      </w:pPr>
      <w:r w:rsidRPr="00AC295F">
        <w:rPr>
          <w:b/>
          <w:bCs/>
        </w:rPr>
        <w:t xml:space="preserve"> </w:t>
      </w:r>
    </w:p>
    <w:p w14:paraId="73462CB0" w14:textId="77777777" w:rsidR="0001294A" w:rsidRDefault="0001294A" w:rsidP="00AC295F">
      <w:pPr>
        <w:spacing w:after="0" w:line="360" w:lineRule="auto"/>
        <w:rPr>
          <w:b/>
          <w:bCs/>
        </w:rPr>
      </w:pPr>
    </w:p>
    <w:p w14:paraId="662D468F" w14:textId="77777777" w:rsidR="00AC295F" w:rsidRPr="00AC295F" w:rsidRDefault="00A942FD" w:rsidP="00AC295F">
      <w:pPr>
        <w:spacing w:after="0" w:line="360" w:lineRule="auto"/>
        <w:rPr>
          <w:bCs/>
        </w:rPr>
      </w:pPr>
      <w:r>
        <w:rPr>
          <w:b/>
          <w:bCs/>
        </w:rPr>
        <w:t xml:space="preserve">                  </w:t>
      </w:r>
      <w:r w:rsidR="00970A71">
        <w:rPr>
          <w:b/>
          <w:bCs/>
        </w:rPr>
        <w:t>LIPANJ 2023</w:t>
      </w:r>
      <w:r w:rsidR="00AC295F" w:rsidRPr="00AC295F">
        <w:rPr>
          <w:b/>
          <w:bCs/>
        </w:rPr>
        <w:t>.</w:t>
      </w:r>
      <w:r w:rsidR="00AC295F" w:rsidRPr="00AC295F">
        <w:rPr>
          <w:bCs/>
        </w:rPr>
        <w:t xml:space="preserve"> g.</w:t>
      </w:r>
    </w:p>
    <w:p w14:paraId="71F8C811" w14:textId="77777777" w:rsidR="00AC295F" w:rsidRPr="00AC295F" w:rsidRDefault="00AC295F" w:rsidP="00AC295F">
      <w:pPr>
        <w:spacing w:after="0" w:line="360" w:lineRule="auto"/>
        <w:ind w:left="551"/>
        <w:rPr>
          <w:b/>
          <w:bCs/>
        </w:rPr>
      </w:pPr>
    </w:p>
    <w:p w14:paraId="7020387F" w14:textId="77777777" w:rsidR="0017399F" w:rsidRDefault="00AC295F" w:rsidP="0017399F">
      <w:pPr>
        <w:numPr>
          <w:ilvl w:val="0"/>
          <w:numId w:val="38"/>
        </w:numPr>
        <w:spacing w:after="0" w:line="360" w:lineRule="auto"/>
        <w:rPr>
          <w:bCs/>
        </w:rPr>
      </w:pPr>
      <w:r w:rsidRPr="00AC295F">
        <w:rPr>
          <w:bCs/>
        </w:rPr>
        <w:t>Dan grada Knina – Sv. Ante</w:t>
      </w:r>
    </w:p>
    <w:p w14:paraId="1F2457F3" w14:textId="77777777" w:rsidR="00AC295F" w:rsidRPr="0017399F" w:rsidRDefault="00AC295F" w:rsidP="0017399F">
      <w:pPr>
        <w:numPr>
          <w:ilvl w:val="0"/>
          <w:numId w:val="38"/>
        </w:numPr>
        <w:spacing w:after="0" w:line="360" w:lineRule="auto"/>
        <w:rPr>
          <w:bCs/>
        </w:rPr>
      </w:pPr>
      <w:r w:rsidRPr="00AC295F">
        <w:t>Dan škole</w:t>
      </w:r>
    </w:p>
    <w:p w14:paraId="504EC9D6" w14:textId="77777777" w:rsidR="006C5185" w:rsidRPr="00AC295F" w:rsidRDefault="006C5185" w:rsidP="00AC295F">
      <w:pPr>
        <w:pStyle w:val="Tijeloteksta"/>
        <w:spacing w:line="360" w:lineRule="auto"/>
        <w:rPr>
          <w:b w:val="0"/>
          <w:sz w:val="24"/>
          <w:szCs w:val="24"/>
        </w:rPr>
      </w:pPr>
    </w:p>
    <w:p w14:paraId="79A1F84C" w14:textId="1887A721" w:rsidR="006C5185" w:rsidRPr="00F05BED" w:rsidRDefault="006C5185" w:rsidP="00A555F4">
      <w:pPr>
        <w:pStyle w:val="Naslov2"/>
        <w:jc w:val="left"/>
      </w:pPr>
      <w:bookmarkStart w:id="20" w:name="_Toc115890160"/>
      <w:r w:rsidRPr="00F05BED">
        <w:t>7.2.2.</w:t>
      </w:r>
      <w:r w:rsidR="000432CE">
        <w:t xml:space="preserve"> </w:t>
      </w:r>
      <w:r w:rsidRPr="00F05BED">
        <w:t>Plan i program  stručnog aktiva kemije, biologije, ugost</w:t>
      </w:r>
      <w:r w:rsidR="00EA3844">
        <w:t>iteljstva, osobnih usluga i prehrane</w:t>
      </w:r>
      <w:r w:rsidR="00970A71">
        <w:t xml:space="preserve"> za školsku  godinu 2022</w:t>
      </w:r>
      <w:r w:rsidRPr="00F05BED">
        <w:t>./202</w:t>
      </w:r>
      <w:r w:rsidR="00970A71">
        <w:t>3</w:t>
      </w:r>
      <w:r w:rsidRPr="00F05BED">
        <w:t>.</w:t>
      </w:r>
      <w:bookmarkEnd w:id="20"/>
    </w:p>
    <w:p w14:paraId="55BF687B" w14:textId="77777777" w:rsidR="00EA3844" w:rsidRPr="006B0658" w:rsidRDefault="00EA3844" w:rsidP="00EA3844"/>
    <w:tbl>
      <w:tblPr>
        <w:tblStyle w:val="Reetkatablice"/>
        <w:tblW w:w="9209" w:type="dxa"/>
        <w:tblLook w:val="04A0" w:firstRow="1" w:lastRow="0" w:firstColumn="1" w:lastColumn="0" w:noHBand="0" w:noVBand="1"/>
      </w:tblPr>
      <w:tblGrid>
        <w:gridCol w:w="1135"/>
        <w:gridCol w:w="8074"/>
      </w:tblGrid>
      <w:tr w:rsidR="00EA3844" w:rsidRPr="006B0658" w14:paraId="0372BC3E" w14:textId="77777777" w:rsidTr="00B0713B">
        <w:tc>
          <w:tcPr>
            <w:tcW w:w="1135" w:type="dxa"/>
            <w:shd w:val="clear" w:color="auto" w:fill="D0CECE" w:themeFill="background2" w:themeFillShade="E6"/>
          </w:tcPr>
          <w:p w14:paraId="2B180DAD" w14:textId="77777777" w:rsidR="00EA3844" w:rsidRPr="006B0658" w:rsidRDefault="00EA3844" w:rsidP="00B0713B">
            <w:pPr>
              <w:rPr>
                <w:b/>
              </w:rPr>
            </w:pPr>
            <w:r w:rsidRPr="006B0658">
              <w:rPr>
                <w:b/>
              </w:rPr>
              <w:t>Vrijeme (mjesec)</w:t>
            </w:r>
          </w:p>
        </w:tc>
        <w:tc>
          <w:tcPr>
            <w:tcW w:w="8074" w:type="dxa"/>
            <w:shd w:val="clear" w:color="auto" w:fill="D0CECE" w:themeFill="background2" w:themeFillShade="E6"/>
          </w:tcPr>
          <w:p w14:paraId="54D17B44" w14:textId="77777777" w:rsidR="00EA3844" w:rsidRPr="006B0658" w:rsidRDefault="00EA3844" w:rsidP="00B0713B">
            <w:pPr>
              <w:rPr>
                <w:b/>
              </w:rPr>
            </w:pPr>
            <w:r w:rsidRPr="006B0658">
              <w:rPr>
                <w:b/>
              </w:rPr>
              <w:t>Sadržaj rada</w:t>
            </w:r>
          </w:p>
        </w:tc>
      </w:tr>
      <w:tr w:rsidR="00EA3844" w:rsidRPr="006B0658" w14:paraId="4B90B033" w14:textId="77777777" w:rsidTr="00B0713B">
        <w:tc>
          <w:tcPr>
            <w:tcW w:w="1135" w:type="dxa"/>
          </w:tcPr>
          <w:p w14:paraId="63AC5683" w14:textId="77777777" w:rsidR="00EA3844" w:rsidRPr="006B0658" w:rsidRDefault="00EA3844" w:rsidP="00B0713B"/>
          <w:p w14:paraId="657FBE13" w14:textId="77777777" w:rsidR="00EA3844" w:rsidRPr="006B0658" w:rsidRDefault="00EA3844" w:rsidP="00B0713B"/>
          <w:p w14:paraId="70ABBA9D" w14:textId="77777777" w:rsidR="00EA3844" w:rsidRPr="006B0658" w:rsidRDefault="00EA3844" w:rsidP="00B0713B"/>
          <w:p w14:paraId="0722FF77" w14:textId="77777777" w:rsidR="00EA3844" w:rsidRPr="006B0658" w:rsidRDefault="00EA3844" w:rsidP="00B0713B">
            <w:r w:rsidRPr="006B0658">
              <w:t>Rujan/</w:t>
            </w:r>
          </w:p>
          <w:p w14:paraId="64AF3765" w14:textId="77777777" w:rsidR="00EA3844" w:rsidRPr="006B0658" w:rsidRDefault="00EA3844" w:rsidP="00B0713B">
            <w:r w:rsidRPr="006B0658">
              <w:t>Listopad</w:t>
            </w:r>
          </w:p>
        </w:tc>
        <w:tc>
          <w:tcPr>
            <w:tcW w:w="8074" w:type="dxa"/>
          </w:tcPr>
          <w:p w14:paraId="30ECFC41" w14:textId="77777777" w:rsidR="00EA3844" w:rsidRPr="00E877F8" w:rsidRDefault="00EA3844" w:rsidP="00B0713B"/>
          <w:p w14:paraId="0E9605EF" w14:textId="77777777" w:rsidR="00EA3844" w:rsidRPr="006B0658" w:rsidRDefault="00EA3844" w:rsidP="00C129AB">
            <w:pPr>
              <w:pStyle w:val="Odlomakpopisa"/>
              <w:numPr>
                <w:ilvl w:val="0"/>
                <w:numId w:val="46"/>
              </w:numPr>
            </w:pPr>
            <w:r>
              <w:t>izrada godišnjeg programa rada</w:t>
            </w:r>
          </w:p>
          <w:p w14:paraId="2C6E5DC5" w14:textId="77777777" w:rsidR="00EA3844" w:rsidRPr="006B0658" w:rsidRDefault="00EA3844" w:rsidP="00C129AB">
            <w:pPr>
              <w:pStyle w:val="Odlomakpopisa"/>
              <w:numPr>
                <w:ilvl w:val="0"/>
                <w:numId w:val="46"/>
              </w:numPr>
            </w:pPr>
            <w:r>
              <w:t>izrada operativnih programa rada</w:t>
            </w:r>
            <w:r w:rsidRPr="006B0658">
              <w:t xml:space="preserve"> </w:t>
            </w:r>
          </w:p>
          <w:p w14:paraId="21100E08" w14:textId="77777777" w:rsidR="00EA3844" w:rsidRDefault="00EA3844" w:rsidP="00C129AB">
            <w:pPr>
              <w:pStyle w:val="Odlomakpopisa"/>
              <w:numPr>
                <w:ilvl w:val="0"/>
                <w:numId w:val="46"/>
              </w:numPr>
            </w:pPr>
            <w:r w:rsidRPr="006B0658">
              <w:t>planiranje stručnih usavršavanja</w:t>
            </w:r>
          </w:p>
          <w:p w14:paraId="7FF71CF9" w14:textId="77777777" w:rsidR="00EA3844" w:rsidRDefault="00EA3844" w:rsidP="00C129AB">
            <w:pPr>
              <w:pStyle w:val="Odlomakpopisa"/>
              <w:numPr>
                <w:ilvl w:val="0"/>
                <w:numId w:val="46"/>
              </w:numPr>
            </w:pPr>
            <w:r>
              <w:t>planiranje stručnih predavanja za učenike i nastavnike</w:t>
            </w:r>
          </w:p>
          <w:p w14:paraId="461F7504" w14:textId="77777777" w:rsidR="00EA3844" w:rsidRPr="006B0658" w:rsidRDefault="00EA3844" w:rsidP="00C129AB">
            <w:pPr>
              <w:pStyle w:val="Odlomakpopisa"/>
              <w:numPr>
                <w:ilvl w:val="0"/>
                <w:numId w:val="46"/>
              </w:numPr>
            </w:pPr>
            <w:r>
              <w:t>planiranje stručnih posjeta</w:t>
            </w:r>
          </w:p>
          <w:p w14:paraId="3FD8FE55" w14:textId="77777777" w:rsidR="00EA3844" w:rsidRPr="006B0658" w:rsidRDefault="00EA3844" w:rsidP="00C129AB">
            <w:pPr>
              <w:pStyle w:val="Odlomakpopisa"/>
              <w:numPr>
                <w:ilvl w:val="0"/>
                <w:numId w:val="46"/>
              </w:numPr>
            </w:pPr>
            <w:r w:rsidRPr="006B0658">
              <w:lastRenderedPageBreak/>
              <w:t>prijedlog nabave stručne literature</w:t>
            </w:r>
          </w:p>
          <w:p w14:paraId="02A1E198" w14:textId="77777777" w:rsidR="00EA3844" w:rsidRPr="006B0658" w:rsidRDefault="00EA3844" w:rsidP="00C129AB">
            <w:pPr>
              <w:pStyle w:val="Odlomakpopisa"/>
              <w:numPr>
                <w:ilvl w:val="0"/>
                <w:numId w:val="46"/>
              </w:numPr>
            </w:pPr>
            <w:r w:rsidRPr="006B0658">
              <w:t xml:space="preserve">priprema tema za završni rad </w:t>
            </w:r>
          </w:p>
          <w:p w14:paraId="1758281D" w14:textId="77777777" w:rsidR="00EA3844" w:rsidRPr="00AD1DF2" w:rsidRDefault="00EA3844" w:rsidP="00C129AB">
            <w:pPr>
              <w:pStyle w:val="Odlomakpopisa"/>
              <w:numPr>
                <w:ilvl w:val="0"/>
                <w:numId w:val="46"/>
              </w:numPr>
            </w:pPr>
            <w:r w:rsidRPr="006B0658">
              <w:t xml:space="preserve">obilježavanje </w:t>
            </w:r>
            <w:r w:rsidRPr="006B0658">
              <w:rPr>
                <w:i/>
              </w:rPr>
              <w:t>Dana kruha</w:t>
            </w:r>
          </w:p>
          <w:p w14:paraId="2C07943D" w14:textId="77777777" w:rsidR="00EA3844" w:rsidRDefault="00EA3844" w:rsidP="00C129AB">
            <w:pPr>
              <w:pStyle w:val="Odlomakpopisa"/>
              <w:numPr>
                <w:ilvl w:val="0"/>
                <w:numId w:val="46"/>
              </w:numPr>
            </w:pPr>
            <w:r>
              <w:t xml:space="preserve">priprema i </w:t>
            </w:r>
            <w:r w:rsidRPr="006B0658">
              <w:t xml:space="preserve">sudjelovanje na međunarodnom kulinarskom </w:t>
            </w:r>
            <w:r w:rsidRPr="004F138F">
              <w:t>festivalu</w:t>
            </w:r>
            <w:r w:rsidRPr="004F138F">
              <w:rPr>
                <w:i/>
              </w:rPr>
              <w:t xml:space="preserve"> Biser mora</w:t>
            </w:r>
            <w:r w:rsidRPr="006B0658">
              <w:t xml:space="preserve"> 202</w:t>
            </w:r>
            <w:r w:rsidR="00A942FD">
              <w:t>3</w:t>
            </w:r>
            <w:r w:rsidRPr="006B0658">
              <w:t>.</w:t>
            </w:r>
          </w:p>
          <w:p w14:paraId="39CEBF61" w14:textId="77777777" w:rsidR="00EA3844" w:rsidRPr="006B0658" w:rsidRDefault="00EA3844" w:rsidP="00B0713B">
            <w:pPr>
              <w:pStyle w:val="Odlomakpopisa"/>
            </w:pPr>
          </w:p>
        </w:tc>
      </w:tr>
      <w:tr w:rsidR="00EA3844" w:rsidRPr="006B0658" w14:paraId="76DFA702" w14:textId="77777777" w:rsidTr="00B0713B">
        <w:tc>
          <w:tcPr>
            <w:tcW w:w="1135" w:type="dxa"/>
          </w:tcPr>
          <w:p w14:paraId="08C464B4" w14:textId="77777777" w:rsidR="00EA3844" w:rsidRPr="006B0658" w:rsidRDefault="00EA3844" w:rsidP="00B0713B"/>
          <w:p w14:paraId="71580E80" w14:textId="77777777" w:rsidR="00EA3844" w:rsidRDefault="00EA3844" w:rsidP="00B0713B"/>
          <w:p w14:paraId="5A313EC8" w14:textId="77777777" w:rsidR="00EA3844" w:rsidRPr="006B0658" w:rsidRDefault="00EA3844" w:rsidP="00B0713B">
            <w:r w:rsidRPr="006B0658">
              <w:t>Studeni</w:t>
            </w:r>
          </w:p>
          <w:p w14:paraId="2E426948" w14:textId="77777777" w:rsidR="00EA3844" w:rsidRPr="006B0658" w:rsidRDefault="00EA3844" w:rsidP="00B0713B">
            <w:r w:rsidRPr="006B0658">
              <w:t>/Prosinac</w:t>
            </w:r>
          </w:p>
        </w:tc>
        <w:tc>
          <w:tcPr>
            <w:tcW w:w="8074" w:type="dxa"/>
          </w:tcPr>
          <w:p w14:paraId="44CDB4D7" w14:textId="77777777" w:rsidR="00EA3844" w:rsidRDefault="00EA3844" w:rsidP="00B0713B">
            <w:pPr>
              <w:pStyle w:val="Odlomakpopisa"/>
            </w:pPr>
          </w:p>
          <w:p w14:paraId="229F7319" w14:textId="77777777" w:rsidR="00EA3844" w:rsidRPr="006B0658" w:rsidRDefault="00EA3844" w:rsidP="00C129AB">
            <w:pPr>
              <w:pStyle w:val="Odlomakpopisa"/>
              <w:numPr>
                <w:ilvl w:val="0"/>
                <w:numId w:val="46"/>
              </w:numPr>
            </w:pPr>
            <w:r w:rsidRPr="006B0658">
              <w:t>izvješća sa stručnih skupova</w:t>
            </w:r>
          </w:p>
          <w:p w14:paraId="5A0F5B80" w14:textId="77777777" w:rsidR="00EA3844" w:rsidRPr="006B0658" w:rsidRDefault="00EA3844" w:rsidP="00C129AB">
            <w:pPr>
              <w:pStyle w:val="Odlomakpopisa"/>
              <w:numPr>
                <w:ilvl w:val="0"/>
                <w:numId w:val="46"/>
              </w:numPr>
            </w:pPr>
            <w:r>
              <w:t xml:space="preserve">priprema i </w:t>
            </w:r>
            <w:r w:rsidRPr="006B0658">
              <w:t>sudjelovanje na natjecanju</w:t>
            </w:r>
            <w:r>
              <w:t xml:space="preserve"> za mlade buduće kuhare i slastičare </w:t>
            </w:r>
            <w:r>
              <w:rPr>
                <w:rFonts w:cstheme="minorHAnsi"/>
              </w:rPr>
              <w:t>–</w:t>
            </w:r>
            <w:r w:rsidRPr="006B0658">
              <w:t xml:space="preserve"> </w:t>
            </w:r>
            <w:r w:rsidRPr="006B0658">
              <w:rPr>
                <w:i/>
              </w:rPr>
              <w:t>Kamelija kup</w:t>
            </w:r>
            <w:r w:rsidRPr="006B0658">
              <w:t xml:space="preserve"> </w:t>
            </w:r>
            <w:r>
              <w:t>(kategorija kuhari)</w:t>
            </w:r>
          </w:p>
          <w:p w14:paraId="1A361A0A" w14:textId="77777777" w:rsidR="00EA3844" w:rsidRPr="006B0658" w:rsidRDefault="00EA3844" w:rsidP="00C129AB">
            <w:pPr>
              <w:pStyle w:val="Odlomakpopisa"/>
              <w:numPr>
                <w:ilvl w:val="0"/>
                <w:numId w:val="46"/>
              </w:numPr>
            </w:pPr>
            <w:r w:rsidRPr="006B0658">
              <w:t>izrada prigodn</w:t>
            </w:r>
            <w:r>
              <w:t>ih božićnih ukrasa i slastica (</w:t>
            </w:r>
            <w:r w:rsidRPr="006B0658">
              <w:t>izložbeni stol</w:t>
            </w:r>
            <w:r>
              <w:t>)</w:t>
            </w:r>
            <w:r w:rsidRPr="006B0658">
              <w:t xml:space="preserve"> </w:t>
            </w:r>
          </w:p>
          <w:p w14:paraId="2891B1A0" w14:textId="77777777" w:rsidR="00EA3844" w:rsidRDefault="00EA3844" w:rsidP="00C129AB">
            <w:pPr>
              <w:pStyle w:val="Odlomakpopisa"/>
              <w:numPr>
                <w:ilvl w:val="0"/>
                <w:numId w:val="46"/>
              </w:numPr>
            </w:pPr>
            <w:r w:rsidRPr="006B0658">
              <w:t>izrada prigodnih plakata</w:t>
            </w:r>
          </w:p>
          <w:p w14:paraId="7857FF3E" w14:textId="77777777" w:rsidR="00EA3844" w:rsidRDefault="00EA3844" w:rsidP="00C129AB">
            <w:pPr>
              <w:pStyle w:val="Odlomakpopisa"/>
              <w:numPr>
                <w:ilvl w:val="0"/>
                <w:numId w:val="46"/>
              </w:numPr>
            </w:pPr>
            <w:r>
              <w:t>prijedlog mjera za poboljšanje uspjeha učenika</w:t>
            </w:r>
          </w:p>
          <w:p w14:paraId="62E7EF99" w14:textId="77777777" w:rsidR="00EA3844" w:rsidRPr="006B0658" w:rsidRDefault="00EA3844" w:rsidP="00B0713B">
            <w:pPr>
              <w:pStyle w:val="Odlomakpopisa"/>
            </w:pPr>
          </w:p>
        </w:tc>
      </w:tr>
      <w:tr w:rsidR="00EA3844" w:rsidRPr="006B0658" w14:paraId="5EFC9464" w14:textId="77777777" w:rsidTr="00B0713B">
        <w:tc>
          <w:tcPr>
            <w:tcW w:w="1135" w:type="dxa"/>
          </w:tcPr>
          <w:p w14:paraId="7D16DD2D" w14:textId="77777777" w:rsidR="00EA3844" w:rsidRPr="006B0658" w:rsidRDefault="00EA3844" w:rsidP="00B0713B"/>
          <w:p w14:paraId="71300573" w14:textId="77777777" w:rsidR="00EA3844" w:rsidRPr="006B0658" w:rsidRDefault="00EA3844" w:rsidP="00B0713B"/>
          <w:p w14:paraId="5A4E0197" w14:textId="77777777" w:rsidR="00EA3844" w:rsidRDefault="00EA3844" w:rsidP="00B0713B"/>
          <w:p w14:paraId="7D9FDE96" w14:textId="77777777" w:rsidR="00EA3844" w:rsidRPr="006B0658" w:rsidRDefault="00EA3844" w:rsidP="00B0713B">
            <w:r w:rsidRPr="006B0658">
              <w:t>Siječanj/</w:t>
            </w:r>
          </w:p>
          <w:p w14:paraId="792B0D6F" w14:textId="77777777" w:rsidR="00EA3844" w:rsidRPr="006B0658" w:rsidRDefault="00EA3844" w:rsidP="00B0713B">
            <w:r w:rsidRPr="006B0658">
              <w:t>Veljača</w:t>
            </w:r>
          </w:p>
        </w:tc>
        <w:tc>
          <w:tcPr>
            <w:tcW w:w="8074" w:type="dxa"/>
          </w:tcPr>
          <w:p w14:paraId="03AF5FBA" w14:textId="77777777" w:rsidR="00EA3844" w:rsidRDefault="00EA3844" w:rsidP="00B0713B">
            <w:pPr>
              <w:pStyle w:val="Odlomakpopisa"/>
            </w:pPr>
          </w:p>
          <w:p w14:paraId="79F8148B" w14:textId="77777777" w:rsidR="00EA3844" w:rsidRPr="006B0658" w:rsidRDefault="00EA3844" w:rsidP="00C129AB">
            <w:pPr>
              <w:pStyle w:val="Odlomakpopisa"/>
              <w:numPr>
                <w:ilvl w:val="0"/>
                <w:numId w:val="47"/>
              </w:numPr>
            </w:pPr>
            <w:r w:rsidRPr="006B0658">
              <w:t>organizacija i provedba školskog natjecanja</w:t>
            </w:r>
            <w:r>
              <w:t xml:space="preserve"> </w:t>
            </w:r>
            <w:proofErr w:type="spellStart"/>
            <w:r w:rsidRPr="000B66B9">
              <w:rPr>
                <w:i/>
              </w:rPr>
              <w:t>WorldSkills</w:t>
            </w:r>
            <w:proofErr w:type="spellEnd"/>
            <w:r w:rsidRPr="000B66B9">
              <w:rPr>
                <w:i/>
              </w:rPr>
              <w:t xml:space="preserve"> Croatia 202</w:t>
            </w:r>
            <w:r w:rsidR="00423092">
              <w:rPr>
                <w:i/>
              </w:rPr>
              <w:t>3</w:t>
            </w:r>
            <w:r w:rsidRPr="000B66B9">
              <w:rPr>
                <w:i/>
              </w:rPr>
              <w:t>.</w:t>
            </w:r>
            <w:r w:rsidRPr="006B0658">
              <w:t xml:space="preserve"> iz</w:t>
            </w:r>
            <w:r>
              <w:t xml:space="preserve"> discipline Kuharstvo</w:t>
            </w:r>
            <w:r w:rsidRPr="006B0658">
              <w:t xml:space="preserve"> </w:t>
            </w:r>
          </w:p>
          <w:p w14:paraId="3D391E9E" w14:textId="77777777" w:rsidR="00EA3844" w:rsidRPr="006B0658" w:rsidRDefault="00EA3844" w:rsidP="00C129AB">
            <w:pPr>
              <w:pStyle w:val="Odlomakpopisa"/>
              <w:numPr>
                <w:ilvl w:val="0"/>
                <w:numId w:val="47"/>
              </w:numPr>
            </w:pPr>
            <w:r w:rsidRPr="006B0658">
              <w:t>organizacija i provedba školskog natjecanja</w:t>
            </w:r>
            <w:r w:rsidRPr="000B66B9">
              <w:rPr>
                <w:i/>
              </w:rPr>
              <w:t xml:space="preserve"> </w:t>
            </w:r>
            <w:proofErr w:type="spellStart"/>
            <w:r>
              <w:rPr>
                <w:i/>
              </w:rPr>
              <w:t>WorldSkills</w:t>
            </w:r>
            <w:proofErr w:type="spellEnd"/>
            <w:r>
              <w:rPr>
                <w:i/>
              </w:rPr>
              <w:t xml:space="preserve"> Croatia 202</w:t>
            </w:r>
            <w:r w:rsidR="00423092">
              <w:rPr>
                <w:i/>
              </w:rPr>
              <w:t>3</w:t>
            </w:r>
            <w:r>
              <w:rPr>
                <w:i/>
              </w:rPr>
              <w:t>.</w:t>
            </w:r>
            <w:r w:rsidRPr="006B0658">
              <w:t xml:space="preserve"> iz </w:t>
            </w:r>
            <w:r>
              <w:t>discipline</w:t>
            </w:r>
            <w:r>
              <w:rPr>
                <w:i/>
              </w:rPr>
              <w:t xml:space="preserve"> </w:t>
            </w:r>
            <w:r>
              <w:t>Ugostiteljsko posluživanje</w:t>
            </w:r>
          </w:p>
          <w:p w14:paraId="535872A2" w14:textId="77777777" w:rsidR="00EA3844" w:rsidRPr="006B0658" w:rsidRDefault="00EA3844" w:rsidP="00C129AB">
            <w:pPr>
              <w:pStyle w:val="Odlomakpopisa"/>
              <w:numPr>
                <w:ilvl w:val="0"/>
                <w:numId w:val="47"/>
              </w:numPr>
            </w:pPr>
            <w:r w:rsidRPr="006B0658">
              <w:t>izvješća sa stručnih skupova</w:t>
            </w:r>
          </w:p>
          <w:p w14:paraId="03328586" w14:textId="77777777" w:rsidR="00EA3844" w:rsidRDefault="00EA3844" w:rsidP="00C129AB">
            <w:pPr>
              <w:pStyle w:val="Odlomakpopisa"/>
              <w:numPr>
                <w:ilvl w:val="0"/>
                <w:numId w:val="47"/>
              </w:numPr>
            </w:pPr>
            <w:r>
              <w:t>p</w:t>
            </w:r>
            <w:r w:rsidRPr="006B0658">
              <w:t>osjet međunarodnom sajmu GAST 202</w:t>
            </w:r>
            <w:r w:rsidR="00423092">
              <w:t>3</w:t>
            </w:r>
            <w:r w:rsidRPr="006B0658">
              <w:t>. (</w:t>
            </w:r>
            <w:r>
              <w:t>veljača</w:t>
            </w:r>
            <w:r w:rsidRPr="006B0658">
              <w:t>. 202</w:t>
            </w:r>
            <w:r w:rsidR="00423092">
              <w:t>3</w:t>
            </w:r>
            <w:r w:rsidRPr="006B0658">
              <w:t>., Split)</w:t>
            </w:r>
          </w:p>
          <w:p w14:paraId="443922E5" w14:textId="77777777" w:rsidR="00EA3844" w:rsidRPr="006B0658" w:rsidRDefault="00EA3844" w:rsidP="00B0713B">
            <w:pPr>
              <w:pStyle w:val="Odlomakpopisa"/>
            </w:pPr>
          </w:p>
        </w:tc>
      </w:tr>
      <w:tr w:rsidR="00EA3844" w:rsidRPr="006B0658" w14:paraId="0493B887" w14:textId="77777777" w:rsidTr="00B0713B">
        <w:tc>
          <w:tcPr>
            <w:tcW w:w="1135" w:type="dxa"/>
          </w:tcPr>
          <w:p w14:paraId="1AD5B212" w14:textId="77777777" w:rsidR="00EA3844" w:rsidRPr="006B0658" w:rsidRDefault="00EA3844" w:rsidP="00B0713B"/>
          <w:p w14:paraId="131D2C0B" w14:textId="77777777" w:rsidR="00EA3844" w:rsidRPr="006B0658" w:rsidRDefault="00EA3844" w:rsidP="00B0713B"/>
          <w:p w14:paraId="612F4AC1" w14:textId="77777777" w:rsidR="00EA3844" w:rsidRPr="006B0658" w:rsidRDefault="00EA3844" w:rsidP="00B0713B"/>
          <w:p w14:paraId="6E53C71F" w14:textId="77777777" w:rsidR="00EA3844" w:rsidRPr="006B0658" w:rsidRDefault="00EA3844" w:rsidP="00B0713B">
            <w:r w:rsidRPr="006B0658">
              <w:t>Ožujak/</w:t>
            </w:r>
          </w:p>
          <w:p w14:paraId="1F0AD784" w14:textId="77777777" w:rsidR="00EA3844" w:rsidRPr="006B0658" w:rsidRDefault="00EA3844" w:rsidP="00B0713B">
            <w:r w:rsidRPr="006B0658">
              <w:t>Travanj</w:t>
            </w:r>
          </w:p>
        </w:tc>
        <w:tc>
          <w:tcPr>
            <w:tcW w:w="8074" w:type="dxa"/>
          </w:tcPr>
          <w:p w14:paraId="7DFAA21D" w14:textId="77777777" w:rsidR="00EA3844" w:rsidRPr="006B0658" w:rsidRDefault="00EA3844" w:rsidP="00B0713B">
            <w:pPr>
              <w:pStyle w:val="Odlomakpopisa"/>
            </w:pPr>
            <w:r w:rsidRPr="006B0658">
              <w:t xml:space="preserve">  </w:t>
            </w:r>
          </w:p>
          <w:p w14:paraId="132A3776" w14:textId="77777777" w:rsidR="00EA3844" w:rsidRPr="006B0658" w:rsidRDefault="00EA3844" w:rsidP="00C129AB">
            <w:pPr>
              <w:pStyle w:val="Odlomakpopisa"/>
              <w:numPr>
                <w:ilvl w:val="0"/>
                <w:numId w:val="51"/>
              </w:numPr>
            </w:pPr>
            <w:r w:rsidRPr="006B0658">
              <w:t>priprema</w:t>
            </w:r>
            <w:r>
              <w:t xml:space="preserve"> i sudjelovanje na</w:t>
            </w:r>
            <w:r w:rsidRPr="006B0658">
              <w:t xml:space="preserve"> međužupanijsko</w:t>
            </w:r>
            <w:r>
              <w:t>m natjecanju</w:t>
            </w:r>
            <w:r w:rsidRPr="006B0658">
              <w:t xml:space="preserve"> </w:t>
            </w:r>
            <w:proofErr w:type="spellStart"/>
            <w:r w:rsidRPr="00975A0F">
              <w:rPr>
                <w:i/>
              </w:rPr>
              <w:t>WorldSkills</w:t>
            </w:r>
            <w:proofErr w:type="spellEnd"/>
            <w:r w:rsidRPr="00975A0F">
              <w:rPr>
                <w:i/>
              </w:rPr>
              <w:t xml:space="preserve"> Croatia 202</w:t>
            </w:r>
            <w:r>
              <w:rPr>
                <w:i/>
              </w:rPr>
              <w:t>2</w:t>
            </w:r>
            <w:r w:rsidRPr="00975A0F">
              <w:rPr>
                <w:i/>
              </w:rPr>
              <w:t>.</w:t>
            </w:r>
            <w:r>
              <w:t xml:space="preserve"> (discipline Kuharstvo, Ugostiteljsko posluživanje)</w:t>
            </w:r>
          </w:p>
          <w:p w14:paraId="559E6655" w14:textId="77777777" w:rsidR="00EA3844" w:rsidRPr="00D77B7F" w:rsidRDefault="00EA3844" w:rsidP="00C129AB">
            <w:pPr>
              <w:pStyle w:val="Odlomakpopisa"/>
              <w:numPr>
                <w:ilvl w:val="0"/>
                <w:numId w:val="51"/>
              </w:numPr>
            </w:pPr>
            <w:r w:rsidRPr="006B0658">
              <w:t>izvješća sa stručnih skupova</w:t>
            </w:r>
          </w:p>
          <w:p w14:paraId="38C8BB1F" w14:textId="77777777" w:rsidR="00EA3844" w:rsidRDefault="00EA3844" w:rsidP="00C129AB">
            <w:pPr>
              <w:pStyle w:val="Odlomakpopisa"/>
              <w:numPr>
                <w:ilvl w:val="0"/>
                <w:numId w:val="51"/>
              </w:numPr>
            </w:pPr>
            <w:r>
              <w:t>s</w:t>
            </w:r>
            <w:r w:rsidRPr="006B0658">
              <w:t xml:space="preserve">tručno usavršavanje nastavnika na sastanku aktiva </w:t>
            </w:r>
          </w:p>
          <w:p w14:paraId="07BF71DA" w14:textId="77777777" w:rsidR="00EA3844" w:rsidRPr="006B0658" w:rsidRDefault="00EA3844" w:rsidP="00C129AB">
            <w:pPr>
              <w:pStyle w:val="Odlomakpopisa"/>
              <w:numPr>
                <w:ilvl w:val="0"/>
                <w:numId w:val="51"/>
              </w:numPr>
            </w:pPr>
            <w:r>
              <w:t xml:space="preserve">obilježavanje </w:t>
            </w:r>
            <w:r w:rsidRPr="00E877F8">
              <w:rPr>
                <w:i/>
              </w:rPr>
              <w:t>Svjetskog dana voda</w:t>
            </w:r>
            <w:r w:rsidR="00A942FD">
              <w:t xml:space="preserve"> (22.03. 2023</w:t>
            </w:r>
            <w:r>
              <w:t>.)</w:t>
            </w:r>
          </w:p>
          <w:p w14:paraId="567F66A6" w14:textId="77777777" w:rsidR="00EA3844" w:rsidRDefault="00EA3844" w:rsidP="00C129AB">
            <w:pPr>
              <w:pStyle w:val="Odlomakpopisa"/>
              <w:numPr>
                <w:ilvl w:val="0"/>
                <w:numId w:val="51"/>
              </w:numPr>
            </w:pPr>
            <w:r>
              <w:t>o</w:t>
            </w:r>
            <w:r w:rsidRPr="006B0658">
              <w:t xml:space="preserve">bilježavanje </w:t>
            </w:r>
            <w:r w:rsidRPr="00E877F8">
              <w:rPr>
                <w:i/>
              </w:rPr>
              <w:t>Svjetskog dana zdravlja</w:t>
            </w:r>
            <w:r w:rsidR="00A942FD">
              <w:t xml:space="preserve"> (07.04.2023</w:t>
            </w:r>
            <w:r w:rsidRPr="006B0658">
              <w:t>.)</w:t>
            </w:r>
          </w:p>
          <w:p w14:paraId="7091DFD2" w14:textId="77777777" w:rsidR="00EA3844" w:rsidRPr="006B0658" w:rsidRDefault="00EA3844" w:rsidP="00C129AB">
            <w:pPr>
              <w:pStyle w:val="Odlomakpopisa"/>
              <w:numPr>
                <w:ilvl w:val="0"/>
                <w:numId w:val="51"/>
              </w:numPr>
            </w:pPr>
            <w:r>
              <w:t xml:space="preserve">obilježavanje </w:t>
            </w:r>
            <w:r w:rsidRPr="004F138F">
              <w:rPr>
                <w:i/>
              </w:rPr>
              <w:t>Dana planeta Zemlje</w:t>
            </w:r>
            <w:r w:rsidR="00A942FD">
              <w:t xml:space="preserve"> (22.04.2023</w:t>
            </w:r>
            <w:r>
              <w:t>.)</w:t>
            </w:r>
          </w:p>
          <w:p w14:paraId="27445C40" w14:textId="77777777" w:rsidR="00EA3844" w:rsidRPr="006B0658" w:rsidRDefault="00EA3844" w:rsidP="00B0713B">
            <w:pPr>
              <w:pStyle w:val="Odlomakpopisa"/>
            </w:pPr>
          </w:p>
        </w:tc>
      </w:tr>
      <w:tr w:rsidR="00EA3844" w:rsidRPr="006B0658" w14:paraId="3728304D" w14:textId="77777777" w:rsidTr="00B0713B">
        <w:trPr>
          <w:trHeight w:val="2542"/>
        </w:trPr>
        <w:tc>
          <w:tcPr>
            <w:tcW w:w="1135" w:type="dxa"/>
          </w:tcPr>
          <w:p w14:paraId="321ACC24" w14:textId="77777777" w:rsidR="00EA3844" w:rsidRPr="006B0658" w:rsidRDefault="00EA3844" w:rsidP="00B0713B"/>
          <w:p w14:paraId="4916444A" w14:textId="77777777" w:rsidR="00EA3844" w:rsidRPr="006B0658" w:rsidRDefault="00EA3844" w:rsidP="00B0713B"/>
          <w:p w14:paraId="7646A219" w14:textId="77777777" w:rsidR="00EA3844" w:rsidRPr="006B0658" w:rsidRDefault="00EA3844" w:rsidP="00B0713B"/>
          <w:p w14:paraId="0EC58369" w14:textId="77777777" w:rsidR="00EA3844" w:rsidRDefault="00EA3844" w:rsidP="00B0713B"/>
          <w:p w14:paraId="4A4EFD07" w14:textId="77777777" w:rsidR="00EA3844" w:rsidRPr="006B0658" w:rsidRDefault="00EA3844" w:rsidP="00B0713B">
            <w:r w:rsidRPr="006B0658">
              <w:t>Svibanj/</w:t>
            </w:r>
          </w:p>
          <w:p w14:paraId="534DE3FD" w14:textId="77777777" w:rsidR="00EA3844" w:rsidRPr="006B0658" w:rsidRDefault="00EA3844" w:rsidP="00B0713B">
            <w:r w:rsidRPr="006B0658">
              <w:t>Lipanj</w:t>
            </w:r>
          </w:p>
        </w:tc>
        <w:tc>
          <w:tcPr>
            <w:tcW w:w="8074" w:type="dxa"/>
          </w:tcPr>
          <w:p w14:paraId="6E3030B5" w14:textId="77777777" w:rsidR="00EA3844" w:rsidRPr="006B0658" w:rsidRDefault="00EA3844" w:rsidP="00B0713B">
            <w:pPr>
              <w:pStyle w:val="Odlomakpopisa"/>
            </w:pPr>
          </w:p>
          <w:p w14:paraId="49C97AC0" w14:textId="77777777" w:rsidR="00EA3844" w:rsidRPr="006B0658" w:rsidRDefault="00EA3844" w:rsidP="00C129AB">
            <w:pPr>
              <w:pStyle w:val="Odlomakpopisa"/>
              <w:numPr>
                <w:ilvl w:val="0"/>
                <w:numId w:val="52"/>
              </w:numPr>
            </w:pPr>
            <w:r w:rsidRPr="006B0658">
              <w:t xml:space="preserve">Državno natjecanje </w:t>
            </w:r>
            <w:proofErr w:type="spellStart"/>
            <w:r w:rsidRPr="00E26329">
              <w:rPr>
                <w:i/>
              </w:rPr>
              <w:t>WorldSkills</w:t>
            </w:r>
            <w:proofErr w:type="spellEnd"/>
            <w:r w:rsidRPr="00E26329">
              <w:rPr>
                <w:i/>
              </w:rPr>
              <w:t xml:space="preserve"> Croatia 202</w:t>
            </w:r>
            <w:r w:rsidR="00A942FD">
              <w:rPr>
                <w:i/>
              </w:rPr>
              <w:t>3</w:t>
            </w:r>
            <w:r w:rsidRPr="00E26329">
              <w:rPr>
                <w:i/>
              </w:rPr>
              <w:t>.</w:t>
            </w:r>
            <w:r w:rsidRPr="006B0658">
              <w:t xml:space="preserve"> (ako se ostvari plasman na međužupanijskom natjecanju)</w:t>
            </w:r>
          </w:p>
          <w:p w14:paraId="51770046" w14:textId="77777777" w:rsidR="00EA3844" w:rsidRPr="006B0658" w:rsidRDefault="00EA3844" w:rsidP="00C129AB">
            <w:pPr>
              <w:pStyle w:val="Odlomakpopisa"/>
              <w:numPr>
                <w:ilvl w:val="0"/>
                <w:numId w:val="50"/>
              </w:numPr>
            </w:pPr>
            <w:r w:rsidRPr="006B0658">
              <w:t>realizacija nastavnog programa</w:t>
            </w:r>
          </w:p>
          <w:p w14:paraId="5D52662E" w14:textId="77777777" w:rsidR="00EA3844" w:rsidRPr="006B0658" w:rsidRDefault="00EA3844" w:rsidP="00C129AB">
            <w:pPr>
              <w:pStyle w:val="Odlomakpopisa"/>
              <w:numPr>
                <w:ilvl w:val="0"/>
                <w:numId w:val="50"/>
              </w:numPr>
            </w:pPr>
            <w:r w:rsidRPr="006B0658">
              <w:t>analiza uspjeha učenika na kraju nastavne godine</w:t>
            </w:r>
          </w:p>
          <w:p w14:paraId="3D26CA01" w14:textId="77777777" w:rsidR="00EA3844" w:rsidRDefault="00EA3844" w:rsidP="00C129AB">
            <w:pPr>
              <w:pStyle w:val="Odlomakpopisa"/>
              <w:numPr>
                <w:ilvl w:val="0"/>
                <w:numId w:val="50"/>
              </w:numPr>
            </w:pPr>
            <w:r w:rsidRPr="006B0658">
              <w:t xml:space="preserve">organizacija i provedba završnih ispita </w:t>
            </w:r>
          </w:p>
          <w:p w14:paraId="1420534B" w14:textId="77777777" w:rsidR="00EA3844" w:rsidRPr="00D77B7F" w:rsidRDefault="00EA3844" w:rsidP="00C129AB">
            <w:pPr>
              <w:pStyle w:val="Odlomakpopisa"/>
              <w:numPr>
                <w:ilvl w:val="0"/>
                <w:numId w:val="50"/>
              </w:numPr>
            </w:pPr>
            <w:r>
              <w:t xml:space="preserve">obilježavanje </w:t>
            </w:r>
            <w:r w:rsidRPr="004F138F">
              <w:rPr>
                <w:i/>
              </w:rPr>
              <w:t>Svjetskog dana nepušenja</w:t>
            </w:r>
            <w:r w:rsidR="00A942FD">
              <w:t xml:space="preserve"> (31.05.2023</w:t>
            </w:r>
            <w:r>
              <w:t>.)</w:t>
            </w:r>
          </w:p>
        </w:tc>
      </w:tr>
      <w:tr w:rsidR="00EA3844" w:rsidRPr="006B0658" w14:paraId="31DE21F8" w14:textId="77777777" w:rsidTr="00B0713B">
        <w:trPr>
          <w:trHeight w:val="1967"/>
        </w:trPr>
        <w:tc>
          <w:tcPr>
            <w:tcW w:w="1135" w:type="dxa"/>
          </w:tcPr>
          <w:p w14:paraId="1BD1BB76" w14:textId="77777777" w:rsidR="00EA3844" w:rsidRPr="006B0658" w:rsidRDefault="00EA3844" w:rsidP="00B0713B"/>
          <w:p w14:paraId="58116E44" w14:textId="77777777" w:rsidR="00EA3844" w:rsidRPr="006B0658" w:rsidRDefault="00EA3844" w:rsidP="00B0713B"/>
          <w:p w14:paraId="2FBFFCB9" w14:textId="77777777" w:rsidR="00EA3844" w:rsidRPr="006B0658" w:rsidRDefault="00EA3844" w:rsidP="00B0713B">
            <w:r w:rsidRPr="006B0658">
              <w:t>Srpanj/</w:t>
            </w:r>
          </w:p>
          <w:p w14:paraId="734F0CC3" w14:textId="77777777" w:rsidR="00EA3844" w:rsidRPr="006B0658" w:rsidRDefault="00EA3844" w:rsidP="00B0713B">
            <w:r w:rsidRPr="006B0658">
              <w:t>Kolovoz</w:t>
            </w:r>
          </w:p>
        </w:tc>
        <w:tc>
          <w:tcPr>
            <w:tcW w:w="8074" w:type="dxa"/>
          </w:tcPr>
          <w:p w14:paraId="3AA98096" w14:textId="77777777" w:rsidR="00EA3844" w:rsidRPr="006B0658" w:rsidRDefault="00EA3844" w:rsidP="00B0713B">
            <w:pPr>
              <w:pStyle w:val="Odlomakpopisa"/>
            </w:pPr>
          </w:p>
          <w:p w14:paraId="13B6DC20" w14:textId="77777777" w:rsidR="00EA3844" w:rsidRPr="006B0658" w:rsidRDefault="00EA3844" w:rsidP="00C129AB">
            <w:pPr>
              <w:pStyle w:val="Odlomakpopisa"/>
              <w:numPr>
                <w:ilvl w:val="0"/>
                <w:numId w:val="49"/>
              </w:numPr>
            </w:pPr>
            <w:r w:rsidRPr="006B0658">
              <w:t>analiza uspjeha učenika na kraju školske godine</w:t>
            </w:r>
          </w:p>
          <w:p w14:paraId="69278519" w14:textId="77777777" w:rsidR="00EA3844" w:rsidRPr="006B0658" w:rsidRDefault="00EA3844" w:rsidP="00C129AB">
            <w:pPr>
              <w:pStyle w:val="Odlomakpopisa"/>
              <w:numPr>
                <w:ilvl w:val="0"/>
                <w:numId w:val="48"/>
              </w:numPr>
            </w:pPr>
            <w:r w:rsidRPr="006B0658">
              <w:t xml:space="preserve">realizacija upisa učenika u prvi razred </w:t>
            </w:r>
          </w:p>
          <w:p w14:paraId="2C2A093E" w14:textId="77777777" w:rsidR="00EA3844" w:rsidRPr="006B0658" w:rsidRDefault="00EA3844" w:rsidP="00C129AB">
            <w:pPr>
              <w:pStyle w:val="Odlomakpopisa"/>
              <w:numPr>
                <w:ilvl w:val="0"/>
                <w:numId w:val="48"/>
              </w:numPr>
            </w:pPr>
            <w:r w:rsidRPr="006B0658">
              <w:t>planiranje zaduženja nastavnika za slijedeću školsku godinu</w:t>
            </w:r>
          </w:p>
          <w:p w14:paraId="63B15E59" w14:textId="77777777" w:rsidR="00EA3844" w:rsidRDefault="00EA3844" w:rsidP="00C129AB">
            <w:pPr>
              <w:pStyle w:val="Odlomakpopisa"/>
              <w:numPr>
                <w:ilvl w:val="0"/>
                <w:numId w:val="48"/>
              </w:numPr>
            </w:pPr>
            <w:r>
              <w:t>evaluacija rada</w:t>
            </w:r>
            <w:r w:rsidRPr="006B0658">
              <w:t xml:space="preserve"> aktiva</w:t>
            </w:r>
          </w:p>
          <w:p w14:paraId="267D5978" w14:textId="77777777" w:rsidR="00EA3844" w:rsidRPr="00D77B7F" w:rsidRDefault="00EA3844" w:rsidP="00B0713B"/>
        </w:tc>
      </w:tr>
    </w:tbl>
    <w:p w14:paraId="31C9E49C" w14:textId="77777777" w:rsidR="00EA3844" w:rsidRDefault="00EA3844" w:rsidP="00EA3844"/>
    <w:p w14:paraId="29541362" w14:textId="77777777" w:rsidR="00EA3844" w:rsidRDefault="00EA3844" w:rsidP="00EA3844"/>
    <w:p w14:paraId="197860DC" w14:textId="77777777" w:rsidR="00205697" w:rsidRDefault="00205697" w:rsidP="006C5185">
      <w:pPr>
        <w:pStyle w:val="Tijeloteksta"/>
        <w:rPr>
          <w:b w:val="0"/>
          <w:sz w:val="24"/>
          <w:szCs w:val="24"/>
        </w:rPr>
      </w:pPr>
    </w:p>
    <w:p w14:paraId="3A288BA0" w14:textId="328BFC5D" w:rsidR="00205697" w:rsidRDefault="00205697" w:rsidP="00A555F4">
      <w:pPr>
        <w:pStyle w:val="Naslov2"/>
        <w:jc w:val="left"/>
      </w:pPr>
      <w:bookmarkStart w:id="21" w:name="_Toc115890161"/>
      <w:r w:rsidRPr="00F05BED">
        <w:t>7.2.3</w:t>
      </w:r>
      <w:r w:rsidR="000432CE">
        <w:t>.</w:t>
      </w:r>
      <w:r w:rsidRPr="00F05BED">
        <w:t xml:space="preserve"> Plan i program stručnog aktiva matematike i fizike za školsku godinu 202</w:t>
      </w:r>
      <w:r w:rsidR="00DD106B">
        <w:t>2</w:t>
      </w:r>
      <w:r w:rsidRPr="00F05BED">
        <w:t>./202</w:t>
      </w:r>
      <w:r w:rsidR="00DD106B">
        <w:t>3</w:t>
      </w:r>
      <w:r w:rsidRPr="00F05BED">
        <w:t>.</w:t>
      </w:r>
      <w:bookmarkEnd w:id="21"/>
      <w:r w:rsidR="005F7D07">
        <w:t xml:space="preserve"> </w:t>
      </w:r>
    </w:p>
    <w:p w14:paraId="40813957" w14:textId="77777777" w:rsidR="00DC49C7" w:rsidRDefault="00DC49C7" w:rsidP="00DC49C7">
      <w:pPr>
        <w:spacing w:line="360" w:lineRule="auto"/>
      </w:pPr>
    </w:p>
    <w:tbl>
      <w:tblPr>
        <w:tblStyle w:val="Reetkatablice"/>
        <w:tblW w:w="9060" w:type="dxa"/>
        <w:tblLook w:val="06A0" w:firstRow="1" w:lastRow="0" w:firstColumn="1" w:lastColumn="0" w:noHBand="1" w:noVBand="1"/>
      </w:tblPr>
      <w:tblGrid>
        <w:gridCol w:w="6121"/>
        <w:gridCol w:w="2939"/>
      </w:tblGrid>
      <w:tr w:rsidR="00DC49C7" w14:paraId="2F26AD14"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18BA2" w14:textId="77777777" w:rsidR="00DC49C7" w:rsidRDefault="00DC49C7">
            <w:pPr>
              <w:spacing w:line="360" w:lineRule="auto"/>
              <w:jc w:val="center"/>
            </w:pPr>
            <w:r>
              <w:t>SADRŽAJ RADA</w:t>
            </w: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69533" w14:textId="77777777" w:rsidR="00DC49C7" w:rsidRDefault="00DC49C7">
            <w:pPr>
              <w:spacing w:line="360" w:lineRule="auto"/>
              <w:jc w:val="center"/>
            </w:pPr>
            <w:r>
              <w:t>VRIJEME REALIZACIJE</w:t>
            </w:r>
          </w:p>
        </w:tc>
      </w:tr>
      <w:tr w:rsidR="00DC49C7" w14:paraId="72B46A97"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AB327" w14:textId="77777777" w:rsidR="00DC49C7" w:rsidRDefault="00DC49C7">
            <w:pPr>
              <w:spacing w:line="360" w:lineRule="auto"/>
              <w:rPr>
                <w:rFonts w:eastAsiaTheme="minorHAnsi" w:cstheme="minorBidi"/>
              </w:rPr>
            </w:pPr>
            <w:r>
              <w:t>1. Rješavanje tekućih problema vezanih za početak nove školske godine.</w:t>
            </w:r>
          </w:p>
          <w:p w14:paraId="7047C5AB" w14:textId="77777777" w:rsidR="00DC49C7" w:rsidRDefault="00DC49C7">
            <w:pPr>
              <w:spacing w:line="360" w:lineRule="auto"/>
            </w:pPr>
            <w:r>
              <w:t>2. Donošenje plana Aktiva</w:t>
            </w:r>
          </w:p>
          <w:p w14:paraId="0C771D8C" w14:textId="77777777" w:rsidR="00DC49C7" w:rsidRDefault="00DC49C7">
            <w:pPr>
              <w:spacing w:line="360" w:lineRule="auto"/>
            </w:pPr>
            <w:r>
              <w:t>3. Dogovor oko izrade izvedbenih i operativnih programa rada</w:t>
            </w:r>
          </w:p>
          <w:p w14:paraId="50B5310A" w14:textId="77777777" w:rsidR="00DC49C7" w:rsidRDefault="00DC49C7">
            <w:pPr>
              <w:spacing w:line="360" w:lineRule="auto"/>
            </w:pPr>
            <w:r>
              <w:t>4. Iskazivanje potreba Aktiva</w:t>
            </w:r>
          </w:p>
          <w:p w14:paraId="52273AC7" w14:textId="77777777" w:rsidR="00DC49C7" w:rsidRDefault="00DC49C7">
            <w:pPr>
              <w:spacing w:line="360" w:lineRule="auto"/>
            </w:pPr>
            <w:r>
              <w:t>5. Formiranje grupa učenika za dodatne aktivnosti i dopunsku nastavu</w:t>
            </w:r>
          </w:p>
          <w:p w14:paraId="4606BE95" w14:textId="77777777" w:rsidR="00DC49C7" w:rsidRDefault="00DC49C7">
            <w:pPr>
              <w:spacing w:line="360" w:lineRule="auto"/>
            </w:pPr>
            <w:r>
              <w:t>6. Sudjelovanje u radu županijskih stručnih vijeća i na seminarima.</w:t>
            </w:r>
          </w:p>
          <w:p w14:paraId="0BCA2F40" w14:textId="77777777" w:rsidR="00DC49C7" w:rsidRDefault="00DC49C7">
            <w:pPr>
              <w:spacing w:line="360" w:lineRule="auto"/>
            </w:pPr>
            <w:r>
              <w:t>7. Početak pripreme maturanata za upis na fakultet</w:t>
            </w: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6AE9" w14:textId="77777777" w:rsidR="00DC49C7" w:rsidRDefault="00DC49C7">
            <w:pPr>
              <w:spacing w:line="360" w:lineRule="auto"/>
            </w:pPr>
          </w:p>
          <w:p w14:paraId="5AA9637B" w14:textId="77777777" w:rsidR="00DC49C7" w:rsidRDefault="00DC49C7">
            <w:pPr>
              <w:spacing w:line="360" w:lineRule="auto"/>
            </w:pPr>
          </w:p>
          <w:p w14:paraId="2F5A42AC" w14:textId="77777777" w:rsidR="00DC49C7" w:rsidRDefault="00DC49C7">
            <w:pPr>
              <w:spacing w:line="360" w:lineRule="auto"/>
            </w:pPr>
          </w:p>
          <w:p w14:paraId="34BC83EC" w14:textId="77777777" w:rsidR="00DC49C7" w:rsidRDefault="00DC49C7">
            <w:pPr>
              <w:spacing w:line="360" w:lineRule="auto"/>
            </w:pPr>
          </w:p>
          <w:p w14:paraId="3F1DBA7E" w14:textId="77777777" w:rsidR="00DC49C7" w:rsidRDefault="00DC49C7">
            <w:pPr>
              <w:spacing w:line="360" w:lineRule="auto"/>
            </w:pPr>
          </w:p>
          <w:p w14:paraId="728851BB" w14:textId="77777777" w:rsidR="00DC49C7" w:rsidRDefault="00DC49C7">
            <w:pPr>
              <w:spacing w:line="360" w:lineRule="auto"/>
              <w:jc w:val="center"/>
            </w:pPr>
            <w:r>
              <w:t>RUJAN</w:t>
            </w:r>
          </w:p>
        </w:tc>
      </w:tr>
      <w:tr w:rsidR="00DC49C7" w14:paraId="039DCD91"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A2635" w14:textId="77777777" w:rsidR="00DC49C7" w:rsidRDefault="00DC49C7">
            <w:pPr>
              <w:spacing w:line="360" w:lineRule="auto"/>
              <w:rPr>
                <w:rFonts w:asciiTheme="minorHAnsi" w:hAnsiTheme="minorHAnsi"/>
                <w:sz w:val="22"/>
                <w:szCs w:val="22"/>
              </w:rPr>
            </w:pPr>
          </w:p>
          <w:p w14:paraId="194882C4" w14:textId="77777777" w:rsidR="00DC49C7" w:rsidRDefault="00DC49C7">
            <w:pPr>
              <w:spacing w:line="360" w:lineRule="auto"/>
              <w:rPr>
                <w:rFonts w:eastAsiaTheme="minorHAnsi" w:cstheme="minorBidi"/>
              </w:rPr>
            </w:pPr>
            <w:r>
              <w:t>1. Formiranje grupa učenika za dodatne aktivnosti i dodatnu nastavu ( pripreme za državnu maturu)</w:t>
            </w:r>
          </w:p>
          <w:p w14:paraId="0DCD65EF" w14:textId="77777777" w:rsidR="00DC49C7" w:rsidRDefault="00DC49C7">
            <w:pPr>
              <w:spacing w:line="360" w:lineRule="auto"/>
            </w:pPr>
            <w:r>
              <w:t>2. Sudjelovanje u radu županijskih stručnih vijeća i na seminarima</w:t>
            </w:r>
          </w:p>
          <w:p w14:paraId="1BCC354D" w14:textId="77777777" w:rsidR="00DC49C7" w:rsidRDefault="00DC49C7">
            <w:pPr>
              <w:spacing w:line="360" w:lineRule="auto"/>
              <w:rPr>
                <w:rFonts w:eastAsiaTheme="minorHAnsi" w:cstheme="minorBidi"/>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9CA6" w14:textId="77777777" w:rsidR="00DC49C7" w:rsidRDefault="00DC49C7">
            <w:pPr>
              <w:spacing w:line="360" w:lineRule="auto"/>
            </w:pPr>
          </w:p>
          <w:p w14:paraId="31F73F55" w14:textId="77777777" w:rsidR="00DC49C7" w:rsidRDefault="00DC49C7">
            <w:pPr>
              <w:spacing w:line="360" w:lineRule="auto"/>
              <w:jc w:val="center"/>
            </w:pPr>
          </w:p>
          <w:p w14:paraId="75456E1A" w14:textId="77777777" w:rsidR="00DC49C7" w:rsidRDefault="00DC49C7">
            <w:pPr>
              <w:spacing w:line="360" w:lineRule="auto"/>
              <w:jc w:val="center"/>
            </w:pPr>
            <w:r>
              <w:t>LISTOPAD</w:t>
            </w:r>
          </w:p>
        </w:tc>
      </w:tr>
      <w:tr w:rsidR="00DC49C7" w14:paraId="7029EAA4"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3D95D" w14:textId="77777777" w:rsidR="00DC49C7" w:rsidRDefault="00DC49C7">
            <w:pPr>
              <w:spacing w:line="360" w:lineRule="auto"/>
              <w:rPr>
                <w:rFonts w:eastAsiaTheme="minorHAnsi" w:cstheme="minorBidi"/>
              </w:rPr>
            </w:pPr>
            <w:r>
              <w:t>1. Suradnja s ostalim aktivima</w:t>
            </w:r>
          </w:p>
          <w:p w14:paraId="5B16ACA2" w14:textId="77777777" w:rsidR="00DC49C7" w:rsidRDefault="00DC49C7">
            <w:pPr>
              <w:spacing w:line="360" w:lineRule="auto"/>
              <w:rPr>
                <w:rFonts w:asciiTheme="minorHAnsi" w:hAnsiTheme="minorHAnsi"/>
                <w:sz w:val="22"/>
                <w:szCs w:val="22"/>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9B99E" w14:textId="77777777" w:rsidR="00DC49C7" w:rsidRDefault="00DC49C7">
            <w:pPr>
              <w:spacing w:line="360" w:lineRule="auto"/>
              <w:jc w:val="center"/>
            </w:pPr>
          </w:p>
          <w:p w14:paraId="1482920E" w14:textId="77777777" w:rsidR="00DC49C7" w:rsidRDefault="00DC49C7">
            <w:pPr>
              <w:spacing w:line="360" w:lineRule="auto"/>
              <w:jc w:val="center"/>
            </w:pPr>
            <w:r>
              <w:t>STUDENI</w:t>
            </w:r>
          </w:p>
        </w:tc>
      </w:tr>
      <w:tr w:rsidR="00DC49C7" w14:paraId="3E08D471"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B8154" w14:textId="77777777" w:rsidR="00DC49C7" w:rsidRDefault="00DC49C7">
            <w:pPr>
              <w:spacing w:line="360" w:lineRule="auto"/>
              <w:rPr>
                <w:rFonts w:eastAsiaTheme="minorHAnsi" w:cstheme="minorBidi"/>
              </w:rPr>
            </w:pPr>
            <w:r>
              <w:t>1. Analiza uspjeha nakon prvog tromjesečja</w:t>
            </w:r>
          </w:p>
          <w:p w14:paraId="213D2EC9" w14:textId="77777777" w:rsidR="00DC49C7" w:rsidRDefault="00DC49C7">
            <w:pPr>
              <w:spacing w:line="360" w:lineRule="auto"/>
            </w:pPr>
            <w:r>
              <w:t>2. Sređivanje kabineta</w:t>
            </w:r>
          </w:p>
          <w:p w14:paraId="4338A27F" w14:textId="77777777" w:rsidR="00DC49C7" w:rsidRDefault="00DC49C7">
            <w:pPr>
              <w:spacing w:line="360" w:lineRule="auto"/>
              <w:rPr>
                <w:rFonts w:asciiTheme="minorHAnsi" w:hAnsiTheme="minorHAnsi"/>
                <w:sz w:val="22"/>
                <w:szCs w:val="22"/>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EB4EE" w14:textId="77777777" w:rsidR="00DC49C7" w:rsidRDefault="00DC49C7">
            <w:pPr>
              <w:spacing w:line="360" w:lineRule="auto"/>
            </w:pPr>
          </w:p>
          <w:p w14:paraId="253003A7" w14:textId="77777777" w:rsidR="00DC49C7" w:rsidRDefault="00DC49C7">
            <w:pPr>
              <w:spacing w:line="360" w:lineRule="auto"/>
              <w:jc w:val="center"/>
            </w:pPr>
            <w:r>
              <w:t>PROSINAC</w:t>
            </w:r>
          </w:p>
        </w:tc>
      </w:tr>
      <w:tr w:rsidR="00DC49C7" w14:paraId="1606506E"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AC46C" w14:textId="77777777" w:rsidR="00DC49C7" w:rsidRDefault="00DC49C7">
            <w:pPr>
              <w:spacing w:line="360" w:lineRule="auto"/>
              <w:rPr>
                <w:rFonts w:eastAsiaTheme="minorHAnsi" w:cstheme="minorBidi"/>
              </w:rPr>
            </w:pPr>
            <w:r>
              <w:t>1. Analiza realizacije plana i programa nakon četiri mjeseca</w:t>
            </w:r>
          </w:p>
          <w:p w14:paraId="44DE471D" w14:textId="77777777" w:rsidR="00DC49C7" w:rsidRDefault="00DC49C7">
            <w:pPr>
              <w:spacing w:line="360" w:lineRule="auto"/>
            </w:pPr>
            <w:r>
              <w:t>2. Analiza uspješnosti učenika nakon četiri mjeseca</w:t>
            </w:r>
          </w:p>
          <w:p w14:paraId="1E5B0252" w14:textId="77777777" w:rsidR="00DC49C7" w:rsidRDefault="00DC49C7">
            <w:pPr>
              <w:spacing w:line="360" w:lineRule="auto"/>
            </w:pPr>
            <w:r>
              <w:t>3. Sudjelovanje u radu županijskih stručnih vijeća i na seminarima</w:t>
            </w: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D503" w14:textId="77777777" w:rsidR="00DC49C7" w:rsidRDefault="00DC49C7">
            <w:pPr>
              <w:spacing w:line="360" w:lineRule="auto"/>
            </w:pPr>
          </w:p>
          <w:p w14:paraId="311CAA09" w14:textId="77777777" w:rsidR="00DC49C7" w:rsidRDefault="00DC49C7">
            <w:pPr>
              <w:spacing w:line="360" w:lineRule="auto"/>
            </w:pPr>
          </w:p>
          <w:p w14:paraId="33B3DBDC" w14:textId="77777777" w:rsidR="00DC49C7" w:rsidRDefault="00DC49C7">
            <w:pPr>
              <w:spacing w:line="360" w:lineRule="auto"/>
              <w:jc w:val="center"/>
            </w:pPr>
            <w:r>
              <w:t>SIJEČANJ</w:t>
            </w:r>
          </w:p>
        </w:tc>
      </w:tr>
      <w:tr w:rsidR="00DC49C7" w14:paraId="38A325E0" w14:textId="77777777" w:rsidTr="00DC49C7">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846B5" w14:textId="77777777" w:rsidR="00DC49C7" w:rsidRDefault="00DC49C7">
            <w:pPr>
              <w:spacing w:line="360" w:lineRule="auto"/>
              <w:rPr>
                <w:rFonts w:eastAsiaTheme="minorHAnsi" w:cstheme="minorBidi"/>
              </w:rPr>
            </w:pPr>
            <w:r>
              <w:t>1. Priprema za provođenje školskih natjecanja</w:t>
            </w:r>
          </w:p>
          <w:p w14:paraId="6ECD50D0" w14:textId="77777777" w:rsidR="00DC49C7" w:rsidRDefault="00DC49C7">
            <w:pPr>
              <w:spacing w:line="360" w:lineRule="auto"/>
            </w:pPr>
            <w:r>
              <w:lastRenderedPageBreak/>
              <w:t>2. Provođenje školskih natjecanja</w:t>
            </w:r>
          </w:p>
          <w:p w14:paraId="55A22B34" w14:textId="77777777" w:rsidR="00DC49C7" w:rsidRDefault="00DC49C7">
            <w:pPr>
              <w:spacing w:line="360" w:lineRule="auto"/>
              <w:rPr>
                <w:rFonts w:asciiTheme="minorHAnsi" w:hAnsiTheme="minorHAnsi"/>
                <w:sz w:val="22"/>
                <w:szCs w:val="22"/>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05C9B" w14:textId="77777777" w:rsidR="00DC49C7" w:rsidRDefault="00DC49C7">
            <w:pPr>
              <w:spacing w:line="360" w:lineRule="auto"/>
            </w:pPr>
          </w:p>
          <w:p w14:paraId="10CD83AC" w14:textId="77777777" w:rsidR="00DC49C7" w:rsidRDefault="00DC49C7">
            <w:pPr>
              <w:spacing w:line="360" w:lineRule="auto"/>
            </w:pPr>
          </w:p>
          <w:p w14:paraId="37411D66" w14:textId="77777777" w:rsidR="00DC49C7" w:rsidRDefault="00DC49C7">
            <w:pPr>
              <w:spacing w:line="360" w:lineRule="auto"/>
              <w:jc w:val="center"/>
            </w:pPr>
            <w:r>
              <w:t>VELJAČA</w:t>
            </w:r>
          </w:p>
          <w:p w14:paraId="5811A992" w14:textId="77777777" w:rsidR="00DC49C7" w:rsidRDefault="00DC49C7">
            <w:pPr>
              <w:spacing w:line="360" w:lineRule="auto"/>
              <w:jc w:val="center"/>
            </w:pPr>
          </w:p>
        </w:tc>
      </w:tr>
      <w:tr w:rsidR="00DC49C7" w14:paraId="10090194"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tcPr>
          <w:p w14:paraId="65F0C210" w14:textId="77777777" w:rsidR="00DC49C7" w:rsidRDefault="00DC49C7">
            <w:pPr>
              <w:spacing w:line="360" w:lineRule="auto"/>
              <w:rPr>
                <w:rFonts w:eastAsiaTheme="minorHAnsi" w:cstheme="minorBidi"/>
              </w:rPr>
            </w:pPr>
            <w:r>
              <w:lastRenderedPageBreak/>
              <w:t>1. Analiza uspješnosti učenika nakon šest mjeseci</w:t>
            </w:r>
          </w:p>
          <w:p w14:paraId="6051C8C9" w14:textId="77777777" w:rsidR="00DC49C7" w:rsidRDefault="00DC49C7">
            <w:pPr>
              <w:spacing w:line="360" w:lineRule="auto"/>
            </w:pPr>
            <w:r>
              <w:t>2. Analiza plana i programa nakon šest mjeseci</w:t>
            </w:r>
          </w:p>
          <w:p w14:paraId="3C90B337" w14:textId="77777777" w:rsidR="00DC49C7" w:rsidRDefault="00DC49C7">
            <w:pPr>
              <w:spacing w:line="360" w:lineRule="auto"/>
            </w:pPr>
          </w:p>
        </w:tc>
        <w:tc>
          <w:tcPr>
            <w:tcW w:w="2939" w:type="dxa"/>
            <w:tcBorders>
              <w:top w:val="nil"/>
              <w:left w:val="single" w:sz="4" w:space="0" w:color="000000" w:themeColor="text1"/>
              <w:bottom w:val="single" w:sz="4" w:space="0" w:color="000000" w:themeColor="text1"/>
              <w:right w:val="single" w:sz="4" w:space="0" w:color="000000" w:themeColor="text1"/>
            </w:tcBorders>
          </w:tcPr>
          <w:p w14:paraId="163829E9" w14:textId="77777777" w:rsidR="00DC49C7" w:rsidRDefault="00DC49C7">
            <w:pPr>
              <w:spacing w:line="360" w:lineRule="auto"/>
            </w:pPr>
          </w:p>
          <w:p w14:paraId="03AC9CD3" w14:textId="77777777" w:rsidR="00DC49C7" w:rsidRDefault="00DC49C7">
            <w:pPr>
              <w:spacing w:line="360" w:lineRule="auto"/>
              <w:jc w:val="center"/>
              <w:rPr>
                <w:rFonts w:eastAsiaTheme="minorHAnsi" w:cstheme="minorBidi"/>
              </w:rPr>
            </w:pPr>
            <w:r>
              <w:t>OŽUJAK</w:t>
            </w:r>
          </w:p>
        </w:tc>
      </w:tr>
      <w:tr w:rsidR="00DC49C7" w14:paraId="6E1D7B40"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tcPr>
          <w:p w14:paraId="448E43B6" w14:textId="77777777" w:rsidR="00DC49C7" w:rsidRDefault="00DC49C7">
            <w:pPr>
              <w:spacing w:line="360" w:lineRule="auto"/>
            </w:pPr>
            <w:r>
              <w:t>1. Sudjelovanje u radu županijskih stručnih vijeća i  na seminarima</w:t>
            </w:r>
          </w:p>
          <w:p w14:paraId="20C878C2" w14:textId="77777777" w:rsidR="00DC49C7" w:rsidRDefault="00DC49C7">
            <w:pPr>
              <w:spacing w:line="360" w:lineRule="auto"/>
              <w:rPr>
                <w:rFonts w:asciiTheme="minorHAnsi" w:hAnsiTheme="minorHAnsi"/>
                <w:sz w:val="22"/>
                <w:szCs w:val="22"/>
              </w:rPr>
            </w:pPr>
          </w:p>
        </w:tc>
        <w:tc>
          <w:tcPr>
            <w:tcW w:w="2939" w:type="dxa"/>
            <w:tcBorders>
              <w:top w:val="nil"/>
              <w:left w:val="single" w:sz="4" w:space="0" w:color="000000" w:themeColor="text1"/>
              <w:bottom w:val="single" w:sz="4" w:space="0" w:color="000000" w:themeColor="text1"/>
              <w:right w:val="single" w:sz="4" w:space="0" w:color="000000" w:themeColor="text1"/>
            </w:tcBorders>
          </w:tcPr>
          <w:p w14:paraId="45CD6392" w14:textId="77777777" w:rsidR="00DC49C7" w:rsidRDefault="00DC49C7">
            <w:pPr>
              <w:spacing w:line="360" w:lineRule="auto"/>
            </w:pPr>
          </w:p>
          <w:p w14:paraId="7371C19C" w14:textId="77777777" w:rsidR="00DC49C7" w:rsidRDefault="00DC49C7">
            <w:pPr>
              <w:spacing w:line="360" w:lineRule="auto"/>
              <w:jc w:val="center"/>
              <w:rPr>
                <w:rFonts w:eastAsiaTheme="minorHAnsi" w:cstheme="minorBidi"/>
              </w:rPr>
            </w:pPr>
            <w:r>
              <w:t>TRAVANJ</w:t>
            </w:r>
          </w:p>
        </w:tc>
      </w:tr>
      <w:tr w:rsidR="00DC49C7" w14:paraId="581616BF"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tcPr>
          <w:p w14:paraId="7C0E3092" w14:textId="77777777" w:rsidR="00DC49C7" w:rsidRDefault="00DC49C7">
            <w:pPr>
              <w:spacing w:line="360" w:lineRule="auto"/>
            </w:pPr>
            <w:r>
              <w:t>1. Pripreme za polaganje završnih ispita maturanata</w:t>
            </w:r>
          </w:p>
          <w:p w14:paraId="476A47A7" w14:textId="77777777" w:rsidR="00DC49C7" w:rsidRDefault="00DC49C7">
            <w:pPr>
              <w:spacing w:line="360" w:lineRule="auto"/>
            </w:pPr>
            <w:r>
              <w:t>2. Pripreme maturanata za upis na fakultet</w:t>
            </w:r>
          </w:p>
          <w:p w14:paraId="534B99D3" w14:textId="77777777" w:rsidR="00DC49C7" w:rsidRDefault="00DC49C7">
            <w:pPr>
              <w:spacing w:line="360" w:lineRule="auto"/>
            </w:pPr>
            <w:r>
              <w:t>3. Analiza uspjeha maturanata</w:t>
            </w:r>
          </w:p>
          <w:p w14:paraId="16590A6C" w14:textId="77777777" w:rsidR="00DC49C7" w:rsidRDefault="00DC49C7">
            <w:pPr>
              <w:spacing w:line="360" w:lineRule="auto"/>
              <w:rPr>
                <w:rFonts w:asciiTheme="minorHAnsi" w:hAnsiTheme="minorHAnsi"/>
                <w:sz w:val="22"/>
                <w:szCs w:val="22"/>
              </w:rPr>
            </w:pPr>
          </w:p>
        </w:tc>
        <w:tc>
          <w:tcPr>
            <w:tcW w:w="2939" w:type="dxa"/>
            <w:tcBorders>
              <w:top w:val="nil"/>
              <w:left w:val="single" w:sz="4" w:space="0" w:color="000000" w:themeColor="text1"/>
              <w:bottom w:val="single" w:sz="4" w:space="0" w:color="000000" w:themeColor="text1"/>
              <w:right w:val="single" w:sz="4" w:space="0" w:color="000000" w:themeColor="text1"/>
            </w:tcBorders>
          </w:tcPr>
          <w:p w14:paraId="70F191BF" w14:textId="77777777" w:rsidR="00DC49C7" w:rsidRDefault="00DC49C7">
            <w:pPr>
              <w:spacing w:line="360" w:lineRule="auto"/>
            </w:pPr>
          </w:p>
          <w:p w14:paraId="7E713548" w14:textId="77777777" w:rsidR="00DC49C7" w:rsidRDefault="00DC49C7">
            <w:pPr>
              <w:spacing w:line="360" w:lineRule="auto"/>
              <w:jc w:val="center"/>
              <w:rPr>
                <w:rFonts w:eastAsiaTheme="minorHAnsi" w:cstheme="minorBidi"/>
              </w:rPr>
            </w:pPr>
            <w:r>
              <w:t>SVIBANJ</w:t>
            </w:r>
          </w:p>
        </w:tc>
      </w:tr>
      <w:tr w:rsidR="00DC49C7" w14:paraId="57A3EC6B"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tcPr>
          <w:p w14:paraId="62738682" w14:textId="77777777" w:rsidR="00DC49C7" w:rsidRDefault="00DC49C7">
            <w:pPr>
              <w:spacing w:line="360" w:lineRule="auto"/>
            </w:pPr>
            <w:r>
              <w:t>1. Analiza realizacije nastavnih planova i programa</w:t>
            </w:r>
          </w:p>
          <w:p w14:paraId="04FC235D" w14:textId="77777777" w:rsidR="00DC49C7" w:rsidRDefault="00DC49C7">
            <w:pPr>
              <w:spacing w:line="360" w:lineRule="auto"/>
            </w:pPr>
            <w:r>
              <w:t>te uspjeh učenika na kraju nastavne godine</w:t>
            </w:r>
          </w:p>
          <w:p w14:paraId="57E55D1B" w14:textId="77777777" w:rsidR="00DC49C7" w:rsidRDefault="00DC49C7">
            <w:pPr>
              <w:spacing w:line="360" w:lineRule="auto"/>
            </w:pPr>
            <w:r>
              <w:t>2. Formiranje povjerenstva za popravne ispite</w:t>
            </w:r>
          </w:p>
          <w:p w14:paraId="1531C91A" w14:textId="77777777" w:rsidR="00DC49C7" w:rsidRDefault="00DC49C7">
            <w:pPr>
              <w:spacing w:line="360" w:lineRule="auto"/>
              <w:rPr>
                <w:rFonts w:asciiTheme="minorHAnsi" w:hAnsiTheme="minorHAnsi"/>
                <w:sz w:val="22"/>
                <w:szCs w:val="22"/>
              </w:rPr>
            </w:pPr>
          </w:p>
        </w:tc>
        <w:tc>
          <w:tcPr>
            <w:tcW w:w="2939" w:type="dxa"/>
            <w:tcBorders>
              <w:top w:val="nil"/>
              <w:left w:val="single" w:sz="4" w:space="0" w:color="000000" w:themeColor="text1"/>
              <w:bottom w:val="single" w:sz="4" w:space="0" w:color="000000" w:themeColor="text1"/>
              <w:right w:val="single" w:sz="4" w:space="0" w:color="000000" w:themeColor="text1"/>
            </w:tcBorders>
          </w:tcPr>
          <w:p w14:paraId="31FC9A53" w14:textId="77777777" w:rsidR="00DC49C7" w:rsidRDefault="00DC49C7">
            <w:pPr>
              <w:spacing w:line="360" w:lineRule="auto"/>
            </w:pPr>
          </w:p>
          <w:p w14:paraId="42B93E9D" w14:textId="77777777" w:rsidR="00DC49C7" w:rsidRDefault="00DC49C7">
            <w:pPr>
              <w:spacing w:line="360" w:lineRule="auto"/>
              <w:jc w:val="center"/>
              <w:rPr>
                <w:rFonts w:eastAsiaTheme="minorHAnsi" w:cstheme="minorBidi"/>
              </w:rPr>
            </w:pPr>
            <w:r>
              <w:t>LIPANJ</w:t>
            </w:r>
          </w:p>
        </w:tc>
      </w:tr>
      <w:tr w:rsidR="00DC49C7" w14:paraId="6CCA1F8C"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tcPr>
          <w:p w14:paraId="46B1A77A" w14:textId="77777777" w:rsidR="00DC49C7" w:rsidRDefault="00DC49C7">
            <w:pPr>
              <w:spacing w:line="360" w:lineRule="auto"/>
            </w:pPr>
            <w:r>
              <w:t>1. Provođenje i analiza rezultata dopunskog rada</w:t>
            </w:r>
          </w:p>
          <w:p w14:paraId="2872CEA9" w14:textId="77777777" w:rsidR="00DC49C7" w:rsidRDefault="00DC49C7">
            <w:pPr>
              <w:spacing w:line="360" w:lineRule="auto"/>
            </w:pPr>
            <w:r>
              <w:t>2. Stručni seminari i savjetovanja</w:t>
            </w:r>
          </w:p>
          <w:p w14:paraId="576EECFB" w14:textId="77777777" w:rsidR="00DC49C7" w:rsidRDefault="00DC49C7">
            <w:pPr>
              <w:spacing w:line="360" w:lineRule="auto"/>
              <w:rPr>
                <w:rFonts w:asciiTheme="minorHAnsi" w:hAnsiTheme="minorHAnsi"/>
                <w:sz w:val="22"/>
                <w:szCs w:val="22"/>
              </w:rPr>
            </w:pPr>
          </w:p>
        </w:tc>
        <w:tc>
          <w:tcPr>
            <w:tcW w:w="2939" w:type="dxa"/>
            <w:tcBorders>
              <w:top w:val="nil"/>
              <w:left w:val="single" w:sz="4" w:space="0" w:color="000000" w:themeColor="text1"/>
              <w:bottom w:val="single" w:sz="4" w:space="0" w:color="000000" w:themeColor="text1"/>
              <w:right w:val="single" w:sz="4" w:space="0" w:color="000000" w:themeColor="text1"/>
            </w:tcBorders>
          </w:tcPr>
          <w:p w14:paraId="55862CE1" w14:textId="77777777" w:rsidR="00DC49C7" w:rsidRDefault="00DC49C7">
            <w:pPr>
              <w:spacing w:line="360" w:lineRule="auto"/>
            </w:pPr>
          </w:p>
          <w:p w14:paraId="17748976" w14:textId="77777777" w:rsidR="00DC49C7" w:rsidRDefault="00DC49C7">
            <w:pPr>
              <w:spacing w:line="360" w:lineRule="auto"/>
              <w:jc w:val="center"/>
              <w:rPr>
                <w:rFonts w:eastAsiaTheme="minorHAnsi" w:cstheme="minorBidi"/>
              </w:rPr>
            </w:pPr>
            <w:r>
              <w:t>SRPANJ</w:t>
            </w:r>
          </w:p>
        </w:tc>
      </w:tr>
      <w:tr w:rsidR="00DC49C7" w14:paraId="5063E81A" w14:textId="77777777" w:rsidTr="00DC49C7">
        <w:tc>
          <w:tcPr>
            <w:tcW w:w="6120" w:type="dxa"/>
            <w:tcBorders>
              <w:top w:val="nil"/>
              <w:left w:val="single" w:sz="4" w:space="0" w:color="000000" w:themeColor="text1"/>
              <w:bottom w:val="single" w:sz="4" w:space="0" w:color="000000" w:themeColor="text1"/>
              <w:right w:val="single" w:sz="4" w:space="0" w:color="000000" w:themeColor="text1"/>
            </w:tcBorders>
            <w:hideMark/>
          </w:tcPr>
          <w:p w14:paraId="21293A18" w14:textId="77777777" w:rsidR="00DC49C7" w:rsidRDefault="00DC49C7">
            <w:pPr>
              <w:spacing w:line="360" w:lineRule="auto"/>
            </w:pPr>
            <w:r>
              <w:t>1. Provođenje i analiza rezultata dopunske nastave</w:t>
            </w:r>
          </w:p>
          <w:p w14:paraId="45A6647D" w14:textId="77777777" w:rsidR="00DC49C7" w:rsidRDefault="00DC49C7">
            <w:pPr>
              <w:spacing w:line="360" w:lineRule="auto"/>
            </w:pPr>
            <w:r>
              <w:t>2. Izvješće oradu Aktiva u protekloj školskoj godini</w:t>
            </w:r>
          </w:p>
          <w:p w14:paraId="1B69EAFA" w14:textId="77777777" w:rsidR="00DC49C7" w:rsidRDefault="00DC49C7">
            <w:pPr>
              <w:spacing w:line="360" w:lineRule="auto"/>
            </w:pPr>
            <w:r>
              <w:t>3. Zaduženje nastavnika u sljedećoj školskoj godini</w:t>
            </w:r>
          </w:p>
          <w:p w14:paraId="49682AF2" w14:textId="77777777" w:rsidR="00DC49C7" w:rsidRDefault="00DC49C7">
            <w:pPr>
              <w:spacing w:line="360" w:lineRule="auto"/>
            </w:pPr>
            <w:r>
              <w:t>4. Pripreme za početak nove školske godine</w:t>
            </w:r>
          </w:p>
        </w:tc>
        <w:tc>
          <w:tcPr>
            <w:tcW w:w="2939" w:type="dxa"/>
            <w:tcBorders>
              <w:top w:val="nil"/>
              <w:left w:val="single" w:sz="4" w:space="0" w:color="000000" w:themeColor="text1"/>
              <w:bottom w:val="single" w:sz="4" w:space="0" w:color="000000" w:themeColor="text1"/>
              <w:right w:val="single" w:sz="4" w:space="0" w:color="000000" w:themeColor="text1"/>
            </w:tcBorders>
          </w:tcPr>
          <w:p w14:paraId="3C44739C" w14:textId="77777777" w:rsidR="00DC49C7" w:rsidRDefault="00DC49C7">
            <w:pPr>
              <w:spacing w:line="360" w:lineRule="auto"/>
            </w:pPr>
          </w:p>
          <w:p w14:paraId="2913FE84" w14:textId="77777777" w:rsidR="00DC49C7" w:rsidRDefault="00DC49C7">
            <w:pPr>
              <w:spacing w:line="360" w:lineRule="auto"/>
            </w:pPr>
          </w:p>
          <w:p w14:paraId="7F17D56E" w14:textId="77777777" w:rsidR="00DC49C7" w:rsidRDefault="00DC49C7">
            <w:pPr>
              <w:spacing w:line="360" w:lineRule="auto"/>
              <w:jc w:val="center"/>
              <w:rPr>
                <w:rFonts w:eastAsiaTheme="minorHAnsi" w:cstheme="minorBidi"/>
              </w:rPr>
            </w:pPr>
            <w:r>
              <w:t>KOLOVOZ</w:t>
            </w:r>
          </w:p>
        </w:tc>
      </w:tr>
    </w:tbl>
    <w:p w14:paraId="23CC1320" w14:textId="77777777" w:rsidR="00DC49C7" w:rsidRDefault="00DC49C7" w:rsidP="00DC49C7">
      <w:pPr>
        <w:spacing w:line="360" w:lineRule="auto"/>
        <w:rPr>
          <w:rFonts w:cstheme="minorBidi"/>
          <w:lang w:eastAsia="en-US"/>
        </w:rPr>
      </w:pPr>
    </w:p>
    <w:p w14:paraId="670678C1" w14:textId="77777777" w:rsidR="00DC49C7" w:rsidRDefault="00DC49C7" w:rsidP="00205697">
      <w:pPr>
        <w:rPr>
          <w:b/>
          <w:sz w:val="28"/>
          <w:szCs w:val="28"/>
        </w:rPr>
      </w:pPr>
    </w:p>
    <w:p w14:paraId="7E5384E9" w14:textId="77777777" w:rsidR="00205697" w:rsidRDefault="00205697" w:rsidP="00A555F4">
      <w:pPr>
        <w:pStyle w:val="Naslov2"/>
        <w:jc w:val="left"/>
      </w:pPr>
      <w:bookmarkStart w:id="22" w:name="_Toc115890162"/>
      <w:r w:rsidRPr="00F05BED">
        <w:t>7.2.4. Plan i program stručnog aktiva povijesti, geografije, vjeronauka, tjelesne i zdravstvene kulture, politike i gospodarstva</w:t>
      </w:r>
      <w:r w:rsidR="0064188C">
        <w:t>, poslovne psihologije s komunikacijom</w:t>
      </w:r>
      <w:r w:rsidRPr="00F05BED">
        <w:t xml:space="preserve"> i etike za školsku godinu 202</w:t>
      </w:r>
      <w:r w:rsidR="00DD106B">
        <w:t>2</w:t>
      </w:r>
      <w:r w:rsidR="0064188C">
        <w:t>./2023</w:t>
      </w:r>
      <w:r w:rsidRPr="00F05BED">
        <w:t>.</w:t>
      </w:r>
      <w:bookmarkEnd w:id="22"/>
    </w:p>
    <w:p w14:paraId="651EE810" w14:textId="77777777" w:rsidR="0064188C" w:rsidRDefault="0064188C" w:rsidP="00205697">
      <w:pPr>
        <w:rPr>
          <w:b/>
          <w:sz w:val="28"/>
          <w:szCs w:val="28"/>
        </w:rPr>
      </w:pPr>
      <w:r>
        <w:rPr>
          <w:b/>
          <w:sz w:val="28"/>
          <w:szCs w:val="28"/>
        </w:rPr>
        <w:t xml:space="preserve"> Članovi aktiva: </w:t>
      </w:r>
    </w:p>
    <w:p w14:paraId="6DB98CBF" w14:textId="77777777" w:rsidR="0064188C" w:rsidRPr="0064188C" w:rsidRDefault="0064188C" w:rsidP="0064188C">
      <w:pPr>
        <w:pStyle w:val="Odlomakpopisa"/>
        <w:numPr>
          <w:ilvl w:val="0"/>
          <w:numId w:val="53"/>
        </w:numPr>
        <w:rPr>
          <w:sz w:val="28"/>
          <w:szCs w:val="28"/>
        </w:rPr>
      </w:pPr>
      <w:r w:rsidRPr="0064188C">
        <w:rPr>
          <w:sz w:val="28"/>
          <w:szCs w:val="28"/>
        </w:rPr>
        <w:t>Tomislav Čolak</w:t>
      </w:r>
    </w:p>
    <w:p w14:paraId="02595A8D" w14:textId="77777777" w:rsidR="0064188C" w:rsidRPr="0064188C" w:rsidRDefault="0064188C" w:rsidP="0064188C">
      <w:pPr>
        <w:pStyle w:val="Odlomakpopisa"/>
        <w:numPr>
          <w:ilvl w:val="0"/>
          <w:numId w:val="53"/>
        </w:numPr>
        <w:rPr>
          <w:sz w:val="28"/>
          <w:szCs w:val="28"/>
        </w:rPr>
      </w:pPr>
      <w:r w:rsidRPr="0064188C">
        <w:rPr>
          <w:sz w:val="28"/>
          <w:szCs w:val="28"/>
        </w:rPr>
        <w:t>Mirjana Perić</w:t>
      </w:r>
    </w:p>
    <w:p w14:paraId="38F37AB6" w14:textId="77777777" w:rsidR="0064188C" w:rsidRPr="0064188C" w:rsidRDefault="0064188C" w:rsidP="0064188C">
      <w:pPr>
        <w:pStyle w:val="Odlomakpopisa"/>
        <w:numPr>
          <w:ilvl w:val="0"/>
          <w:numId w:val="53"/>
        </w:numPr>
        <w:rPr>
          <w:sz w:val="28"/>
          <w:szCs w:val="28"/>
        </w:rPr>
      </w:pPr>
      <w:r w:rsidRPr="0064188C">
        <w:rPr>
          <w:sz w:val="28"/>
          <w:szCs w:val="28"/>
        </w:rPr>
        <w:t xml:space="preserve">Mario </w:t>
      </w:r>
      <w:proofErr w:type="spellStart"/>
      <w:r w:rsidRPr="0064188C">
        <w:rPr>
          <w:sz w:val="28"/>
          <w:szCs w:val="28"/>
        </w:rPr>
        <w:t>Marman</w:t>
      </w:r>
      <w:proofErr w:type="spellEnd"/>
    </w:p>
    <w:p w14:paraId="6FB76764" w14:textId="77777777" w:rsidR="0064188C" w:rsidRPr="0064188C" w:rsidRDefault="0064188C" w:rsidP="0064188C">
      <w:pPr>
        <w:pStyle w:val="Odlomakpopisa"/>
        <w:numPr>
          <w:ilvl w:val="0"/>
          <w:numId w:val="53"/>
        </w:numPr>
        <w:rPr>
          <w:sz w:val="28"/>
          <w:szCs w:val="28"/>
        </w:rPr>
      </w:pPr>
      <w:r w:rsidRPr="0064188C">
        <w:rPr>
          <w:sz w:val="28"/>
          <w:szCs w:val="28"/>
        </w:rPr>
        <w:lastRenderedPageBreak/>
        <w:t xml:space="preserve">Željko </w:t>
      </w:r>
      <w:proofErr w:type="spellStart"/>
      <w:r w:rsidRPr="0064188C">
        <w:rPr>
          <w:sz w:val="28"/>
          <w:szCs w:val="28"/>
        </w:rPr>
        <w:t>Bobanović</w:t>
      </w:r>
      <w:proofErr w:type="spellEnd"/>
    </w:p>
    <w:p w14:paraId="6A065EE9" w14:textId="77777777" w:rsidR="0064188C" w:rsidRPr="0064188C" w:rsidRDefault="0064188C" w:rsidP="0064188C">
      <w:pPr>
        <w:pStyle w:val="Odlomakpopisa"/>
        <w:numPr>
          <w:ilvl w:val="0"/>
          <w:numId w:val="53"/>
        </w:numPr>
        <w:rPr>
          <w:sz w:val="28"/>
          <w:szCs w:val="28"/>
        </w:rPr>
      </w:pPr>
      <w:r w:rsidRPr="0064188C">
        <w:rPr>
          <w:sz w:val="28"/>
          <w:szCs w:val="28"/>
        </w:rPr>
        <w:t>Savo Majstorović</w:t>
      </w:r>
    </w:p>
    <w:p w14:paraId="11740CF4" w14:textId="77777777" w:rsidR="0064188C" w:rsidRPr="0064188C" w:rsidRDefault="0064188C" w:rsidP="0064188C">
      <w:pPr>
        <w:pStyle w:val="Odlomakpopisa"/>
        <w:numPr>
          <w:ilvl w:val="0"/>
          <w:numId w:val="53"/>
        </w:numPr>
        <w:rPr>
          <w:sz w:val="28"/>
          <w:szCs w:val="28"/>
        </w:rPr>
      </w:pPr>
      <w:proofErr w:type="spellStart"/>
      <w:r w:rsidRPr="0064188C">
        <w:rPr>
          <w:sz w:val="28"/>
          <w:szCs w:val="28"/>
        </w:rPr>
        <w:t>Bibijana</w:t>
      </w:r>
      <w:proofErr w:type="spellEnd"/>
      <w:r w:rsidRPr="0064188C">
        <w:rPr>
          <w:sz w:val="28"/>
          <w:szCs w:val="28"/>
        </w:rPr>
        <w:t xml:space="preserve"> Baković</w:t>
      </w:r>
    </w:p>
    <w:p w14:paraId="2C21AD3B" w14:textId="77777777" w:rsidR="0064188C" w:rsidRPr="0064188C" w:rsidRDefault="0064188C" w:rsidP="0064188C">
      <w:pPr>
        <w:pStyle w:val="Odlomakpopisa"/>
        <w:numPr>
          <w:ilvl w:val="0"/>
          <w:numId w:val="53"/>
        </w:numPr>
        <w:rPr>
          <w:sz w:val="28"/>
          <w:szCs w:val="28"/>
        </w:rPr>
      </w:pPr>
      <w:r w:rsidRPr="0064188C">
        <w:rPr>
          <w:sz w:val="28"/>
          <w:szCs w:val="28"/>
        </w:rPr>
        <w:t xml:space="preserve">Dario </w:t>
      </w:r>
      <w:proofErr w:type="spellStart"/>
      <w:r w:rsidRPr="0064188C">
        <w:rPr>
          <w:sz w:val="28"/>
          <w:szCs w:val="28"/>
        </w:rPr>
        <w:t>Lapić</w:t>
      </w:r>
      <w:proofErr w:type="spellEnd"/>
    </w:p>
    <w:p w14:paraId="22FF79F1" w14:textId="77777777" w:rsidR="0064188C" w:rsidRPr="0064188C" w:rsidRDefault="0064188C" w:rsidP="0064188C">
      <w:pPr>
        <w:pStyle w:val="Odlomakpopisa"/>
        <w:numPr>
          <w:ilvl w:val="0"/>
          <w:numId w:val="53"/>
        </w:numPr>
        <w:rPr>
          <w:sz w:val="28"/>
          <w:szCs w:val="28"/>
        </w:rPr>
      </w:pPr>
      <w:r w:rsidRPr="0064188C">
        <w:rPr>
          <w:sz w:val="28"/>
          <w:szCs w:val="28"/>
        </w:rPr>
        <w:t>Marina Baturina</w:t>
      </w:r>
    </w:p>
    <w:p w14:paraId="3DF5CD4C" w14:textId="77777777" w:rsidR="0064188C" w:rsidRPr="0064188C" w:rsidRDefault="0064188C" w:rsidP="0064188C">
      <w:pPr>
        <w:pStyle w:val="Odlomakpopisa"/>
        <w:numPr>
          <w:ilvl w:val="0"/>
          <w:numId w:val="53"/>
        </w:numPr>
        <w:rPr>
          <w:sz w:val="28"/>
          <w:szCs w:val="28"/>
        </w:rPr>
      </w:pPr>
      <w:r w:rsidRPr="0064188C">
        <w:rPr>
          <w:sz w:val="28"/>
          <w:szCs w:val="28"/>
        </w:rPr>
        <w:t>Ivana Spahija ( Iva Ćaćić)</w:t>
      </w:r>
    </w:p>
    <w:p w14:paraId="19D19FAC" w14:textId="77777777" w:rsidR="0064188C" w:rsidRPr="0064188C" w:rsidRDefault="0064188C" w:rsidP="0064188C">
      <w:pPr>
        <w:pStyle w:val="Odlomakpopisa"/>
        <w:numPr>
          <w:ilvl w:val="0"/>
          <w:numId w:val="53"/>
        </w:numPr>
        <w:rPr>
          <w:sz w:val="28"/>
          <w:szCs w:val="28"/>
        </w:rPr>
      </w:pPr>
      <w:r w:rsidRPr="0064188C">
        <w:rPr>
          <w:sz w:val="28"/>
          <w:szCs w:val="28"/>
        </w:rPr>
        <w:t>Dragana Jozić</w:t>
      </w:r>
    </w:p>
    <w:p w14:paraId="19E752C4" w14:textId="77777777" w:rsidR="0064188C" w:rsidRDefault="0064188C" w:rsidP="00205697">
      <w:pPr>
        <w:rPr>
          <w:b/>
          <w:sz w:val="28"/>
          <w:szCs w:val="28"/>
        </w:rPr>
      </w:pPr>
    </w:p>
    <w:p w14:paraId="5A5EF567" w14:textId="77777777" w:rsidR="00205697" w:rsidRDefault="00205697" w:rsidP="00205697">
      <w:r>
        <w:t xml:space="preserve">RUJAN </w:t>
      </w:r>
    </w:p>
    <w:p w14:paraId="07F96636" w14:textId="77777777" w:rsidR="00205697" w:rsidRDefault="00205697" w:rsidP="0053327D">
      <w:pPr>
        <w:numPr>
          <w:ilvl w:val="0"/>
          <w:numId w:val="8"/>
        </w:numPr>
        <w:tabs>
          <w:tab w:val="clear" w:pos="720"/>
          <w:tab w:val="num" w:pos="563"/>
        </w:tabs>
        <w:ind w:left="563"/>
      </w:pPr>
      <w:r>
        <w:t>Formiranje aktiva</w:t>
      </w:r>
    </w:p>
    <w:p w14:paraId="05D2C76A" w14:textId="77777777" w:rsidR="00205697" w:rsidRDefault="00205697" w:rsidP="0053327D">
      <w:pPr>
        <w:numPr>
          <w:ilvl w:val="0"/>
          <w:numId w:val="8"/>
        </w:numPr>
        <w:tabs>
          <w:tab w:val="clear" w:pos="720"/>
          <w:tab w:val="num" w:pos="563"/>
        </w:tabs>
        <w:ind w:left="563"/>
      </w:pPr>
      <w:r>
        <w:t>Izrada plana rada stručnog aktiva</w:t>
      </w:r>
    </w:p>
    <w:p w14:paraId="0238DDEA" w14:textId="77777777" w:rsidR="00205697" w:rsidRDefault="00205697" w:rsidP="0053327D">
      <w:pPr>
        <w:numPr>
          <w:ilvl w:val="0"/>
          <w:numId w:val="8"/>
        </w:numPr>
        <w:tabs>
          <w:tab w:val="clear" w:pos="720"/>
          <w:tab w:val="num" w:pos="563"/>
        </w:tabs>
        <w:ind w:left="563"/>
      </w:pPr>
      <w:r>
        <w:t>Dužnosti i obveze aktiva iz zakona i pravilnika</w:t>
      </w:r>
    </w:p>
    <w:p w14:paraId="5AA61A85" w14:textId="77777777" w:rsidR="00205697" w:rsidRDefault="00205697" w:rsidP="0053327D">
      <w:pPr>
        <w:numPr>
          <w:ilvl w:val="0"/>
          <w:numId w:val="8"/>
        </w:numPr>
        <w:tabs>
          <w:tab w:val="clear" w:pos="720"/>
          <w:tab w:val="num" w:pos="563"/>
        </w:tabs>
        <w:ind w:left="563"/>
      </w:pPr>
      <w:r>
        <w:t>Izbor udžbenika i šire literature (za knjižnicu)</w:t>
      </w:r>
    </w:p>
    <w:p w14:paraId="31544938" w14:textId="77777777" w:rsidR="00205697" w:rsidRDefault="00205697" w:rsidP="0053327D">
      <w:pPr>
        <w:numPr>
          <w:ilvl w:val="0"/>
          <w:numId w:val="8"/>
        </w:numPr>
        <w:tabs>
          <w:tab w:val="clear" w:pos="720"/>
          <w:tab w:val="num" w:pos="563"/>
        </w:tabs>
        <w:ind w:left="563"/>
      </w:pPr>
      <w:r>
        <w:t>Planiranje pismenih provjera u prvom polugodištu</w:t>
      </w:r>
    </w:p>
    <w:p w14:paraId="0989BF37" w14:textId="77777777" w:rsidR="00205697" w:rsidRDefault="00205697" w:rsidP="00205697">
      <w:r>
        <w:t xml:space="preserve">LISTOPAD </w:t>
      </w:r>
    </w:p>
    <w:p w14:paraId="04795A9B" w14:textId="77777777" w:rsidR="00205697" w:rsidRDefault="00205697" w:rsidP="00205697">
      <w:pPr>
        <w:ind w:left="203"/>
      </w:pPr>
      <w:r>
        <w:t>-     Dogovor u vezi stručnog usavršavanja nastavnika</w:t>
      </w:r>
    </w:p>
    <w:p w14:paraId="3E959392" w14:textId="77777777" w:rsidR="00205697" w:rsidRDefault="00205697" w:rsidP="0053327D">
      <w:pPr>
        <w:numPr>
          <w:ilvl w:val="0"/>
          <w:numId w:val="8"/>
        </w:numPr>
        <w:tabs>
          <w:tab w:val="clear" w:pos="720"/>
          <w:tab w:val="num" w:pos="563"/>
        </w:tabs>
        <w:ind w:left="563"/>
      </w:pPr>
      <w:r>
        <w:t>Planiranje stručnih ispita i terenske nastave</w:t>
      </w:r>
    </w:p>
    <w:p w14:paraId="0B4B28C6" w14:textId="77777777" w:rsidR="00205697" w:rsidRDefault="00205697" w:rsidP="00205697">
      <w:r>
        <w:t xml:space="preserve">STUDENI </w:t>
      </w:r>
    </w:p>
    <w:p w14:paraId="5D67FA83" w14:textId="77777777" w:rsidR="00205697" w:rsidRDefault="00205697" w:rsidP="0053327D">
      <w:pPr>
        <w:numPr>
          <w:ilvl w:val="0"/>
          <w:numId w:val="8"/>
        </w:numPr>
      </w:pPr>
      <w:r>
        <w:t>Rasprava o odgoju i obrazovanju učenika</w:t>
      </w:r>
    </w:p>
    <w:p w14:paraId="79025179" w14:textId="77777777" w:rsidR="00205697" w:rsidRDefault="00205697" w:rsidP="0053327D">
      <w:pPr>
        <w:numPr>
          <w:ilvl w:val="0"/>
          <w:numId w:val="8"/>
        </w:numPr>
        <w:tabs>
          <w:tab w:val="clear" w:pos="720"/>
          <w:tab w:val="num" w:pos="563"/>
        </w:tabs>
        <w:ind w:left="563"/>
      </w:pPr>
      <w:r>
        <w:t xml:space="preserve"> Dogovor o potrebi dodatnih nastavnih sredstava i pomagala</w:t>
      </w:r>
    </w:p>
    <w:p w14:paraId="68FC7FA6" w14:textId="77777777" w:rsidR="00205697" w:rsidRDefault="00205697" w:rsidP="00205697">
      <w:r>
        <w:t xml:space="preserve">PROSINAC </w:t>
      </w:r>
    </w:p>
    <w:p w14:paraId="39B9E456" w14:textId="77777777" w:rsidR="00205697" w:rsidRDefault="00205697" w:rsidP="0053327D">
      <w:pPr>
        <w:numPr>
          <w:ilvl w:val="0"/>
          <w:numId w:val="8"/>
        </w:numPr>
        <w:tabs>
          <w:tab w:val="clear" w:pos="720"/>
          <w:tab w:val="num" w:pos="563"/>
        </w:tabs>
        <w:ind w:left="563"/>
      </w:pPr>
      <w:r>
        <w:t>Analiza  ponašanja učenika na kraju prvog polugodišta</w:t>
      </w:r>
    </w:p>
    <w:p w14:paraId="2B7999B3" w14:textId="77777777" w:rsidR="00205697" w:rsidRDefault="00205697" w:rsidP="0053327D">
      <w:pPr>
        <w:numPr>
          <w:ilvl w:val="0"/>
          <w:numId w:val="8"/>
        </w:numPr>
        <w:tabs>
          <w:tab w:val="clear" w:pos="720"/>
          <w:tab w:val="num" w:pos="563"/>
        </w:tabs>
        <w:ind w:left="563"/>
      </w:pPr>
      <w:r>
        <w:t>Prijedlozi mjera za njihovo poboljšanje</w:t>
      </w:r>
    </w:p>
    <w:p w14:paraId="730A356D" w14:textId="77777777" w:rsidR="00205697" w:rsidRDefault="00205697" w:rsidP="00205697">
      <w:r>
        <w:t xml:space="preserve">SIJEČANJ </w:t>
      </w:r>
    </w:p>
    <w:p w14:paraId="69B088C9" w14:textId="77777777" w:rsidR="00205697" w:rsidRDefault="00205697" w:rsidP="0053327D">
      <w:pPr>
        <w:numPr>
          <w:ilvl w:val="0"/>
          <w:numId w:val="8"/>
        </w:numPr>
        <w:tabs>
          <w:tab w:val="clear" w:pos="720"/>
          <w:tab w:val="num" w:pos="563"/>
        </w:tabs>
        <w:ind w:left="563"/>
      </w:pPr>
      <w:r>
        <w:t xml:space="preserve">Analiza rezultata i ocjena učenika u proteklom periodu tekuće školske god. </w:t>
      </w:r>
    </w:p>
    <w:p w14:paraId="347C8054" w14:textId="77777777" w:rsidR="00205697" w:rsidRDefault="00205697" w:rsidP="0053327D">
      <w:pPr>
        <w:numPr>
          <w:ilvl w:val="0"/>
          <w:numId w:val="8"/>
        </w:numPr>
        <w:tabs>
          <w:tab w:val="clear" w:pos="720"/>
          <w:tab w:val="num" w:pos="563"/>
        </w:tabs>
        <w:ind w:left="563"/>
      </w:pPr>
      <w:r>
        <w:t>Planiranje pismenih provjera u drugom polugodištu</w:t>
      </w:r>
    </w:p>
    <w:p w14:paraId="2753F347" w14:textId="77777777" w:rsidR="00205697" w:rsidRDefault="00205697" w:rsidP="00205697">
      <w:r>
        <w:t xml:space="preserve">VELJAČA </w:t>
      </w:r>
    </w:p>
    <w:p w14:paraId="5AA8BFAF" w14:textId="77777777" w:rsidR="00205697" w:rsidRDefault="00205697" w:rsidP="0053327D">
      <w:pPr>
        <w:numPr>
          <w:ilvl w:val="0"/>
          <w:numId w:val="8"/>
        </w:numPr>
        <w:tabs>
          <w:tab w:val="clear" w:pos="720"/>
          <w:tab w:val="num" w:pos="563"/>
        </w:tabs>
        <w:ind w:left="563"/>
      </w:pPr>
      <w:r>
        <w:t>Priprema učenika za natjecanje</w:t>
      </w:r>
    </w:p>
    <w:p w14:paraId="16CE9510" w14:textId="77777777" w:rsidR="00205697" w:rsidRDefault="00205697" w:rsidP="00205697">
      <w:r>
        <w:t>OŽUJAK -</w:t>
      </w:r>
    </w:p>
    <w:p w14:paraId="0E393D4A" w14:textId="77777777" w:rsidR="00205697" w:rsidRDefault="00205697" w:rsidP="0053327D">
      <w:pPr>
        <w:numPr>
          <w:ilvl w:val="0"/>
          <w:numId w:val="8"/>
        </w:numPr>
      </w:pPr>
      <w:r>
        <w:t>Informacije o rezultatima natjecanja</w:t>
      </w:r>
    </w:p>
    <w:p w14:paraId="44F0F562" w14:textId="77777777" w:rsidR="00205697" w:rsidRDefault="00205697" w:rsidP="0053327D">
      <w:pPr>
        <w:numPr>
          <w:ilvl w:val="0"/>
          <w:numId w:val="8"/>
        </w:numPr>
      </w:pPr>
      <w:r>
        <w:t xml:space="preserve">Među biskupijski susret maturanata na Humcu i Međugorju </w:t>
      </w:r>
    </w:p>
    <w:p w14:paraId="6B027E9A" w14:textId="77777777" w:rsidR="00205697" w:rsidRDefault="00205697" w:rsidP="00205697">
      <w:r>
        <w:t xml:space="preserve">TRAVANJ </w:t>
      </w:r>
    </w:p>
    <w:p w14:paraId="59BFB728" w14:textId="77777777" w:rsidR="00205697" w:rsidRDefault="00205697" w:rsidP="0053327D">
      <w:pPr>
        <w:numPr>
          <w:ilvl w:val="0"/>
          <w:numId w:val="8"/>
        </w:numPr>
        <w:tabs>
          <w:tab w:val="clear" w:pos="720"/>
          <w:tab w:val="num" w:pos="563"/>
        </w:tabs>
        <w:ind w:left="563"/>
      </w:pPr>
      <w:r>
        <w:lastRenderedPageBreak/>
        <w:t>Analiza uspjeha učenika i realizacije nastave (proljetni odmor)</w:t>
      </w:r>
    </w:p>
    <w:p w14:paraId="2AE251E0" w14:textId="77777777" w:rsidR="00205697" w:rsidRDefault="00205697" w:rsidP="0053327D">
      <w:pPr>
        <w:numPr>
          <w:ilvl w:val="0"/>
          <w:numId w:val="8"/>
        </w:numPr>
        <w:tabs>
          <w:tab w:val="clear" w:pos="720"/>
          <w:tab w:val="num" w:pos="563"/>
        </w:tabs>
        <w:ind w:left="563"/>
      </w:pPr>
      <w:r>
        <w:t>Prijedlog mjera za poboljšanje uspjeha i realizacije nastave</w:t>
      </w:r>
    </w:p>
    <w:p w14:paraId="476BB7C5" w14:textId="77777777" w:rsidR="00205697" w:rsidRDefault="00205697" w:rsidP="00205697">
      <w:r>
        <w:t xml:space="preserve">SVIBANJ </w:t>
      </w:r>
    </w:p>
    <w:p w14:paraId="0A75DFA7" w14:textId="77777777" w:rsidR="00205697" w:rsidRDefault="00205697" w:rsidP="0053327D">
      <w:pPr>
        <w:numPr>
          <w:ilvl w:val="0"/>
          <w:numId w:val="8"/>
        </w:numPr>
      </w:pPr>
      <w:r>
        <w:t>Analiza uspjeha učenika na kraju nastavne godine (64 sata)</w:t>
      </w:r>
    </w:p>
    <w:p w14:paraId="6711D066" w14:textId="77777777" w:rsidR="00205697" w:rsidRDefault="00205697" w:rsidP="0053327D">
      <w:pPr>
        <w:numPr>
          <w:ilvl w:val="0"/>
          <w:numId w:val="8"/>
        </w:numPr>
      </w:pPr>
      <w:r>
        <w:t>Donošenje programa rada za dopunski rad (64 sata)</w:t>
      </w:r>
    </w:p>
    <w:p w14:paraId="3174C4E1" w14:textId="77777777" w:rsidR="00205697" w:rsidRDefault="00205697" w:rsidP="00205697">
      <w:r>
        <w:t xml:space="preserve">LIPANJ </w:t>
      </w:r>
    </w:p>
    <w:p w14:paraId="67B1ADD3" w14:textId="77777777" w:rsidR="00205697" w:rsidRDefault="00205697" w:rsidP="0053327D">
      <w:pPr>
        <w:numPr>
          <w:ilvl w:val="0"/>
          <w:numId w:val="8"/>
        </w:numPr>
        <w:tabs>
          <w:tab w:val="clear" w:pos="720"/>
          <w:tab w:val="num" w:pos="563"/>
        </w:tabs>
        <w:ind w:left="563"/>
      </w:pPr>
      <w:r>
        <w:t>Analiza uspjeha učenika na kraju nastavne godine (70 sati)</w:t>
      </w:r>
    </w:p>
    <w:p w14:paraId="26665970" w14:textId="77777777" w:rsidR="00205697" w:rsidRDefault="00205697" w:rsidP="0053327D">
      <w:pPr>
        <w:numPr>
          <w:ilvl w:val="0"/>
          <w:numId w:val="8"/>
        </w:numPr>
        <w:tabs>
          <w:tab w:val="clear" w:pos="720"/>
          <w:tab w:val="num" w:pos="563"/>
        </w:tabs>
        <w:ind w:left="563"/>
      </w:pPr>
      <w:r>
        <w:t>Donošenje Programa rada za dopunski rad (70sati)</w:t>
      </w:r>
    </w:p>
    <w:p w14:paraId="3F81D2BD" w14:textId="77777777" w:rsidR="00205697" w:rsidRDefault="00205697" w:rsidP="0053327D">
      <w:pPr>
        <w:numPr>
          <w:ilvl w:val="0"/>
          <w:numId w:val="8"/>
        </w:numPr>
        <w:tabs>
          <w:tab w:val="clear" w:pos="720"/>
          <w:tab w:val="num" w:pos="563"/>
        </w:tabs>
        <w:ind w:left="563"/>
      </w:pPr>
      <w:r>
        <w:t>Analiza uspjeha učenika nakon dopunskog rada (64 sata)</w:t>
      </w:r>
    </w:p>
    <w:p w14:paraId="727E6736" w14:textId="77777777" w:rsidR="00205697" w:rsidRDefault="00205697" w:rsidP="00205697">
      <w:r>
        <w:t xml:space="preserve">SRPANJ </w:t>
      </w:r>
    </w:p>
    <w:p w14:paraId="764A788D" w14:textId="77777777" w:rsidR="00205697" w:rsidRDefault="00205697" w:rsidP="0053327D">
      <w:pPr>
        <w:numPr>
          <w:ilvl w:val="0"/>
          <w:numId w:val="8"/>
        </w:numPr>
      </w:pPr>
      <w:r>
        <w:t>Analiza uspjeha učenika nakon dopunskog rada (70 sati)</w:t>
      </w:r>
    </w:p>
    <w:p w14:paraId="21FFB5D5" w14:textId="77777777" w:rsidR="00205697" w:rsidRDefault="00205697" w:rsidP="0053327D">
      <w:pPr>
        <w:numPr>
          <w:ilvl w:val="0"/>
          <w:numId w:val="8"/>
        </w:numPr>
        <w:tabs>
          <w:tab w:val="clear" w:pos="720"/>
          <w:tab w:val="num" w:pos="563"/>
        </w:tabs>
        <w:ind w:left="563"/>
      </w:pPr>
      <w:r>
        <w:t xml:space="preserve"> Dogovor u svezi raspodjele zaduženja nastavnika za sljedeću školsku godinu</w:t>
      </w:r>
    </w:p>
    <w:p w14:paraId="69EF628D" w14:textId="77777777" w:rsidR="00205697" w:rsidRDefault="00205697" w:rsidP="0053327D">
      <w:pPr>
        <w:numPr>
          <w:ilvl w:val="0"/>
          <w:numId w:val="8"/>
        </w:numPr>
        <w:tabs>
          <w:tab w:val="clear" w:pos="720"/>
          <w:tab w:val="num" w:pos="563"/>
        </w:tabs>
        <w:ind w:left="563"/>
      </w:pPr>
      <w:r>
        <w:t>Planiranje potrebnih nastavnih sredstava (i izbor nastavnih udžbenika) i pomagala za sljedeću školsku godinu</w:t>
      </w:r>
    </w:p>
    <w:p w14:paraId="1FA4A194" w14:textId="77777777" w:rsidR="00205697" w:rsidRDefault="00205697" w:rsidP="0053327D">
      <w:pPr>
        <w:numPr>
          <w:ilvl w:val="0"/>
          <w:numId w:val="8"/>
        </w:numPr>
        <w:tabs>
          <w:tab w:val="clear" w:pos="720"/>
          <w:tab w:val="num" w:pos="563"/>
        </w:tabs>
        <w:ind w:left="563"/>
      </w:pPr>
      <w:r>
        <w:t>Analiza rada aktiva na kraju nastavne godine</w:t>
      </w:r>
    </w:p>
    <w:p w14:paraId="09D762E4" w14:textId="77777777" w:rsidR="00205697" w:rsidRPr="00F05BED" w:rsidRDefault="00205697" w:rsidP="00205697">
      <w:pPr>
        <w:pStyle w:val="Naslov1"/>
        <w:rPr>
          <w:sz w:val="28"/>
          <w:szCs w:val="28"/>
        </w:rPr>
      </w:pPr>
    </w:p>
    <w:p w14:paraId="26F97A2E" w14:textId="77777777" w:rsidR="009B6D74" w:rsidRPr="00991B0C" w:rsidRDefault="004A2201" w:rsidP="00A555F4">
      <w:pPr>
        <w:pStyle w:val="Naslov2"/>
        <w:jc w:val="left"/>
      </w:pPr>
      <w:bookmarkStart w:id="23" w:name="_Toc115890163"/>
      <w:r w:rsidRPr="00F05BED">
        <w:t>7.2.5</w:t>
      </w:r>
      <w:r w:rsidR="00205697" w:rsidRPr="00F05BED">
        <w:t>. Plan i program stručnog aktiva elektrotehnike i računalstva za školsku godinu 202</w:t>
      </w:r>
      <w:r w:rsidR="00DD106B">
        <w:t>2./2023</w:t>
      </w:r>
      <w:r w:rsidR="00205697" w:rsidRPr="00F05BED">
        <w:t>.</w:t>
      </w:r>
      <w:bookmarkEnd w:id="23"/>
      <w:r w:rsidR="00205697" w:rsidRPr="00F05BED">
        <w:t xml:space="preserve"> </w:t>
      </w:r>
    </w:p>
    <w:p w14:paraId="4BD0F6C6" w14:textId="77777777" w:rsidR="009B6D74" w:rsidRDefault="009B6D74" w:rsidP="009B6D74">
      <w:pPr>
        <w:rPr>
          <w:rFonts w:ascii="Arial" w:hAnsi="Arial" w:cs="Arial"/>
        </w:rPr>
      </w:pPr>
    </w:p>
    <w:p w14:paraId="2A97EF62" w14:textId="77777777" w:rsidR="009B6D74" w:rsidRPr="00181897" w:rsidRDefault="009B6D74" w:rsidP="00181897">
      <w:pPr>
        <w:rPr>
          <w:b/>
          <w:bCs/>
        </w:rPr>
      </w:pPr>
      <w:r w:rsidRPr="00D0618C">
        <w:rPr>
          <w:b/>
          <w:bCs/>
        </w:rPr>
        <w:t>Članovi aktiva:</w:t>
      </w:r>
    </w:p>
    <w:p w14:paraId="21C75A32" w14:textId="77777777" w:rsidR="009B6D74" w:rsidRDefault="009B6D74" w:rsidP="00C129AB">
      <w:pPr>
        <w:numPr>
          <w:ilvl w:val="0"/>
          <w:numId w:val="39"/>
        </w:numPr>
        <w:spacing w:after="0" w:line="240" w:lineRule="auto"/>
      </w:pPr>
      <w:proofErr w:type="spellStart"/>
      <w:r w:rsidRPr="00D0618C">
        <w:t>Brguljan</w:t>
      </w:r>
      <w:proofErr w:type="spellEnd"/>
      <w:r w:rsidRPr="00D0618C">
        <w:t xml:space="preserve"> Luka</w:t>
      </w:r>
    </w:p>
    <w:p w14:paraId="77DBF099" w14:textId="77777777" w:rsidR="00181897" w:rsidRPr="00D0618C" w:rsidRDefault="003E34CC" w:rsidP="00C129AB">
      <w:pPr>
        <w:numPr>
          <w:ilvl w:val="0"/>
          <w:numId w:val="39"/>
        </w:numPr>
        <w:spacing w:after="0" w:line="240" w:lineRule="auto"/>
      </w:pPr>
      <w:r>
        <w:t xml:space="preserve">Bajić Srđan </w:t>
      </w:r>
    </w:p>
    <w:p w14:paraId="4BAA25E0" w14:textId="77777777" w:rsidR="009B6D74" w:rsidRPr="00D0618C" w:rsidRDefault="009B6D74" w:rsidP="00C129AB">
      <w:pPr>
        <w:numPr>
          <w:ilvl w:val="0"/>
          <w:numId w:val="39"/>
        </w:numPr>
        <w:spacing w:after="0" w:line="240" w:lineRule="auto"/>
      </w:pPr>
      <w:r w:rsidRPr="00D0618C">
        <w:t>Duilo Ante</w:t>
      </w:r>
    </w:p>
    <w:p w14:paraId="597BEBCC" w14:textId="77777777" w:rsidR="009B6D74" w:rsidRPr="00D0618C" w:rsidRDefault="009B6D74" w:rsidP="00C129AB">
      <w:pPr>
        <w:numPr>
          <w:ilvl w:val="0"/>
          <w:numId w:val="39"/>
        </w:numPr>
        <w:spacing w:after="0" w:line="240" w:lineRule="auto"/>
      </w:pPr>
      <w:proofErr w:type="spellStart"/>
      <w:r w:rsidRPr="00D0618C">
        <w:t>Đurin</w:t>
      </w:r>
      <w:proofErr w:type="spellEnd"/>
      <w:r w:rsidRPr="00D0618C">
        <w:t xml:space="preserve"> Mario</w:t>
      </w:r>
    </w:p>
    <w:p w14:paraId="0211E0C2" w14:textId="77777777" w:rsidR="009B6D74" w:rsidRPr="00D0618C" w:rsidRDefault="009B6D74" w:rsidP="00C129AB">
      <w:pPr>
        <w:numPr>
          <w:ilvl w:val="0"/>
          <w:numId w:val="39"/>
        </w:numPr>
        <w:spacing w:after="0" w:line="240" w:lineRule="auto"/>
      </w:pPr>
      <w:r w:rsidRPr="00D0618C">
        <w:t xml:space="preserve">Laća Vedran </w:t>
      </w:r>
    </w:p>
    <w:p w14:paraId="02E81852" w14:textId="77777777" w:rsidR="009B6D74" w:rsidRPr="00D0618C" w:rsidRDefault="009B6D74" w:rsidP="00C129AB">
      <w:pPr>
        <w:numPr>
          <w:ilvl w:val="0"/>
          <w:numId w:val="39"/>
        </w:numPr>
        <w:spacing w:after="0" w:line="240" w:lineRule="auto"/>
      </w:pPr>
      <w:r w:rsidRPr="00D0618C">
        <w:t>Škegro Marko</w:t>
      </w:r>
    </w:p>
    <w:p w14:paraId="1CF9AADB" w14:textId="77777777" w:rsidR="009B6D74" w:rsidRPr="00D0618C" w:rsidRDefault="009B6D74" w:rsidP="00C129AB">
      <w:pPr>
        <w:numPr>
          <w:ilvl w:val="0"/>
          <w:numId w:val="39"/>
        </w:numPr>
        <w:spacing w:after="0" w:line="240" w:lineRule="auto"/>
      </w:pPr>
      <w:r w:rsidRPr="00D0618C">
        <w:t>Vujević Franjo</w:t>
      </w:r>
    </w:p>
    <w:p w14:paraId="311C4C5A" w14:textId="77777777" w:rsidR="00DD106B" w:rsidRDefault="009B6D74" w:rsidP="00181897">
      <w:pPr>
        <w:numPr>
          <w:ilvl w:val="0"/>
          <w:numId w:val="39"/>
        </w:numPr>
        <w:spacing w:after="0" w:line="240" w:lineRule="auto"/>
      </w:pPr>
      <w:proofErr w:type="spellStart"/>
      <w:r w:rsidRPr="00D0618C">
        <w:t>Vukačević</w:t>
      </w:r>
      <w:proofErr w:type="spellEnd"/>
      <w:r w:rsidRPr="00D0618C">
        <w:t xml:space="preserve"> Milan</w:t>
      </w:r>
    </w:p>
    <w:p w14:paraId="25A9DEC1" w14:textId="77777777" w:rsidR="009B6D74" w:rsidRPr="00D0618C" w:rsidRDefault="009B6D74" w:rsidP="00181897">
      <w:pPr>
        <w:numPr>
          <w:ilvl w:val="0"/>
          <w:numId w:val="39"/>
        </w:numPr>
        <w:spacing w:after="0" w:line="240" w:lineRule="auto"/>
      </w:pPr>
      <w:proofErr w:type="spellStart"/>
      <w:r w:rsidRPr="00D0618C">
        <w:t>Meter</w:t>
      </w:r>
      <w:proofErr w:type="spellEnd"/>
      <w:r w:rsidRPr="00D0618C">
        <w:t xml:space="preserve"> Mate </w:t>
      </w:r>
    </w:p>
    <w:p w14:paraId="00D36596" w14:textId="77777777" w:rsidR="009B6D74" w:rsidRPr="00D0618C" w:rsidRDefault="009B6D74" w:rsidP="009B6D74"/>
    <w:p w14:paraId="48ECEC4E" w14:textId="77777777" w:rsidR="009B6D74" w:rsidRPr="00D0618C" w:rsidRDefault="009B6D74" w:rsidP="009B6D74">
      <w:pPr>
        <w:rPr>
          <w:b/>
          <w:bCs/>
        </w:rPr>
      </w:pPr>
      <w:r w:rsidRPr="00D0618C">
        <w:rPr>
          <w:b/>
          <w:bCs/>
        </w:rPr>
        <w:t>PLAN RADA:</w:t>
      </w:r>
    </w:p>
    <w:p w14:paraId="44324ABF" w14:textId="77777777" w:rsidR="009B6D74" w:rsidRPr="00D0618C" w:rsidRDefault="009B6D74" w:rsidP="009B6D74"/>
    <w:p w14:paraId="586A6198" w14:textId="77777777" w:rsidR="009B6D74" w:rsidRPr="00D0618C" w:rsidRDefault="009B6D74" w:rsidP="009B6D74">
      <w:pPr>
        <w:rPr>
          <w:b/>
          <w:bCs/>
        </w:rPr>
      </w:pPr>
      <w:r w:rsidRPr="00D0618C">
        <w:rPr>
          <w:b/>
          <w:bCs/>
        </w:rPr>
        <w:t>Rujan:</w:t>
      </w:r>
    </w:p>
    <w:p w14:paraId="042EE6C1" w14:textId="77777777" w:rsidR="009B6D74" w:rsidRPr="00D0618C" w:rsidRDefault="009B6D74" w:rsidP="00C129AB">
      <w:pPr>
        <w:numPr>
          <w:ilvl w:val="0"/>
          <w:numId w:val="40"/>
        </w:numPr>
        <w:spacing w:after="0" w:line="240" w:lineRule="auto"/>
      </w:pPr>
      <w:r w:rsidRPr="00D0618C">
        <w:t>Formiranje aktiva</w:t>
      </w:r>
    </w:p>
    <w:p w14:paraId="1657281F" w14:textId="77777777" w:rsidR="009B6D74" w:rsidRPr="00D0618C" w:rsidRDefault="009B6D74" w:rsidP="00C129AB">
      <w:pPr>
        <w:numPr>
          <w:ilvl w:val="0"/>
          <w:numId w:val="40"/>
        </w:numPr>
        <w:spacing w:after="0" w:line="240" w:lineRule="auto"/>
      </w:pPr>
      <w:r w:rsidRPr="00D0618C">
        <w:t>Izrada plana i programa rada</w:t>
      </w:r>
    </w:p>
    <w:p w14:paraId="28AAF4F8" w14:textId="77777777" w:rsidR="009B6D74" w:rsidRPr="00D0618C" w:rsidRDefault="009B6D74" w:rsidP="00C129AB">
      <w:pPr>
        <w:numPr>
          <w:ilvl w:val="0"/>
          <w:numId w:val="40"/>
        </w:numPr>
        <w:spacing w:after="0" w:line="240" w:lineRule="auto"/>
      </w:pPr>
      <w:r w:rsidRPr="00D0618C">
        <w:t>Raspodjela zaduženja nastavnika</w:t>
      </w:r>
    </w:p>
    <w:p w14:paraId="4184A16A" w14:textId="77777777" w:rsidR="009B6D74" w:rsidRPr="00D0618C" w:rsidRDefault="009B6D74" w:rsidP="00C129AB">
      <w:pPr>
        <w:numPr>
          <w:ilvl w:val="0"/>
          <w:numId w:val="40"/>
        </w:numPr>
        <w:spacing w:after="0" w:line="240" w:lineRule="auto"/>
      </w:pPr>
      <w:proofErr w:type="spellStart"/>
      <w:r w:rsidRPr="00D0618C">
        <w:lastRenderedPageBreak/>
        <w:t>Usaglašavanje</w:t>
      </w:r>
      <w:proofErr w:type="spellEnd"/>
      <w:r w:rsidRPr="00D0618C">
        <w:t xml:space="preserve"> planova i programa</w:t>
      </w:r>
    </w:p>
    <w:p w14:paraId="183138C0" w14:textId="77777777" w:rsidR="009B6D74" w:rsidRPr="00D0618C" w:rsidRDefault="009B6D74" w:rsidP="00DD106B">
      <w:pPr>
        <w:pStyle w:val="Naslov5"/>
        <w:ind w:left="0" w:firstLine="0"/>
        <w:rPr>
          <w:lang w:val="en-GB"/>
        </w:rPr>
      </w:pPr>
      <w:r w:rsidRPr="00D0618C">
        <w:t>Listopad:</w:t>
      </w:r>
    </w:p>
    <w:p w14:paraId="335ADE0A" w14:textId="77777777" w:rsidR="009B6D74" w:rsidRPr="00D0618C" w:rsidRDefault="009B6D74" w:rsidP="00C129AB">
      <w:pPr>
        <w:numPr>
          <w:ilvl w:val="0"/>
          <w:numId w:val="41"/>
        </w:numPr>
        <w:spacing w:after="0" w:line="240" w:lineRule="auto"/>
      </w:pPr>
      <w:r w:rsidRPr="00D0618C">
        <w:t>Analiza početnih rezultata</w:t>
      </w:r>
    </w:p>
    <w:p w14:paraId="4004F9A1" w14:textId="77777777" w:rsidR="009B6D74" w:rsidRPr="00D0618C" w:rsidRDefault="009B6D74" w:rsidP="00C129AB">
      <w:pPr>
        <w:numPr>
          <w:ilvl w:val="0"/>
          <w:numId w:val="41"/>
        </w:numPr>
        <w:spacing w:after="0" w:line="240" w:lineRule="auto"/>
      </w:pPr>
      <w:r w:rsidRPr="00D0618C">
        <w:t>Prijedlog tema za završne radove učenika elektro struke (trogodišnji i četverogodišnji)</w:t>
      </w:r>
    </w:p>
    <w:p w14:paraId="19E960B8" w14:textId="77777777" w:rsidR="009B6D74" w:rsidRPr="00D0618C" w:rsidRDefault="009B6D74" w:rsidP="009B6D74">
      <w:pPr>
        <w:rPr>
          <w:b/>
          <w:bCs/>
        </w:rPr>
      </w:pPr>
      <w:r w:rsidRPr="00D0618C">
        <w:rPr>
          <w:b/>
          <w:bCs/>
        </w:rPr>
        <w:t xml:space="preserve">Studeni: </w:t>
      </w:r>
    </w:p>
    <w:p w14:paraId="29303468" w14:textId="77777777" w:rsidR="009B6D74" w:rsidRPr="00D0618C" w:rsidRDefault="009B6D74" w:rsidP="00C129AB">
      <w:pPr>
        <w:numPr>
          <w:ilvl w:val="0"/>
          <w:numId w:val="42"/>
        </w:numPr>
        <w:spacing w:after="0" w:line="240" w:lineRule="auto"/>
      </w:pPr>
      <w:r w:rsidRPr="00D0618C">
        <w:t>Sastanak po potrebi</w:t>
      </w:r>
    </w:p>
    <w:p w14:paraId="39575126" w14:textId="77777777" w:rsidR="009B6D74" w:rsidRPr="00D0618C" w:rsidRDefault="009B6D74" w:rsidP="009B6D74">
      <w:pPr>
        <w:rPr>
          <w:b/>
          <w:bCs/>
        </w:rPr>
      </w:pPr>
      <w:r w:rsidRPr="00D0618C">
        <w:rPr>
          <w:b/>
          <w:bCs/>
        </w:rPr>
        <w:t>Prosinac:</w:t>
      </w:r>
    </w:p>
    <w:p w14:paraId="65D0F0B3" w14:textId="77777777" w:rsidR="009B6D74" w:rsidRPr="00D0618C" w:rsidRDefault="009B6D74" w:rsidP="00C129AB">
      <w:pPr>
        <w:numPr>
          <w:ilvl w:val="0"/>
          <w:numId w:val="42"/>
        </w:numPr>
        <w:spacing w:after="0" w:line="240" w:lineRule="auto"/>
      </w:pPr>
      <w:r w:rsidRPr="00D0618C">
        <w:t>Realizacija fonda sati</w:t>
      </w:r>
    </w:p>
    <w:p w14:paraId="1BAEF153" w14:textId="77777777" w:rsidR="009B6D74" w:rsidRPr="00D0618C" w:rsidRDefault="009B6D74" w:rsidP="00C129AB">
      <w:pPr>
        <w:numPr>
          <w:ilvl w:val="0"/>
          <w:numId w:val="42"/>
        </w:numPr>
        <w:spacing w:after="0" w:line="240" w:lineRule="auto"/>
      </w:pPr>
      <w:r w:rsidRPr="00D0618C">
        <w:t>Analiza uspjeha na kraju polugodišta</w:t>
      </w:r>
    </w:p>
    <w:p w14:paraId="216CBF04" w14:textId="77777777" w:rsidR="009B6D74" w:rsidRPr="00D0618C" w:rsidRDefault="009B6D74" w:rsidP="009B6D74">
      <w:pPr>
        <w:rPr>
          <w:b/>
          <w:bCs/>
        </w:rPr>
      </w:pPr>
      <w:r w:rsidRPr="00D0618C">
        <w:rPr>
          <w:b/>
          <w:bCs/>
        </w:rPr>
        <w:t>Siječanj:</w:t>
      </w:r>
    </w:p>
    <w:p w14:paraId="63E8C954" w14:textId="77777777" w:rsidR="009B6D74" w:rsidRPr="00D0618C" w:rsidRDefault="009B6D74" w:rsidP="00C129AB">
      <w:pPr>
        <w:numPr>
          <w:ilvl w:val="0"/>
          <w:numId w:val="43"/>
        </w:numPr>
        <w:spacing w:after="0" w:line="240" w:lineRule="auto"/>
      </w:pPr>
      <w:r w:rsidRPr="00D0618C">
        <w:t>Analiza uspjeha</w:t>
      </w:r>
    </w:p>
    <w:p w14:paraId="7480834A" w14:textId="77777777" w:rsidR="009B6D74" w:rsidRPr="00D0618C" w:rsidRDefault="009B6D74" w:rsidP="00C129AB">
      <w:pPr>
        <w:numPr>
          <w:ilvl w:val="0"/>
          <w:numId w:val="43"/>
        </w:numPr>
        <w:spacing w:after="0" w:line="240" w:lineRule="auto"/>
      </w:pPr>
      <w:r w:rsidRPr="00D0618C">
        <w:t>Priprema i vođenje školskog natjecanja</w:t>
      </w:r>
    </w:p>
    <w:p w14:paraId="01399DAE" w14:textId="77777777" w:rsidR="009B6D74" w:rsidRPr="00D0618C" w:rsidRDefault="009B6D74" w:rsidP="00D0618C">
      <w:pPr>
        <w:pStyle w:val="Naslov5"/>
        <w:ind w:left="0" w:firstLine="0"/>
        <w:rPr>
          <w:lang w:val="en-GB"/>
        </w:rPr>
      </w:pPr>
      <w:r w:rsidRPr="00D0618C">
        <w:t>Veljača:</w:t>
      </w:r>
    </w:p>
    <w:p w14:paraId="1A62CFFD" w14:textId="77777777" w:rsidR="009B6D74" w:rsidRPr="00D0618C" w:rsidRDefault="009B6D74" w:rsidP="00C129AB">
      <w:pPr>
        <w:numPr>
          <w:ilvl w:val="0"/>
          <w:numId w:val="44"/>
        </w:numPr>
        <w:spacing w:after="0" w:line="240" w:lineRule="auto"/>
      </w:pPr>
      <w:r w:rsidRPr="00D0618C">
        <w:t>Priprema i provođenje županijskog i ostalih natjecanja</w:t>
      </w:r>
    </w:p>
    <w:p w14:paraId="5BD1E418" w14:textId="77777777" w:rsidR="009B6D74" w:rsidRPr="00D0618C" w:rsidRDefault="009B6D74" w:rsidP="009B6D74">
      <w:pPr>
        <w:rPr>
          <w:b/>
          <w:bCs/>
        </w:rPr>
      </w:pPr>
      <w:r w:rsidRPr="00D0618C">
        <w:rPr>
          <w:b/>
          <w:bCs/>
        </w:rPr>
        <w:t>Ožujak:</w:t>
      </w:r>
    </w:p>
    <w:p w14:paraId="1E284121" w14:textId="77777777" w:rsidR="009B6D74" w:rsidRPr="00D0618C" w:rsidRDefault="009B6D74" w:rsidP="00C129AB">
      <w:pPr>
        <w:numPr>
          <w:ilvl w:val="0"/>
          <w:numId w:val="44"/>
        </w:numPr>
        <w:spacing w:after="0" w:line="240" w:lineRule="auto"/>
      </w:pPr>
      <w:r w:rsidRPr="00D0618C">
        <w:t>Analiza rezultata na natjecanjima</w:t>
      </w:r>
    </w:p>
    <w:p w14:paraId="0957470A" w14:textId="77777777" w:rsidR="009B6D74" w:rsidRPr="00D0618C" w:rsidRDefault="009B6D74" w:rsidP="009B6D74">
      <w:pPr>
        <w:rPr>
          <w:b/>
          <w:bCs/>
        </w:rPr>
      </w:pPr>
      <w:r w:rsidRPr="00D0618C">
        <w:rPr>
          <w:b/>
          <w:bCs/>
        </w:rPr>
        <w:t>Travanj:</w:t>
      </w:r>
    </w:p>
    <w:p w14:paraId="744CF903" w14:textId="77777777" w:rsidR="009B6D74" w:rsidRPr="00D0618C" w:rsidRDefault="009B6D74" w:rsidP="00C129AB">
      <w:pPr>
        <w:numPr>
          <w:ilvl w:val="0"/>
          <w:numId w:val="44"/>
        </w:numPr>
        <w:spacing w:after="0" w:line="240" w:lineRule="auto"/>
      </w:pPr>
      <w:r w:rsidRPr="00D0618C">
        <w:t>Dogovor za državnu maturu</w:t>
      </w:r>
    </w:p>
    <w:p w14:paraId="47F9D2A3" w14:textId="77777777" w:rsidR="009B6D74" w:rsidRPr="00D0618C" w:rsidRDefault="009B6D74" w:rsidP="009B6D74">
      <w:pPr>
        <w:rPr>
          <w:b/>
          <w:bCs/>
        </w:rPr>
      </w:pPr>
      <w:r w:rsidRPr="00D0618C">
        <w:rPr>
          <w:b/>
          <w:bCs/>
        </w:rPr>
        <w:t>Svibanj:</w:t>
      </w:r>
    </w:p>
    <w:p w14:paraId="56129C71" w14:textId="77777777" w:rsidR="009B6D74" w:rsidRPr="00D0618C" w:rsidRDefault="009B6D74" w:rsidP="00C129AB">
      <w:pPr>
        <w:numPr>
          <w:ilvl w:val="0"/>
          <w:numId w:val="44"/>
        </w:numPr>
        <w:spacing w:after="0" w:line="240" w:lineRule="auto"/>
      </w:pPr>
      <w:r w:rsidRPr="00D0618C">
        <w:t>Izmjena iskustava u svrhu boljeg uspjeha</w:t>
      </w:r>
    </w:p>
    <w:p w14:paraId="2308841A" w14:textId="77777777" w:rsidR="009B6D74" w:rsidRPr="00D0618C" w:rsidRDefault="009B6D74" w:rsidP="009B6D74">
      <w:pPr>
        <w:rPr>
          <w:b/>
          <w:bCs/>
        </w:rPr>
      </w:pPr>
      <w:r w:rsidRPr="00D0618C">
        <w:rPr>
          <w:b/>
          <w:bCs/>
        </w:rPr>
        <w:t>Lipanj:</w:t>
      </w:r>
    </w:p>
    <w:p w14:paraId="18C0A640" w14:textId="77777777" w:rsidR="009B6D74" w:rsidRPr="00D0618C" w:rsidRDefault="009B6D74" w:rsidP="00C129AB">
      <w:pPr>
        <w:numPr>
          <w:ilvl w:val="0"/>
          <w:numId w:val="44"/>
        </w:numPr>
        <w:spacing w:after="0" w:line="240" w:lineRule="auto"/>
      </w:pPr>
      <w:r w:rsidRPr="00D0618C">
        <w:t>Dogovor o produžnoj nastavi</w:t>
      </w:r>
    </w:p>
    <w:p w14:paraId="31B69FB2" w14:textId="77777777" w:rsidR="009B6D74" w:rsidRPr="00D0618C" w:rsidRDefault="009B6D74" w:rsidP="00C129AB">
      <w:pPr>
        <w:numPr>
          <w:ilvl w:val="0"/>
          <w:numId w:val="44"/>
        </w:numPr>
        <w:spacing w:after="0" w:line="240" w:lineRule="auto"/>
      </w:pPr>
      <w:r w:rsidRPr="00D0618C">
        <w:t>Analiza uspjeha učenika</w:t>
      </w:r>
    </w:p>
    <w:p w14:paraId="46193D37" w14:textId="77777777" w:rsidR="009B6D74" w:rsidRPr="00D0618C" w:rsidRDefault="009B6D74" w:rsidP="009B6D74">
      <w:pPr>
        <w:rPr>
          <w:b/>
          <w:bCs/>
        </w:rPr>
      </w:pPr>
      <w:r w:rsidRPr="00D0618C">
        <w:rPr>
          <w:b/>
          <w:bCs/>
        </w:rPr>
        <w:t>Srpanj:</w:t>
      </w:r>
    </w:p>
    <w:p w14:paraId="514E40BE" w14:textId="77777777" w:rsidR="009B6D74" w:rsidRPr="00D0618C" w:rsidRDefault="009B6D74" w:rsidP="00C129AB">
      <w:pPr>
        <w:numPr>
          <w:ilvl w:val="0"/>
          <w:numId w:val="45"/>
        </w:numPr>
        <w:spacing w:after="0" w:line="240" w:lineRule="auto"/>
      </w:pPr>
      <w:r w:rsidRPr="00D0618C">
        <w:t>Analiza uspjeha učenika</w:t>
      </w:r>
    </w:p>
    <w:p w14:paraId="4216AA17" w14:textId="77777777" w:rsidR="009B6D74" w:rsidRPr="00D0618C" w:rsidRDefault="009B6D74" w:rsidP="00C129AB">
      <w:pPr>
        <w:numPr>
          <w:ilvl w:val="0"/>
          <w:numId w:val="45"/>
        </w:numPr>
        <w:spacing w:after="0" w:line="240" w:lineRule="auto"/>
      </w:pPr>
      <w:r w:rsidRPr="00D0618C">
        <w:t>Potencijalni prijedlog zaduženja za slijedeću godinu</w:t>
      </w:r>
    </w:p>
    <w:p w14:paraId="7A8811DD" w14:textId="77777777" w:rsidR="009B6D74" w:rsidRPr="00D0618C" w:rsidRDefault="009B6D74" w:rsidP="009B6D74">
      <w:pPr>
        <w:pStyle w:val="Naslov2"/>
      </w:pPr>
    </w:p>
    <w:p w14:paraId="51223F80" w14:textId="77777777" w:rsidR="009B6D74" w:rsidRPr="00D0618C" w:rsidRDefault="009B6D74" w:rsidP="0003002D">
      <w:pPr>
        <w:rPr>
          <w:b/>
          <w:bCs/>
        </w:rPr>
      </w:pPr>
      <w:r w:rsidRPr="00D0618C">
        <w:t>Rasprava o sjednicama županijskog aktiva, informacije i ostala događanja, koja ne mogu biti vremenski planirana će se uvrstiti u izvještaje rada aktiva.</w:t>
      </w:r>
    </w:p>
    <w:p w14:paraId="29EAE0DA" w14:textId="77777777" w:rsidR="009B6D74" w:rsidRPr="00D0618C" w:rsidRDefault="009B6D74" w:rsidP="009B6D74"/>
    <w:p w14:paraId="32C0CC62" w14:textId="77777777" w:rsidR="00F05BED" w:rsidRPr="00D0618C" w:rsidRDefault="00F05BED" w:rsidP="00205697">
      <w:pPr>
        <w:rPr>
          <w:b/>
        </w:rPr>
      </w:pPr>
    </w:p>
    <w:p w14:paraId="296DA67E" w14:textId="77777777" w:rsidR="004A2201" w:rsidRDefault="004A2201" w:rsidP="00A555F4">
      <w:pPr>
        <w:pStyle w:val="Naslov2"/>
        <w:jc w:val="left"/>
      </w:pPr>
      <w:bookmarkStart w:id="24" w:name="_Toc115890164"/>
      <w:r w:rsidRPr="00D0618C">
        <w:t>7.2.6. Plan i program stručnog aktiva st</w:t>
      </w:r>
      <w:r w:rsidR="0064188C">
        <w:t>rojarstva za školsku godinu 2022./2023</w:t>
      </w:r>
      <w:r w:rsidRPr="00D0618C">
        <w:t>.</w:t>
      </w:r>
      <w:bookmarkEnd w:id="24"/>
    </w:p>
    <w:p w14:paraId="6E98EFE9" w14:textId="77777777" w:rsidR="003E34CC" w:rsidRDefault="003E34CC" w:rsidP="00205697">
      <w:pPr>
        <w:rPr>
          <w:b/>
          <w:sz w:val="28"/>
          <w:szCs w:val="28"/>
        </w:rPr>
      </w:pPr>
    </w:p>
    <w:p w14:paraId="7C38AA10" w14:textId="77777777" w:rsidR="003E34CC" w:rsidRDefault="003E34CC" w:rsidP="00205697">
      <w:pPr>
        <w:rPr>
          <w:b/>
          <w:sz w:val="28"/>
          <w:szCs w:val="28"/>
        </w:rPr>
      </w:pPr>
      <w:r>
        <w:rPr>
          <w:b/>
          <w:sz w:val="28"/>
          <w:szCs w:val="28"/>
        </w:rPr>
        <w:t xml:space="preserve">Članovi aktiva: </w:t>
      </w:r>
    </w:p>
    <w:p w14:paraId="24E121B9" w14:textId="77777777" w:rsidR="003E34CC" w:rsidRPr="00941C47" w:rsidRDefault="003E34CC" w:rsidP="003E34CC">
      <w:pPr>
        <w:pStyle w:val="Odlomakpopisa"/>
        <w:numPr>
          <w:ilvl w:val="0"/>
          <w:numId w:val="54"/>
        </w:numPr>
        <w:rPr>
          <w:sz w:val="28"/>
          <w:szCs w:val="28"/>
        </w:rPr>
      </w:pPr>
      <w:r w:rsidRPr="00941C47">
        <w:rPr>
          <w:sz w:val="28"/>
          <w:szCs w:val="28"/>
        </w:rPr>
        <w:t>Barić Ivan</w:t>
      </w:r>
    </w:p>
    <w:p w14:paraId="6BD77E10" w14:textId="77777777" w:rsidR="003E34CC" w:rsidRPr="00941C47" w:rsidRDefault="003E34CC" w:rsidP="003E34CC">
      <w:pPr>
        <w:pStyle w:val="Odlomakpopisa"/>
        <w:numPr>
          <w:ilvl w:val="0"/>
          <w:numId w:val="54"/>
        </w:numPr>
        <w:rPr>
          <w:sz w:val="28"/>
          <w:szCs w:val="28"/>
        </w:rPr>
      </w:pPr>
      <w:r w:rsidRPr="00941C47">
        <w:rPr>
          <w:sz w:val="28"/>
          <w:szCs w:val="28"/>
        </w:rPr>
        <w:t>Butier Željko Eugenio</w:t>
      </w:r>
    </w:p>
    <w:p w14:paraId="450C0D12" w14:textId="77777777" w:rsidR="003E34CC" w:rsidRPr="00941C47" w:rsidRDefault="003E34CC" w:rsidP="003E34CC">
      <w:pPr>
        <w:pStyle w:val="Odlomakpopisa"/>
        <w:numPr>
          <w:ilvl w:val="0"/>
          <w:numId w:val="54"/>
        </w:numPr>
        <w:rPr>
          <w:sz w:val="28"/>
          <w:szCs w:val="28"/>
        </w:rPr>
      </w:pPr>
      <w:proofErr w:type="spellStart"/>
      <w:r w:rsidRPr="00941C47">
        <w:rPr>
          <w:sz w:val="28"/>
          <w:szCs w:val="28"/>
        </w:rPr>
        <w:t>Čupković</w:t>
      </w:r>
      <w:proofErr w:type="spellEnd"/>
      <w:r w:rsidRPr="00941C47">
        <w:rPr>
          <w:sz w:val="28"/>
          <w:szCs w:val="28"/>
        </w:rPr>
        <w:t xml:space="preserve"> Zdravko</w:t>
      </w:r>
    </w:p>
    <w:p w14:paraId="7A5E3CAF" w14:textId="77777777" w:rsidR="003E34CC" w:rsidRPr="00941C47" w:rsidRDefault="003E34CC" w:rsidP="003E34CC">
      <w:pPr>
        <w:pStyle w:val="Odlomakpopisa"/>
        <w:numPr>
          <w:ilvl w:val="0"/>
          <w:numId w:val="54"/>
        </w:numPr>
        <w:rPr>
          <w:sz w:val="28"/>
          <w:szCs w:val="28"/>
        </w:rPr>
      </w:pPr>
      <w:proofErr w:type="spellStart"/>
      <w:r w:rsidRPr="00941C47">
        <w:rPr>
          <w:sz w:val="28"/>
          <w:szCs w:val="28"/>
        </w:rPr>
        <w:lastRenderedPageBreak/>
        <w:t>Ganjto</w:t>
      </w:r>
      <w:proofErr w:type="spellEnd"/>
      <w:r w:rsidRPr="00941C47">
        <w:rPr>
          <w:sz w:val="28"/>
          <w:szCs w:val="28"/>
        </w:rPr>
        <w:t xml:space="preserve"> Mirjana </w:t>
      </w:r>
    </w:p>
    <w:p w14:paraId="0C4AFAEA" w14:textId="77777777" w:rsidR="003E34CC" w:rsidRPr="00941C47" w:rsidRDefault="003E34CC" w:rsidP="003E34CC">
      <w:pPr>
        <w:pStyle w:val="Odlomakpopisa"/>
        <w:numPr>
          <w:ilvl w:val="0"/>
          <w:numId w:val="54"/>
        </w:numPr>
        <w:rPr>
          <w:sz w:val="28"/>
          <w:szCs w:val="28"/>
        </w:rPr>
      </w:pPr>
      <w:proofErr w:type="spellStart"/>
      <w:r w:rsidRPr="00941C47">
        <w:rPr>
          <w:sz w:val="28"/>
          <w:szCs w:val="28"/>
        </w:rPr>
        <w:t>Ković</w:t>
      </w:r>
      <w:proofErr w:type="spellEnd"/>
      <w:r w:rsidRPr="00941C47">
        <w:rPr>
          <w:sz w:val="28"/>
          <w:szCs w:val="28"/>
        </w:rPr>
        <w:t xml:space="preserve"> Davor</w:t>
      </w:r>
    </w:p>
    <w:p w14:paraId="3388A7DE" w14:textId="77777777" w:rsidR="003E34CC" w:rsidRPr="00941C47" w:rsidRDefault="003E34CC" w:rsidP="003E34CC">
      <w:pPr>
        <w:pStyle w:val="Odlomakpopisa"/>
        <w:numPr>
          <w:ilvl w:val="0"/>
          <w:numId w:val="54"/>
        </w:numPr>
        <w:rPr>
          <w:sz w:val="28"/>
          <w:szCs w:val="28"/>
        </w:rPr>
      </w:pPr>
      <w:proofErr w:type="spellStart"/>
      <w:r w:rsidRPr="00941C47">
        <w:rPr>
          <w:sz w:val="28"/>
          <w:szCs w:val="28"/>
        </w:rPr>
        <w:t>Mikačić</w:t>
      </w:r>
      <w:proofErr w:type="spellEnd"/>
      <w:r w:rsidRPr="00941C47">
        <w:rPr>
          <w:sz w:val="28"/>
          <w:szCs w:val="28"/>
        </w:rPr>
        <w:t xml:space="preserve"> Goran </w:t>
      </w:r>
    </w:p>
    <w:p w14:paraId="1C9CC6B8" w14:textId="77777777" w:rsidR="003E34CC" w:rsidRPr="00941C47" w:rsidRDefault="003E34CC" w:rsidP="003E34CC">
      <w:pPr>
        <w:pStyle w:val="Odlomakpopisa"/>
        <w:numPr>
          <w:ilvl w:val="0"/>
          <w:numId w:val="54"/>
        </w:numPr>
        <w:rPr>
          <w:sz w:val="28"/>
          <w:szCs w:val="28"/>
        </w:rPr>
      </w:pPr>
      <w:r w:rsidRPr="00941C47">
        <w:rPr>
          <w:sz w:val="28"/>
          <w:szCs w:val="28"/>
        </w:rPr>
        <w:t>Rajić Ana</w:t>
      </w:r>
    </w:p>
    <w:p w14:paraId="458036DE" w14:textId="77777777" w:rsidR="004A2201" w:rsidRPr="00D0618C" w:rsidRDefault="004A2201" w:rsidP="00205697">
      <w:pPr>
        <w:rPr>
          <w:b/>
        </w:rPr>
      </w:pPr>
    </w:p>
    <w:p w14:paraId="62C5BB10" w14:textId="77777777" w:rsidR="00205697" w:rsidRPr="00D0618C" w:rsidRDefault="00205697" w:rsidP="00205697">
      <w:r w:rsidRPr="00D0618C">
        <w:t xml:space="preserve"> Stručni aktiv st</w:t>
      </w:r>
      <w:r w:rsidR="0064188C">
        <w:t>rojarstva u školskoj godini 2022./2023</w:t>
      </w:r>
      <w:r w:rsidRPr="00D0618C">
        <w:t>. broji ukupno 8 članova.</w:t>
      </w:r>
    </w:p>
    <w:p w14:paraId="56A63B8A" w14:textId="77777777" w:rsidR="00205697" w:rsidRPr="00DB1920" w:rsidRDefault="00205697" w:rsidP="002056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4510"/>
      </w:tblGrid>
      <w:tr w:rsidR="00205697" w:rsidRPr="00DB1920" w14:paraId="5AC97FBD" w14:textId="77777777" w:rsidTr="009545F7">
        <w:tc>
          <w:tcPr>
            <w:tcW w:w="4643" w:type="dxa"/>
            <w:tcBorders>
              <w:top w:val="single" w:sz="4" w:space="0" w:color="000000"/>
              <w:left w:val="single" w:sz="4" w:space="0" w:color="000000"/>
              <w:bottom w:val="single" w:sz="4" w:space="0" w:color="000000"/>
              <w:right w:val="single" w:sz="4" w:space="0" w:color="000000"/>
            </w:tcBorders>
            <w:hideMark/>
          </w:tcPr>
          <w:p w14:paraId="4246F819" w14:textId="77777777" w:rsidR="00205697" w:rsidRPr="00DB1920" w:rsidRDefault="00205697" w:rsidP="009545F7">
            <w:r w:rsidRPr="00DB1920">
              <w:rPr>
                <w:b/>
              </w:rPr>
              <w:t>Sadržaj rada</w:t>
            </w:r>
          </w:p>
        </w:tc>
        <w:tc>
          <w:tcPr>
            <w:tcW w:w="4643" w:type="dxa"/>
            <w:tcBorders>
              <w:top w:val="single" w:sz="4" w:space="0" w:color="000000"/>
              <w:left w:val="single" w:sz="4" w:space="0" w:color="000000"/>
              <w:bottom w:val="single" w:sz="4" w:space="0" w:color="000000"/>
              <w:right w:val="single" w:sz="4" w:space="0" w:color="000000"/>
            </w:tcBorders>
            <w:hideMark/>
          </w:tcPr>
          <w:p w14:paraId="37A89E31" w14:textId="77777777" w:rsidR="00205697" w:rsidRPr="00DB1920" w:rsidRDefault="00205697" w:rsidP="009545F7">
            <w:r w:rsidRPr="00DB1920">
              <w:rPr>
                <w:b/>
              </w:rPr>
              <w:t>Vrijeme realizacije</w:t>
            </w:r>
          </w:p>
        </w:tc>
      </w:tr>
      <w:tr w:rsidR="00205697" w:rsidRPr="00DB1920" w14:paraId="6246FE65" w14:textId="77777777" w:rsidTr="009545F7">
        <w:tc>
          <w:tcPr>
            <w:tcW w:w="4643" w:type="dxa"/>
            <w:tcBorders>
              <w:top w:val="single" w:sz="4" w:space="0" w:color="000000"/>
              <w:left w:val="single" w:sz="4" w:space="0" w:color="000000"/>
              <w:bottom w:val="single" w:sz="4" w:space="0" w:color="000000"/>
              <w:right w:val="single" w:sz="4" w:space="0" w:color="000000"/>
            </w:tcBorders>
            <w:hideMark/>
          </w:tcPr>
          <w:p w14:paraId="7F364980" w14:textId="77777777" w:rsidR="00205697" w:rsidRPr="00DB1920" w:rsidRDefault="00205697" w:rsidP="00C129AB">
            <w:pPr>
              <w:numPr>
                <w:ilvl w:val="0"/>
                <w:numId w:val="18"/>
              </w:numPr>
            </w:pPr>
            <w:r w:rsidRPr="00DB1920">
              <w:t>izrada plana</w:t>
            </w:r>
            <w:r>
              <w:t xml:space="preserve"> i programa</w:t>
            </w:r>
            <w:r w:rsidRPr="00DB1920">
              <w:t xml:space="preserve"> rada aktiva </w:t>
            </w:r>
          </w:p>
          <w:p w14:paraId="60AEBD84" w14:textId="77777777" w:rsidR="00205697" w:rsidRPr="00DB1920" w:rsidRDefault="00205697" w:rsidP="00C129AB">
            <w:pPr>
              <w:numPr>
                <w:ilvl w:val="0"/>
                <w:numId w:val="18"/>
              </w:numPr>
            </w:pPr>
            <w:r w:rsidRPr="00DB1920">
              <w:t xml:space="preserve">zaduženja članova aktiva po predmetima </w:t>
            </w:r>
          </w:p>
          <w:p w14:paraId="2AA96146" w14:textId="77777777" w:rsidR="00205697" w:rsidRPr="00DB1920" w:rsidRDefault="00205697" w:rsidP="00C129AB">
            <w:pPr>
              <w:numPr>
                <w:ilvl w:val="0"/>
                <w:numId w:val="18"/>
              </w:numPr>
            </w:pPr>
            <w:r w:rsidRPr="00DB1920">
              <w:t xml:space="preserve">utvrđivanje materijalnih potreba aktiva </w:t>
            </w:r>
          </w:p>
          <w:p w14:paraId="3F05789F" w14:textId="77777777" w:rsidR="00205697" w:rsidRPr="00DB1920" w:rsidRDefault="00205697" w:rsidP="00C129AB">
            <w:pPr>
              <w:numPr>
                <w:ilvl w:val="0"/>
                <w:numId w:val="18"/>
              </w:numPr>
            </w:pPr>
            <w:r w:rsidRPr="00DB1920">
              <w:t xml:space="preserve">planiranje stručnog usavršavanja članova aktiva                                                         </w:t>
            </w:r>
          </w:p>
          <w:p w14:paraId="4FF13C75" w14:textId="77777777" w:rsidR="00205697" w:rsidRPr="00DB1920" w:rsidRDefault="00205697" w:rsidP="00C129AB">
            <w:pPr>
              <w:numPr>
                <w:ilvl w:val="0"/>
                <w:numId w:val="18"/>
              </w:numPr>
            </w:pPr>
            <w:r w:rsidRPr="00DB1920">
              <w:t>planiranje stručnih ekskurzija</w:t>
            </w:r>
          </w:p>
          <w:p w14:paraId="74A94664" w14:textId="77777777" w:rsidR="00205697" w:rsidRDefault="00205697" w:rsidP="00C129AB">
            <w:pPr>
              <w:numPr>
                <w:ilvl w:val="0"/>
                <w:numId w:val="18"/>
              </w:numPr>
            </w:pPr>
            <w:r>
              <w:t xml:space="preserve">praćenje redovne teorijske i praktične nastave (tijekom cijele </w:t>
            </w:r>
            <w:proofErr w:type="spellStart"/>
            <w:r>
              <w:t>šk.godine</w:t>
            </w:r>
            <w:proofErr w:type="spellEnd"/>
            <w:r>
              <w:t>)</w:t>
            </w:r>
          </w:p>
          <w:p w14:paraId="1CFE6E21" w14:textId="77777777" w:rsidR="00205697" w:rsidRPr="00DB1920" w:rsidRDefault="00205697" w:rsidP="00C129AB">
            <w:pPr>
              <w:numPr>
                <w:ilvl w:val="0"/>
                <w:numId w:val="18"/>
              </w:numPr>
            </w:pPr>
            <w:r>
              <w:t>prijedlog tema za završne radove učenika iz područja strojarstva</w:t>
            </w:r>
          </w:p>
        </w:tc>
        <w:tc>
          <w:tcPr>
            <w:tcW w:w="4643" w:type="dxa"/>
            <w:tcBorders>
              <w:top w:val="single" w:sz="4" w:space="0" w:color="000000"/>
              <w:left w:val="single" w:sz="4" w:space="0" w:color="000000"/>
              <w:bottom w:val="single" w:sz="4" w:space="0" w:color="000000"/>
              <w:right w:val="single" w:sz="4" w:space="0" w:color="000000"/>
            </w:tcBorders>
          </w:tcPr>
          <w:p w14:paraId="67D3AEF1" w14:textId="77777777" w:rsidR="00205697" w:rsidRPr="00DB1920" w:rsidRDefault="00205697" w:rsidP="009545F7"/>
          <w:p w14:paraId="3EEB5447" w14:textId="77777777" w:rsidR="00205697" w:rsidRPr="00DB1920" w:rsidRDefault="00205697" w:rsidP="009545F7"/>
          <w:p w14:paraId="650D03E1" w14:textId="77777777" w:rsidR="00205697" w:rsidRPr="00DB1920" w:rsidRDefault="00205697" w:rsidP="009545F7"/>
          <w:p w14:paraId="3F5AB1A5" w14:textId="77777777" w:rsidR="00205697" w:rsidRDefault="00205697" w:rsidP="009545F7">
            <w:r w:rsidRPr="00DB1920">
              <w:t xml:space="preserve">                           Rujan</w:t>
            </w:r>
          </w:p>
          <w:p w14:paraId="155DD7CB" w14:textId="77777777" w:rsidR="00205697" w:rsidRDefault="00205697" w:rsidP="009545F7"/>
          <w:p w14:paraId="4C2C39D9" w14:textId="77777777" w:rsidR="00205697" w:rsidRDefault="00205697" w:rsidP="009545F7"/>
          <w:p w14:paraId="57B40F06" w14:textId="77777777" w:rsidR="00205697" w:rsidRDefault="00205697" w:rsidP="009545F7"/>
          <w:p w14:paraId="31B1472D" w14:textId="77777777" w:rsidR="00205697" w:rsidRDefault="00205697" w:rsidP="009545F7"/>
          <w:p w14:paraId="790455B2" w14:textId="77777777" w:rsidR="00205697" w:rsidRDefault="00205697" w:rsidP="009545F7"/>
          <w:p w14:paraId="36589164" w14:textId="77777777" w:rsidR="00205697" w:rsidRDefault="00205697" w:rsidP="009545F7"/>
          <w:p w14:paraId="7ECE6963" w14:textId="77777777" w:rsidR="00205697" w:rsidRDefault="00205697" w:rsidP="009545F7"/>
          <w:p w14:paraId="4FAE06C8" w14:textId="77777777" w:rsidR="00205697" w:rsidRPr="00DB1920" w:rsidRDefault="00205697" w:rsidP="009545F7">
            <w:r>
              <w:t xml:space="preserve">                       Listopad</w:t>
            </w:r>
          </w:p>
        </w:tc>
      </w:tr>
      <w:tr w:rsidR="00205697" w:rsidRPr="00DB1920" w14:paraId="45D3D246" w14:textId="77777777" w:rsidTr="009545F7">
        <w:tc>
          <w:tcPr>
            <w:tcW w:w="4643" w:type="dxa"/>
            <w:tcBorders>
              <w:top w:val="single" w:sz="4" w:space="0" w:color="000000"/>
              <w:left w:val="single" w:sz="4" w:space="0" w:color="000000"/>
              <w:bottom w:val="single" w:sz="4" w:space="0" w:color="000000"/>
              <w:right w:val="single" w:sz="4" w:space="0" w:color="000000"/>
            </w:tcBorders>
            <w:hideMark/>
          </w:tcPr>
          <w:p w14:paraId="589A5D6E" w14:textId="77777777" w:rsidR="00205697" w:rsidRPr="00DB1920" w:rsidRDefault="00205697" w:rsidP="00C129AB">
            <w:pPr>
              <w:numPr>
                <w:ilvl w:val="0"/>
                <w:numId w:val="18"/>
              </w:numPr>
            </w:pPr>
            <w:r>
              <w:t xml:space="preserve">sudjelovanje u radu </w:t>
            </w:r>
            <w:r w:rsidRPr="00DB1920">
              <w:t xml:space="preserve">županijskog stručnog vijeća strojarstva </w:t>
            </w:r>
          </w:p>
          <w:p w14:paraId="34FF1EA7" w14:textId="77777777" w:rsidR="00205697" w:rsidRPr="00DB1920" w:rsidRDefault="00205697" w:rsidP="00C129AB">
            <w:pPr>
              <w:numPr>
                <w:ilvl w:val="0"/>
                <w:numId w:val="18"/>
              </w:numPr>
            </w:pPr>
            <w:r w:rsidRPr="00DB1920">
              <w:t xml:space="preserve">planiranje provođenja završnog rada u zimskom roku                                                  </w:t>
            </w:r>
          </w:p>
          <w:p w14:paraId="3A47B067" w14:textId="77777777" w:rsidR="00205697" w:rsidRPr="00DB1920" w:rsidRDefault="00205697" w:rsidP="00C129AB">
            <w:pPr>
              <w:numPr>
                <w:ilvl w:val="0"/>
                <w:numId w:val="18"/>
              </w:numPr>
            </w:pPr>
            <w:r w:rsidRPr="00DB1920">
              <w:t xml:space="preserve">stručni seminari i usavršavanja nastavnika </w:t>
            </w:r>
          </w:p>
          <w:p w14:paraId="6B47410C" w14:textId="77777777" w:rsidR="00205697" w:rsidRPr="00DB1920" w:rsidRDefault="00205697" w:rsidP="00C129AB">
            <w:pPr>
              <w:numPr>
                <w:ilvl w:val="0"/>
                <w:numId w:val="18"/>
              </w:numPr>
            </w:pPr>
            <w:r w:rsidRPr="00DB1920">
              <w:t xml:space="preserve">odabir članova </w:t>
            </w:r>
            <w:r>
              <w:t>povjerenstava</w:t>
            </w:r>
            <w:r w:rsidRPr="00DB1920">
              <w:t xml:space="preserve"> za izvođenje školskih natjecanja </w:t>
            </w:r>
          </w:p>
        </w:tc>
        <w:tc>
          <w:tcPr>
            <w:tcW w:w="4643" w:type="dxa"/>
            <w:tcBorders>
              <w:top w:val="single" w:sz="4" w:space="0" w:color="000000"/>
              <w:left w:val="single" w:sz="4" w:space="0" w:color="000000"/>
              <w:bottom w:val="single" w:sz="4" w:space="0" w:color="000000"/>
              <w:right w:val="single" w:sz="4" w:space="0" w:color="000000"/>
            </w:tcBorders>
          </w:tcPr>
          <w:p w14:paraId="27975D33" w14:textId="77777777" w:rsidR="00205697" w:rsidRPr="00DB1920" w:rsidRDefault="00205697" w:rsidP="009545F7"/>
          <w:p w14:paraId="74DF4078" w14:textId="77777777" w:rsidR="00205697" w:rsidRPr="00DB1920" w:rsidRDefault="00205697" w:rsidP="009545F7"/>
          <w:p w14:paraId="33B93EB8" w14:textId="77777777" w:rsidR="00205697" w:rsidRPr="00DB1920" w:rsidRDefault="00205697" w:rsidP="009545F7"/>
          <w:p w14:paraId="64A7EDE3" w14:textId="77777777" w:rsidR="00205697" w:rsidRPr="00DB1920" w:rsidRDefault="00205697" w:rsidP="009545F7">
            <w:r>
              <w:t xml:space="preserve">                            Studeni </w:t>
            </w:r>
          </w:p>
          <w:p w14:paraId="195DFD87" w14:textId="77777777" w:rsidR="00205697" w:rsidRPr="00DB1920" w:rsidRDefault="00205697" w:rsidP="009545F7">
            <w:r>
              <w:t xml:space="preserve">                            </w:t>
            </w:r>
            <w:r w:rsidRPr="00DB1920">
              <w:t>Prosinac</w:t>
            </w:r>
          </w:p>
        </w:tc>
      </w:tr>
      <w:tr w:rsidR="00205697" w:rsidRPr="00DB1920" w14:paraId="6047E6A2" w14:textId="77777777" w:rsidTr="009545F7">
        <w:tc>
          <w:tcPr>
            <w:tcW w:w="4643" w:type="dxa"/>
            <w:tcBorders>
              <w:top w:val="single" w:sz="4" w:space="0" w:color="000000"/>
              <w:left w:val="single" w:sz="4" w:space="0" w:color="000000"/>
              <w:bottom w:val="single" w:sz="4" w:space="0" w:color="000000"/>
              <w:right w:val="single" w:sz="4" w:space="0" w:color="000000"/>
            </w:tcBorders>
          </w:tcPr>
          <w:p w14:paraId="6A36A40A" w14:textId="77777777" w:rsidR="00205697" w:rsidRPr="00DB1920" w:rsidRDefault="00205697" w:rsidP="00C129AB">
            <w:pPr>
              <w:numPr>
                <w:ilvl w:val="0"/>
                <w:numId w:val="18"/>
              </w:numPr>
            </w:pPr>
            <w:r w:rsidRPr="00DB1920">
              <w:t xml:space="preserve">analiza uspjeha učenika na kraju prvog polugodišta </w:t>
            </w:r>
          </w:p>
          <w:p w14:paraId="4D4000F4" w14:textId="77777777" w:rsidR="00205697" w:rsidRPr="00DB1920" w:rsidRDefault="00205697" w:rsidP="00C129AB">
            <w:pPr>
              <w:numPr>
                <w:ilvl w:val="0"/>
                <w:numId w:val="18"/>
              </w:numPr>
            </w:pPr>
            <w:r w:rsidRPr="00DB1920">
              <w:t xml:space="preserve">priprema učenika za sudjelovanje na školskim natjecanjima </w:t>
            </w:r>
          </w:p>
          <w:p w14:paraId="2B716B01" w14:textId="77777777" w:rsidR="00205697" w:rsidRPr="00DB1920" w:rsidRDefault="00205697" w:rsidP="00C129AB">
            <w:pPr>
              <w:numPr>
                <w:ilvl w:val="0"/>
                <w:numId w:val="18"/>
              </w:numPr>
            </w:pPr>
            <w:r w:rsidRPr="00DB1920">
              <w:lastRenderedPageBreak/>
              <w:t xml:space="preserve">organizacija i sudjelovanje na školskim natjecanjima </w:t>
            </w:r>
          </w:p>
          <w:p w14:paraId="3922E173" w14:textId="77777777" w:rsidR="00205697" w:rsidRPr="00DB1920" w:rsidRDefault="00205697" w:rsidP="00C129AB">
            <w:pPr>
              <w:numPr>
                <w:ilvl w:val="0"/>
                <w:numId w:val="18"/>
              </w:numPr>
            </w:pPr>
            <w:r w:rsidRPr="00DB1920">
              <w:t xml:space="preserve">izvještaji sa seminara i stručnih skupova                                                                             </w:t>
            </w:r>
          </w:p>
          <w:p w14:paraId="0A2FDBB0" w14:textId="77777777" w:rsidR="00205697" w:rsidRPr="00DB1920" w:rsidRDefault="00205697" w:rsidP="00C129AB">
            <w:pPr>
              <w:numPr>
                <w:ilvl w:val="0"/>
                <w:numId w:val="18"/>
              </w:numPr>
            </w:pPr>
            <w:r w:rsidRPr="00DB1920">
              <w:t xml:space="preserve">priprema učenika,                                                                                                      </w:t>
            </w:r>
            <w:r>
              <w:t xml:space="preserve">                </w:t>
            </w:r>
            <w:r w:rsidRPr="00DB1920">
              <w:t xml:space="preserve"> sudjelovanje na županijskim i  držanim natjecanjima     </w:t>
            </w:r>
          </w:p>
          <w:p w14:paraId="690B996B" w14:textId="77777777" w:rsidR="00205697" w:rsidRPr="00DB1920" w:rsidRDefault="00205697" w:rsidP="00C129AB">
            <w:pPr>
              <w:numPr>
                <w:ilvl w:val="0"/>
                <w:numId w:val="18"/>
              </w:numPr>
            </w:pPr>
            <w:r w:rsidRPr="00DB1920">
              <w:t>dodatna nastava - grupa naprednih tehničara</w:t>
            </w:r>
          </w:p>
          <w:p w14:paraId="7D099DB2" w14:textId="77777777" w:rsidR="00205697" w:rsidRPr="00DB1920" w:rsidRDefault="00205697" w:rsidP="009545F7"/>
        </w:tc>
        <w:tc>
          <w:tcPr>
            <w:tcW w:w="4643" w:type="dxa"/>
            <w:tcBorders>
              <w:top w:val="single" w:sz="4" w:space="0" w:color="000000"/>
              <w:left w:val="single" w:sz="4" w:space="0" w:color="000000"/>
              <w:bottom w:val="single" w:sz="4" w:space="0" w:color="000000"/>
              <w:right w:val="single" w:sz="4" w:space="0" w:color="000000"/>
            </w:tcBorders>
          </w:tcPr>
          <w:p w14:paraId="74F3B138" w14:textId="77777777" w:rsidR="00205697" w:rsidRPr="00DB1920" w:rsidRDefault="00205697" w:rsidP="009545F7"/>
          <w:p w14:paraId="43E29F6A" w14:textId="77777777" w:rsidR="00205697" w:rsidRPr="00DB1920" w:rsidRDefault="00205697" w:rsidP="009545F7"/>
          <w:p w14:paraId="680A78E7" w14:textId="77777777" w:rsidR="00205697" w:rsidRPr="00DB1920" w:rsidRDefault="00205697" w:rsidP="009545F7"/>
          <w:p w14:paraId="74CD161F" w14:textId="77777777" w:rsidR="00205697" w:rsidRPr="00DB1920" w:rsidRDefault="00205697" w:rsidP="009545F7"/>
          <w:p w14:paraId="7AD6AC27" w14:textId="77777777" w:rsidR="00205697" w:rsidRPr="00DB1920" w:rsidRDefault="00205697" w:rsidP="009545F7"/>
          <w:p w14:paraId="18974EFA" w14:textId="77777777" w:rsidR="00205697" w:rsidRPr="00DB1920" w:rsidRDefault="00205697" w:rsidP="009545F7"/>
          <w:p w14:paraId="7FBD9B91" w14:textId="77777777" w:rsidR="00205697" w:rsidRPr="00DB1920" w:rsidRDefault="00205697" w:rsidP="009545F7"/>
          <w:p w14:paraId="28060635" w14:textId="77777777" w:rsidR="00205697" w:rsidRPr="00DB1920" w:rsidRDefault="00205697" w:rsidP="009545F7">
            <w:r w:rsidRPr="00DB1920">
              <w:t>Siječanj</w:t>
            </w:r>
          </w:p>
          <w:p w14:paraId="0A28F4E7" w14:textId="77777777" w:rsidR="00205697" w:rsidRPr="00DB1920" w:rsidRDefault="00205697" w:rsidP="009545F7">
            <w:r w:rsidRPr="00DB1920">
              <w:t xml:space="preserve">Veljača   </w:t>
            </w:r>
          </w:p>
        </w:tc>
      </w:tr>
      <w:tr w:rsidR="00205697" w:rsidRPr="00DB1920" w14:paraId="438A30E6" w14:textId="77777777" w:rsidTr="009545F7">
        <w:tc>
          <w:tcPr>
            <w:tcW w:w="4643" w:type="dxa"/>
            <w:tcBorders>
              <w:top w:val="single" w:sz="4" w:space="0" w:color="000000"/>
              <w:left w:val="single" w:sz="4" w:space="0" w:color="000000"/>
              <w:bottom w:val="single" w:sz="4" w:space="0" w:color="000000"/>
              <w:right w:val="single" w:sz="4" w:space="0" w:color="000000"/>
            </w:tcBorders>
          </w:tcPr>
          <w:p w14:paraId="4167AED7" w14:textId="77777777" w:rsidR="00205697" w:rsidRPr="00DB1920" w:rsidRDefault="00205697" w:rsidP="00C129AB">
            <w:pPr>
              <w:numPr>
                <w:ilvl w:val="0"/>
                <w:numId w:val="18"/>
              </w:numPr>
            </w:pPr>
            <w:r w:rsidRPr="00DB1920">
              <w:lastRenderedPageBreak/>
              <w:t>priprema učenika, organizacija i sudjelovanje na državnim natjecanjima</w:t>
            </w:r>
          </w:p>
          <w:p w14:paraId="41AB4DB7" w14:textId="77777777" w:rsidR="00205697" w:rsidRPr="00DB1920" w:rsidRDefault="00205697" w:rsidP="009545F7">
            <w:r w:rsidRPr="00DB1920">
              <w:t xml:space="preserve">               i smotrama učeničkih radova</w:t>
            </w:r>
          </w:p>
          <w:p w14:paraId="63D136A0" w14:textId="77777777" w:rsidR="00205697" w:rsidRPr="00DB1920" w:rsidRDefault="00205697" w:rsidP="00C129AB">
            <w:pPr>
              <w:numPr>
                <w:ilvl w:val="0"/>
                <w:numId w:val="18"/>
              </w:numPr>
            </w:pPr>
            <w:r w:rsidRPr="00DB1920">
              <w:t xml:space="preserve">konzultacije vezane uz izradu završnih radova                                                                   </w:t>
            </w:r>
          </w:p>
          <w:p w14:paraId="6C298D76" w14:textId="77777777" w:rsidR="00205697" w:rsidRPr="00DB1920" w:rsidRDefault="00205697" w:rsidP="00C129AB">
            <w:pPr>
              <w:numPr>
                <w:ilvl w:val="0"/>
                <w:numId w:val="18"/>
              </w:numPr>
            </w:pPr>
            <w:r w:rsidRPr="00DB1920">
              <w:t xml:space="preserve">stručni seminari i usavršavanja nastavnika                                                          </w:t>
            </w:r>
          </w:p>
          <w:p w14:paraId="1124D2F1" w14:textId="77777777" w:rsidR="00205697" w:rsidRPr="00DB1920" w:rsidRDefault="00205697" w:rsidP="00C129AB">
            <w:pPr>
              <w:numPr>
                <w:ilvl w:val="0"/>
                <w:numId w:val="18"/>
              </w:numPr>
            </w:pPr>
            <w:r w:rsidRPr="00DB1920">
              <w:t xml:space="preserve">različite stručne i kulturološke ekskurzije i posjete </w:t>
            </w:r>
          </w:p>
          <w:p w14:paraId="4CBD30C1" w14:textId="77777777" w:rsidR="00205697" w:rsidRPr="00DB1920" w:rsidRDefault="00205697" w:rsidP="00C129AB">
            <w:pPr>
              <w:numPr>
                <w:ilvl w:val="0"/>
                <w:numId w:val="18"/>
              </w:numPr>
            </w:pPr>
            <w:r w:rsidRPr="00DB1920">
              <w:t>stručna posjeta 2.A  i 4.A  tvornici „Div“ Knin</w:t>
            </w:r>
          </w:p>
          <w:p w14:paraId="110447B7" w14:textId="77777777" w:rsidR="00205697" w:rsidRDefault="00205697" w:rsidP="00C129AB">
            <w:pPr>
              <w:numPr>
                <w:ilvl w:val="0"/>
                <w:numId w:val="18"/>
              </w:numPr>
            </w:pPr>
            <w:r w:rsidRPr="00DB1920">
              <w:t>izvještaji sa seminara i stručnih skupova</w:t>
            </w:r>
          </w:p>
          <w:p w14:paraId="6C3FE4A9" w14:textId="77777777" w:rsidR="00205697" w:rsidRPr="00DB1920" w:rsidRDefault="00205697" w:rsidP="00C129AB">
            <w:pPr>
              <w:numPr>
                <w:ilvl w:val="0"/>
                <w:numId w:val="18"/>
              </w:numPr>
            </w:pPr>
            <w:r>
              <w:t>analiza rezultata sa natjecanja učenika</w:t>
            </w:r>
          </w:p>
        </w:tc>
        <w:tc>
          <w:tcPr>
            <w:tcW w:w="4643" w:type="dxa"/>
            <w:tcBorders>
              <w:top w:val="single" w:sz="4" w:space="0" w:color="000000"/>
              <w:left w:val="single" w:sz="4" w:space="0" w:color="000000"/>
              <w:bottom w:val="single" w:sz="4" w:space="0" w:color="000000"/>
              <w:right w:val="single" w:sz="4" w:space="0" w:color="000000"/>
            </w:tcBorders>
          </w:tcPr>
          <w:p w14:paraId="6A341589" w14:textId="77777777" w:rsidR="00205697" w:rsidRPr="00DB1920" w:rsidRDefault="00205697" w:rsidP="009545F7"/>
          <w:p w14:paraId="6B2B2992" w14:textId="77777777" w:rsidR="00205697" w:rsidRPr="00DB1920" w:rsidRDefault="00205697" w:rsidP="009545F7"/>
          <w:p w14:paraId="71E6A917" w14:textId="77777777" w:rsidR="00205697" w:rsidRPr="00DB1920" w:rsidRDefault="00205697" w:rsidP="009545F7"/>
          <w:p w14:paraId="38F1DCA7" w14:textId="77777777" w:rsidR="00205697" w:rsidRPr="00DB1920" w:rsidRDefault="00205697" w:rsidP="009545F7"/>
          <w:p w14:paraId="31AAD1E7" w14:textId="77777777" w:rsidR="00205697" w:rsidRPr="00DB1920" w:rsidRDefault="00205697" w:rsidP="009545F7"/>
          <w:p w14:paraId="01435F97" w14:textId="77777777" w:rsidR="00205697" w:rsidRPr="00DB1920" w:rsidRDefault="00205697" w:rsidP="009545F7"/>
          <w:p w14:paraId="10B6E113" w14:textId="77777777" w:rsidR="00205697" w:rsidRPr="00DB1920" w:rsidRDefault="00205697" w:rsidP="009545F7">
            <w:r w:rsidRPr="00DB1920">
              <w:t>Ožujak</w:t>
            </w:r>
          </w:p>
          <w:p w14:paraId="52E558BD" w14:textId="77777777" w:rsidR="00205697" w:rsidRPr="00DB1920" w:rsidRDefault="00205697" w:rsidP="009545F7">
            <w:r w:rsidRPr="00DB1920">
              <w:t>Travanj</w:t>
            </w:r>
          </w:p>
        </w:tc>
      </w:tr>
      <w:tr w:rsidR="00205697" w:rsidRPr="00DB1920" w14:paraId="63AF0B47" w14:textId="77777777" w:rsidTr="009545F7">
        <w:tc>
          <w:tcPr>
            <w:tcW w:w="4643" w:type="dxa"/>
            <w:tcBorders>
              <w:top w:val="single" w:sz="4" w:space="0" w:color="000000"/>
              <w:left w:val="single" w:sz="4" w:space="0" w:color="000000"/>
              <w:bottom w:val="single" w:sz="4" w:space="0" w:color="000000"/>
              <w:right w:val="single" w:sz="4" w:space="0" w:color="000000"/>
            </w:tcBorders>
            <w:hideMark/>
          </w:tcPr>
          <w:p w14:paraId="2782CECF" w14:textId="77777777" w:rsidR="00205697" w:rsidRPr="00DB1920" w:rsidRDefault="00205697" w:rsidP="00C129AB">
            <w:pPr>
              <w:numPr>
                <w:ilvl w:val="0"/>
                <w:numId w:val="18"/>
              </w:numPr>
            </w:pPr>
            <w:r w:rsidRPr="00DB1920">
              <w:t>konzultacije vezane uz izradu završnih radova</w:t>
            </w:r>
          </w:p>
          <w:p w14:paraId="60449A36" w14:textId="77777777" w:rsidR="00205697" w:rsidRPr="00DB1920" w:rsidRDefault="00205697" w:rsidP="009545F7">
            <w:pPr>
              <w:ind w:left="720"/>
            </w:pPr>
            <w:r w:rsidRPr="00DB1920">
              <w:t xml:space="preserve">                                                           </w:t>
            </w:r>
          </w:p>
          <w:p w14:paraId="42DD009A" w14:textId="77777777" w:rsidR="00205697" w:rsidRPr="00DB1920" w:rsidRDefault="00205697" w:rsidP="00C129AB">
            <w:pPr>
              <w:numPr>
                <w:ilvl w:val="0"/>
                <w:numId w:val="18"/>
              </w:numPr>
            </w:pPr>
            <w:r w:rsidRPr="00DB1920">
              <w:t xml:space="preserve">obilježavanje Dana škole </w:t>
            </w:r>
          </w:p>
          <w:p w14:paraId="336CFEDE" w14:textId="77777777" w:rsidR="00205697" w:rsidRPr="00DB1920" w:rsidRDefault="00205697" w:rsidP="00C129AB">
            <w:pPr>
              <w:numPr>
                <w:ilvl w:val="0"/>
                <w:numId w:val="18"/>
              </w:numPr>
            </w:pPr>
            <w:r w:rsidRPr="00DB1920">
              <w:t xml:space="preserve">pripreme i provođenje završnih ispita                                                                                           </w:t>
            </w:r>
          </w:p>
          <w:p w14:paraId="777A6C34" w14:textId="77777777" w:rsidR="00205697" w:rsidRPr="00DB1920" w:rsidRDefault="00205697" w:rsidP="00C129AB">
            <w:pPr>
              <w:numPr>
                <w:ilvl w:val="0"/>
                <w:numId w:val="18"/>
              </w:numPr>
            </w:pPr>
            <w:r w:rsidRPr="00DB1920">
              <w:t xml:space="preserve">analiza uspjeha učenika na kraju nastavne godine i nakon završnog ispita </w:t>
            </w:r>
          </w:p>
          <w:p w14:paraId="2E95F3C3" w14:textId="77777777" w:rsidR="00205697" w:rsidRDefault="00205697" w:rsidP="00C129AB">
            <w:pPr>
              <w:numPr>
                <w:ilvl w:val="0"/>
                <w:numId w:val="18"/>
              </w:numPr>
            </w:pPr>
            <w:r>
              <w:lastRenderedPageBreak/>
              <w:t xml:space="preserve">dopunski rad </w:t>
            </w:r>
            <w:r w:rsidRPr="00DB1920">
              <w:t xml:space="preserve">za učenike koji su završili nastavnu godinu s nedovoljnim uspjehom </w:t>
            </w:r>
          </w:p>
          <w:p w14:paraId="49B556D5" w14:textId="77777777" w:rsidR="00205697" w:rsidRDefault="00205697" w:rsidP="00C129AB">
            <w:pPr>
              <w:numPr>
                <w:ilvl w:val="0"/>
                <w:numId w:val="18"/>
              </w:numPr>
            </w:pPr>
            <w:r>
              <w:t>sudjelovanje na provedbi državne mature</w:t>
            </w:r>
          </w:p>
          <w:p w14:paraId="4CD0FECC" w14:textId="77777777" w:rsidR="00205697" w:rsidRPr="00DB1920" w:rsidRDefault="00205697" w:rsidP="00C129AB">
            <w:pPr>
              <w:numPr>
                <w:ilvl w:val="0"/>
                <w:numId w:val="18"/>
              </w:numPr>
            </w:pPr>
            <w:r>
              <w:t>prijedlog zaduženja nastavnika za sljedeću školsku godinu</w:t>
            </w:r>
          </w:p>
          <w:p w14:paraId="08CBB4A6" w14:textId="77777777" w:rsidR="00205697" w:rsidRPr="00DB1920" w:rsidRDefault="00205697" w:rsidP="009545F7">
            <w:pPr>
              <w:ind w:left="720"/>
            </w:pPr>
          </w:p>
          <w:p w14:paraId="09DE044C" w14:textId="77777777" w:rsidR="00205697" w:rsidRPr="00DB1920" w:rsidRDefault="00205697" w:rsidP="00C129AB">
            <w:pPr>
              <w:numPr>
                <w:ilvl w:val="0"/>
                <w:numId w:val="18"/>
              </w:numPr>
            </w:pPr>
            <w:r>
              <w:t>provođenje popravnih ispita</w:t>
            </w:r>
            <w:r w:rsidRPr="00DB1920">
              <w:t xml:space="preserve"> prema kalendaru rada škole</w:t>
            </w:r>
          </w:p>
        </w:tc>
        <w:tc>
          <w:tcPr>
            <w:tcW w:w="4643" w:type="dxa"/>
            <w:tcBorders>
              <w:top w:val="single" w:sz="4" w:space="0" w:color="000000"/>
              <w:left w:val="single" w:sz="4" w:space="0" w:color="000000"/>
              <w:bottom w:val="single" w:sz="4" w:space="0" w:color="000000"/>
              <w:right w:val="single" w:sz="4" w:space="0" w:color="000000"/>
            </w:tcBorders>
          </w:tcPr>
          <w:p w14:paraId="25578FBC" w14:textId="77777777" w:rsidR="00205697" w:rsidRPr="00DB1920" w:rsidRDefault="00205697" w:rsidP="009545F7"/>
          <w:p w14:paraId="2B31D4A6" w14:textId="77777777" w:rsidR="00205697" w:rsidRPr="00DB1920" w:rsidRDefault="00205697" w:rsidP="009545F7"/>
          <w:p w14:paraId="31B7A45F" w14:textId="77777777" w:rsidR="00205697" w:rsidRPr="00DB1920" w:rsidRDefault="00205697" w:rsidP="009545F7"/>
          <w:p w14:paraId="6D298F99" w14:textId="77777777" w:rsidR="00205697" w:rsidRPr="00DB1920" w:rsidRDefault="00205697" w:rsidP="009545F7"/>
          <w:p w14:paraId="6E76DE89" w14:textId="77777777" w:rsidR="00205697" w:rsidRPr="00DB1920" w:rsidRDefault="00205697" w:rsidP="009545F7"/>
          <w:p w14:paraId="614414A5" w14:textId="77777777" w:rsidR="00205697" w:rsidRPr="00DB1920" w:rsidRDefault="00205697" w:rsidP="009545F7"/>
          <w:p w14:paraId="0BD8E6EB" w14:textId="77777777" w:rsidR="00205697" w:rsidRPr="00DB1920" w:rsidRDefault="00205697" w:rsidP="009545F7"/>
          <w:p w14:paraId="1B1F8B35" w14:textId="77777777" w:rsidR="00205697" w:rsidRPr="00DB1920" w:rsidRDefault="00205697" w:rsidP="009545F7"/>
          <w:p w14:paraId="242C2ED2" w14:textId="77777777" w:rsidR="00205697" w:rsidRPr="00DB1920" w:rsidRDefault="00205697" w:rsidP="009545F7">
            <w:r w:rsidRPr="00DB1920">
              <w:lastRenderedPageBreak/>
              <w:t>Svibanj</w:t>
            </w:r>
          </w:p>
          <w:p w14:paraId="4E0CFB77" w14:textId="77777777" w:rsidR="00205697" w:rsidRDefault="00205697" w:rsidP="009545F7">
            <w:r w:rsidRPr="00DB1920">
              <w:t>Lipanj</w:t>
            </w:r>
          </w:p>
          <w:p w14:paraId="6317E184" w14:textId="77777777" w:rsidR="00205697" w:rsidRDefault="00205697" w:rsidP="009545F7">
            <w:r>
              <w:t>Srpanj</w:t>
            </w:r>
          </w:p>
          <w:p w14:paraId="26336444" w14:textId="77777777" w:rsidR="00205697" w:rsidRDefault="00205697" w:rsidP="009545F7">
            <w:r>
              <w:t>Kolovoz</w:t>
            </w:r>
          </w:p>
          <w:p w14:paraId="1C9A39FB" w14:textId="77777777" w:rsidR="00205697" w:rsidRPr="00DB1920" w:rsidRDefault="00205697" w:rsidP="009545F7"/>
        </w:tc>
      </w:tr>
    </w:tbl>
    <w:p w14:paraId="4D508C5E" w14:textId="77777777" w:rsidR="00205697" w:rsidRDefault="00205697" w:rsidP="00205697"/>
    <w:p w14:paraId="2625C95E" w14:textId="77777777" w:rsidR="00F05BED" w:rsidRDefault="00F05BED" w:rsidP="00205697">
      <w:pPr>
        <w:rPr>
          <w:b/>
        </w:rPr>
      </w:pPr>
    </w:p>
    <w:p w14:paraId="466DF6F1" w14:textId="7CE0E681" w:rsidR="000432CE" w:rsidRDefault="00205697" w:rsidP="000432CE">
      <w:pPr>
        <w:rPr>
          <w:b/>
        </w:rPr>
      </w:pPr>
      <w:r w:rsidRPr="00400570">
        <w:rPr>
          <w:b/>
        </w:rPr>
        <w:t xml:space="preserve">Rasprava o sjednicama županijskog aktiva, informacije i ostala događanja koja ne mogu biti vremenski planirana će se uvrstiti u izvještaje rada aktiva.   </w:t>
      </w:r>
    </w:p>
    <w:p w14:paraId="5AF7E7DC" w14:textId="77777777" w:rsidR="000432CE" w:rsidRDefault="000432CE" w:rsidP="000432CE">
      <w:pPr>
        <w:rPr>
          <w:b/>
        </w:rPr>
      </w:pPr>
    </w:p>
    <w:p w14:paraId="48653155" w14:textId="099B2308" w:rsidR="00E21D41" w:rsidRPr="000432CE" w:rsidRDefault="000432CE" w:rsidP="00A555F4">
      <w:pPr>
        <w:pStyle w:val="Naslov2"/>
        <w:jc w:val="left"/>
      </w:pPr>
      <w:bookmarkStart w:id="25" w:name="_Toc115890165"/>
      <w:r>
        <w:t xml:space="preserve">7.2.7. </w:t>
      </w:r>
      <w:r w:rsidR="00E21D41" w:rsidRPr="0064188C">
        <w:t>Plan usavršavanja stručnih aktiva</w:t>
      </w:r>
      <w:bookmarkEnd w:id="25"/>
    </w:p>
    <w:p w14:paraId="6D227480" w14:textId="77777777" w:rsidR="00E21D41" w:rsidRDefault="00E21D41" w:rsidP="00E21D41">
      <w:pPr>
        <w:pStyle w:val="Odlomakpopisa"/>
        <w:ind w:left="1080"/>
        <w:rPr>
          <w:b/>
        </w:rPr>
      </w:pPr>
    </w:p>
    <w:p w14:paraId="5DDC3E8C" w14:textId="77777777" w:rsidR="00E21D41" w:rsidRDefault="00205697" w:rsidP="0064188C">
      <w:pPr>
        <w:rPr>
          <w:sz w:val="28"/>
          <w:szCs w:val="28"/>
        </w:rPr>
      </w:pPr>
      <w:r w:rsidRPr="00E21D41">
        <w:rPr>
          <w:b/>
        </w:rPr>
        <w:t xml:space="preserve">  </w:t>
      </w:r>
      <w:r w:rsidR="00E21D41">
        <w:rPr>
          <w:sz w:val="28"/>
          <w:szCs w:val="28"/>
        </w:rPr>
        <w:t>AKTIV STROJARSTVA:</w:t>
      </w:r>
    </w:p>
    <w:p w14:paraId="65585800" w14:textId="77777777" w:rsidR="00E21D41" w:rsidRPr="00BE7415" w:rsidRDefault="00E21D41" w:rsidP="0053327D">
      <w:pPr>
        <w:numPr>
          <w:ilvl w:val="0"/>
          <w:numId w:val="10"/>
        </w:numPr>
        <w:rPr>
          <w:b/>
          <w:sz w:val="28"/>
          <w:szCs w:val="28"/>
        </w:rPr>
      </w:pPr>
      <w:r>
        <w:t>Poboljšati kvalitetu rada na CNC strojevima</w:t>
      </w:r>
    </w:p>
    <w:p w14:paraId="0934DB5C" w14:textId="77777777" w:rsidR="00E21D41" w:rsidRPr="00BE7415" w:rsidRDefault="00E21D41" w:rsidP="0053327D">
      <w:pPr>
        <w:numPr>
          <w:ilvl w:val="0"/>
          <w:numId w:val="10"/>
        </w:numPr>
        <w:rPr>
          <w:b/>
          <w:sz w:val="28"/>
          <w:szCs w:val="28"/>
        </w:rPr>
      </w:pPr>
      <w:r>
        <w:t>Pohađati seminare u organizaciji ASOO agencije ili ako ih nema organizirati u školi tijekom zimskih praznika sa plaćenim predavačima.</w:t>
      </w:r>
    </w:p>
    <w:p w14:paraId="4BD0065A" w14:textId="77777777" w:rsidR="00E21D41" w:rsidRPr="00A81D5D" w:rsidRDefault="00E21D41" w:rsidP="0053327D">
      <w:pPr>
        <w:numPr>
          <w:ilvl w:val="0"/>
          <w:numId w:val="10"/>
        </w:numPr>
        <w:rPr>
          <w:b/>
          <w:sz w:val="28"/>
          <w:szCs w:val="28"/>
        </w:rPr>
      </w:pPr>
      <w:r>
        <w:t>Poboljšati korištenje učionica za hidrauliku i pneumatiku na način da nastavnik pohađa seminar u organizaciji ASOO agencije</w:t>
      </w:r>
    </w:p>
    <w:p w14:paraId="069091CD" w14:textId="77777777" w:rsidR="00E21D41" w:rsidRPr="00A81D5D" w:rsidRDefault="00E21D41" w:rsidP="0053327D">
      <w:pPr>
        <w:numPr>
          <w:ilvl w:val="0"/>
          <w:numId w:val="10"/>
        </w:numPr>
        <w:rPr>
          <w:b/>
          <w:sz w:val="28"/>
          <w:szCs w:val="28"/>
        </w:rPr>
      </w:pPr>
      <w:r>
        <w:t>Sudjelovanje u školskom natjecanju</w:t>
      </w:r>
    </w:p>
    <w:p w14:paraId="7336168C" w14:textId="77777777" w:rsidR="00E21D41" w:rsidRDefault="00E21D41" w:rsidP="00E21D41">
      <w:pPr>
        <w:ind w:left="708"/>
        <w:rPr>
          <w:sz w:val="28"/>
          <w:szCs w:val="28"/>
        </w:rPr>
      </w:pPr>
      <w:r>
        <w:rPr>
          <w:sz w:val="28"/>
          <w:szCs w:val="28"/>
        </w:rPr>
        <w:t>AKTIV ELEKTROTEHNIKE I RAČUNARSTVA</w:t>
      </w:r>
    </w:p>
    <w:p w14:paraId="7D0BF816" w14:textId="77777777" w:rsidR="00E21D41" w:rsidRDefault="00E21D41" w:rsidP="0053327D">
      <w:pPr>
        <w:numPr>
          <w:ilvl w:val="0"/>
          <w:numId w:val="11"/>
        </w:numPr>
      </w:pPr>
      <w:r w:rsidRPr="00A81D5D">
        <w:t xml:space="preserve">Pohađati </w:t>
      </w:r>
      <w:r>
        <w:t xml:space="preserve">seminare u organizaciji ASO agencija, posebno seminare iz </w:t>
      </w:r>
      <w:r w:rsidRPr="00A81D5D">
        <w:t>ROBOTIKE</w:t>
      </w:r>
      <w:r>
        <w:t xml:space="preserve"> uz popravak ROBOT RUKE i 3D- printera</w:t>
      </w:r>
    </w:p>
    <w:p w14:paraId="4F394E51" w14:textId="77777777" w:rsidR="00E21D41" w:rsidRDefault="00E21D41" w:rsidP="0053327D">
      <w:pPr>
        <w:numPr>
          <w:ilvl w:val="0"/>
          <w:numId w:val="11"/>
        </w:numPr>
      </w:pPr>
      <w:r>
        <w:t>Posjet Memorijalni centra Nikola Tesla Smiljan, Nacionalnom parku Plitvička jezera</w:t>
      </w:r>
    </w:p>
    <w:p w14:paraId="647E49AC" w14:textId="77777777" w:rsidR="00E21D41" w:rsidRDefault="00D20D70" w:rsidP="00D20D70">
      <w:r>
        <w:t xml:space="preserve">           </w:t>
      </w:r>
      <w:r w:rsidR="00E21D41">
        <w:t>AKTIV HRVATSKOG I STRANIH JEZIKA</w:t>
      </w:r>
    </w:p>
    <w:p w14:paraId="5BDD39ED" w14:textId="77777777" w:rsidR="00E21D41" w:rsidRDefault="00E21D41" w:rsidP="0053327D">
      <w:pPr>
        <w:numPr>
          <w:ilvl w:val="0"/>
          <w:numId w:val="11"/>
        </w:numPr>
      </w:pPr>
      <w:r>
        <w:t>Pohađati seminare u organizaciji AOO agencije</w:t>
      </w:r>
    </w:p>
    <w:p w14:paraId="51042F42" w14:textId="77777777" w:rsidR="00D20D70" w:rsidRDefault="00D20D70" w:rsidP="00E21D41">
      <w:pPr>
        <w:ind w:left="708"/>
      </w:pPr>
    </w:p>
    <w:p w14:paraId="2895E1FA" w14:textId="77777777" w:rsidR="00E21D41" w:rsidRDefault="00E21D41" w:rsidP="00E21D41">
      <w:pPr>
        <w:ind w:left="708"/>
      </w:pPr>
      <w:r>
        <w:t>AKTIV KEMIJE,  BIOLOGIJE, UGOSTITELJSTVA, FRIZERSTVA I PREHRANE</w:t>
      </w:r>
    </w:p>
    <w:p w14:paraId="190AF5FC" w14:textId="77777777" w:rsidR="00E21D41" w:rsidRDefault="00E21D41" w:rsidP="0053327D">
      <w:pPr>
        <w:numPr>
          <w:ilvl w:val="0"/>
          <w:numId w:val="11"/>
        </w:numPr>
      </w:pPr>
      <w:r>
        <w:lastRenderedPageBreak/>
        <w:t>Pohađati seminare za unapređenje nastave pojedinih predmeta</w:t>
      </w:r>
    </w:p>
    <w:p w14:paraId="548B86EF" w14:textId="77777777" w:rsidR="00E21D41" w:rsidRDefault="00E21D41" w:rsidP="0053327D">
      <w:pPr>
        <w:numPr>
          <w:ilvl w:val="0"/>
          <w:numId w:val="11"/>
        </w:numPr>
      </w:pPr>
      <w:r>
        <w:t>Sudjelovati u natjecanjima</w:t>
      </w:r>
    </w:p>
    <w:p w14:paraId="07C4561F" w14:textId="77777777" w:rsidR="00E21D41" w:rsidRDefault="00E21D41" w:rsidP="00E21D41">
      <w:pPr>
        <w:ind w:left="1068"/>
      </w:pPr>
    </w:p>
    <w:p w14:paraId="122887D4" w14:textId="77777777" w:rsidR="00E21D41" w:rsidRDefault="00E21D41" w:rsidP="00E21D41">
      <w:pPr>
        <w:ind w:left="708"/>
      </w:pPr>
      <w:r>
        <w:t>AKTIV MATEMATIKE I FIZIKE</w:t>
      </w:r>
    </w:p>
    <w:p w14:paraId="37EF9C12" w14:textId="77777777" w:rsidR="00E21D41" w:rsidRDefault="00E21D41" w:rsidP="0053327D">
      <w:pPr>
        <w:numPr>
          <w:ilvl w:val="0"/>
          <w:numId w:val="12"/>
        </w:numPr>
      </w:pPr>
      <w:r>
        <w:t>Pohađati seminare u organizaciji AOO agencije</w:t>
      </w:r>
    </w:p>
    <w:p w14:paraId="7E432006" w14:textId="77777777" w:rsidR="00D20D70" w:rsidRDefault="00D20D70" w:rsidP="00E21D41">
      <w:pPr>
        <w:ind w:left="708"/>
      </w:pPr>
    </w:p>
    <w:p w14:paraId="70307CF0" w14:textId="77777777" w:rsidR="00E21D41" w:rsidRDefault="00E21D41" w:rsidP="00E21D41">
      <w:pPr>
        <w:ind w:left="708"/>
      </w:pPr>
      <w:r>
        <w:t>AKTIV DRUŠTVENE SKUPINE PREDMETA</w:t>
      </w:r>
    </w:p>
    <w:p w14:paraId="0F35FFA6" w14:textId="77777777" w:rsidR="00E21D41" w:rsidRDefault="00E21D41" w:rsidP="0053327D">
      <w:pPr>
        <w:numPr>
          <w:ilvl w:val="0"/>
          <w:numId w:val="12"/>
        </w:numPr>
      </w:pPr>
      <w:r>
        <w:t>Pohađati seminare u organizaciji AOO agencije i Katehetskog ureda</w:t>
      </w:r>
    </w:p>
    <w:p w14:paraId="259D2B8B" w14:textId="77777777" w:rsidR="00E65105" w:rsidRDefault="00E65105" w:rsidP="00E65105"/>
    <w:p w14:paraId="199C3BBB" w14:textId="77777777" w:rsidR="00E65105" w:rsidRDefault="00E65105" w:rsidP="00E65105"/>
    <w:p w14:paraId="19AC2C4F" w14:textId="7386CCA5" w:rsidR="00E65105" w:rsidRDefault="00B927E3" w:rsidP="000432CE">
      <w:pPr>
        <w:pStyle w:val="Naslov2"/>
        <w:jc w:val="left"/>
      </w:pPr>
      <w:bookmarkStart w:id="26" w:name="_Toc115890166"/>
      <w:r>
        <w:t>7.3.</w:t>
      </w:r>
      <w:r w:rsidR="000432CE">
        <w:t xml:space="preserve"> </w:t>
      </w:r>
      <w:r w:rsidR="00E65105" w:rsidRPr="00B927E3">
        <w:t>Plan i program rada Školskog odbora</w:t>
      </w:r>
      <w:bookmarkEnd w:id="26"/>
    </w:p>
    <w:p w14:paraId="7D2C8F17" w14:textId="77777777" w:rsidR="00F333A5" w:rsidRDefault="00F333A5" w:rsidP="00F64892">
      <w:pPr>
        <w:pStyle w:val="Tijeloteksta"/>
        <w:spacing w:line="240" w:lineRule="auto"/>
        <w:jc w:val="both"/>
        <w:rPr>
          <w:bCs w:val="0"/>
          <w:sz w:val="28"/>
          <w:szCs w:val="28"/>
        </w:rPr>
      </w:pPr>
    </w:p>
    <w:p w14:paraId="317A4EA2" w14:textId="77777777" w:rsidR="00F333A5" w:rsidRPr="009F0745" w:rsidRDefault="0001294A" w:rsidP="00F64892">
      <w:pPr>
        <w:pStyle w:val="Tijeloteksta"/>
        <w:numPr>
          <w:ilvl w:val="0"/>
          <w:numId w:val="8"/>
        </w:numPr>
        <w:spacing w:line="240" w:lineRule="auto"/>
        <w:jc w:val="both"/>
        <w:rPr>
          <w:b w:val="0"/>
          <w:bCs w:val="0"/>
          <w:sz w:val="24"/>
        </w:rPr>
      </w:pPr>
      <w:r>
        <w:rPr>
          <w:b w:val="0"/>
          <w:bCs w:val="0"/>
          <w:sz w:val="24"/>
        </w:rPr>
        <w:t>Izmjene i dopune podzakonskih akata</w:t>
      </w:r>
      <w:r w:rsidR="00F333A5" w:rsidRPr="009F0745">
        <w:rPr>
          <w:b w:val="0"/>
          <w:bCs w:val="0"/>
          <w:sz w:val="24"/>
        </w:rPr>
        <w:tab/>
      </w:r>
      <w:r w:rsidR="00F333A5" w:rsidRPr="009F0745">
        <w:rPr>
          <w:b w:val="0"/>
          <w:bCs w:val="0"/>
          <w:sz w:val="24"/>
        </w:rPr>
        <w:tab/>
      </w:r>
      <w:r w:rsidR="00F333A5" w:rsidRPr="009F0745">
        <w:rPr>
          <w:b w:val="0"/>
          <w:bCs w:val="0"/>
          <w:sz w:val="24"/>
        </w:rPr>
        <w:tab/>
      </w:r>
      <w:r w:rsidR="00F333A5" w:rsidRPr="009F0745">
        <w:rPr>
          <w:b w:val="0"/>
          <w:bCs w:val="0"/>
          <w:sz w:val="24"/>
        </w:rPr>
        <w:tab/>
        <w:t xml:space="preserve">            </w:t>
      </w:r>
    </w:p>
    <w:p w14:paraId="3C275845" w14:textId="77777777" w:rsidR="00F333A5" w:rsidRPr="009F0745" w:rsidRDefault="00F333A5" w:rsidP="00F64892">
      <w:pPr>
        <w:pStyle w:val="Tijeloteksta"/>
        <w:spacing w:line="240" w:lineRule="auto"/>
        <w:jc w:val="both"/>
        <w:rPr>
          <w:b w:val="0"/>
          <w:bCs w:val="0"/>
          <w:sz w:val="24"/>
        </w:rPr>
      </w:pPr>
    </w:p>
    <w:p w14:paraId="4C722A7A" w14:textId="77777777" w:rsidR="00F333A5" w:rsidRDefault="00F333A5" w:rsidP="00F64892">
      <w:pPr>
        <w:pStyle w:val="Tijeloteksta"/>
        <w:numPr>
          <w:ilvl w:val="0"/>
          <w:numId w:val="8"/>
        </w:numPr>
        <w:spacing w:line="240" w:lineRule="auto"/>
        <w:jc w:val="both"/>
        <w:rPr>
          <w:b w:val="0"/>
          <w:bCs w:val="0"/>
          <w:sz w:val="24"/>
        </w:rPr>
      </w:pPr>
      <w:r w:rsidRPr="009F0745">
        <w:rPr>
          <w:b w:val="0"/>
          <w:bCs w:val="0"/>
          <w:sz w:val="24"/>
        </w:rPr>
        <w:t xml:space="preserve">Donošenje </w:t>
      </w:r>
      <w:r>
        <w:rPr>
          <w:b w:val="0"/>
          <w:bCs w:val="0"/>
          <w:sz w:val="24"/>
        </w:rPr>
        <w:t>Godišnjeg programa rada</w:t>
      </w:r>
      <w:r w:rsidR="0001294A">
        <w:rPr>
          <w:b w:val="0"/>
          <w:bCs w:val="0"/>
          <w:sz w:val="24"/>
        </w:rPr>
        <w:t xml:space="preserve"> i Školskog kurikuluma</w:t>
      </w:r>
    </w:p>
    <w:p w14:paraId="52D47B3D" w14:textId="77777777" w:rsidR="0067651F" w:rsidRDefault="0067651F" w:rsidP="00F64892">
      <w:pPr>
        <w:pStyle w:val="Odlomakpopisa"/>
        <w:spacing w:line="240" w:lineRule="auto"/>
        <w:rPr>
          <w:b/>
          <w:bCs/>
        </w:rPr>
      </w:pPr>
    </w:p>
    <w:p w14:paraId="3C88A2BC" w14:textId="77777777" w:rsidR="00F333A5" w:rsidRPr="00F333A5" w:rsidRDefault="00F333A5" w:rsidP="00F64892">
      <w:pPr>
        <w:pStyle w:val="Tijeloteksta"/>
        <w:numPr>
          <w:ilvl w:val="0"/>
          <w:numId w:val="8"/>
        </w:numPr>
        <w:spacing w:line="240" w:lineRule="auto"/>
        <w:jc w:val="both"/>
        <w:rPr>
          <w:b w:val="0"/>
          <w:bCs w:val="0"/>
          <w:sz w:val="24"/>
        </w:rPr>
      </w:pPr>
      <w:r w:rsidRPr="00F333A5">
        <w:rPr>
          <w:b w:val="0"/>
          <w:bCs w:val="0"/>
          <w:sz w:val="24"/>
        </w:rPr>
        <w:t xml:space="preserve">Analiza upisa u novu školsku godinu i postignutih </w:t>
      </w:r>
      <w:r>
        <w:rPr>
          <w:b w:val="0"/>
          <w:bCs w:val="0"/>
          <w:sz w:val="24"/>
        </w:rPr>
        <w:t xml:space="preserve">                   </w:t>
      </w:r>
      <w:r w:rsidR="00D20D70">
        <w:rPr>
          <w:b w:val="0"/>
          <w:bCs w:val="0"/>
          <w:sz w:val="24"/>
        </w:rPr>
        <w:t xml:space="preserve">   </w:t>
      </w:r>
      <w:r w:rsidR="0067651F">
        <w:rPr>
          <w:b w:val="0"/>
          <w:bCs w:val="0"/>
          <w:sz w:val="24"/>
        </w:rPr>
        <w:t xml:space="preserve">      </w:t>
      </w:r>
      <w:r w:rsidR="00D20D70">
        <w:rPr>
          <w:b w:val="0"/>
          <w:bCs w:val="0"/>
          <w:sz w:val="24"/>
        </w:rPr>
        <w:t xml:space="preserve"> </w:t>
      </w:r>
      <w:r>
        <w:rPr>
          <w:b w:val="0"/>
          <w:bCs w:val="0"/>
          <w:sz w:val="24"/>
        </w:rPr>
        <w:t>mjesec rujan</w:t>
      </w:r>
    </w:p>
    <w:p w14:paraId="60D7DC63" w14:textId="77777777" w:rsidR="00F333A5" w:rsidRDefault="0067651F" w:rsidP="00F64892">
      <w:pPr>
        <w:pStyle w:val="Tijeloteksta"/>
        <w:spacing w:line="240" w:lineRule="auto"/>
        <w:jc w:val="both"/>
        <w:rPr>
          <w:b w:val="0"/>
          <w:bCs w:val="0"/>
          <w:sz w:val="24"/>
        </w:rPr>
      </w:pPr>
      <w:r>
        <w:rPr>
          <w:b w:val="0"/>
          <w:bCs w:val="0"/>
          <w:sz w:val="24"/>
        </w:rPr>
        <w:tab/>
        <w:t xml:space="preserve"> </w:t>
      </w:r>
      <w:r w:rsidR="00F333A5">
        <w:rPr>
          <w:b w:val="0"/>
          <w:bCs w:val="0"/>
          <w:sz w:val="24"/>
        </w:rPr>
        <w:t>rezultata u prethodnoj školskoj godini.</w:t>
      </w:r>
    </w:p>
    <w:p w14:paraId="542EB6DA" w14:textId="77777777" w:rsidR="00F333A5" w:rsidRDefault="00F333A5" w:rsidP="00F64892">
      <w:pPr>
        <w:pStyle w:val="Tijeloteksta"/>
        <w:numPr>
          <w:ilvl w:val="0"/>
          <w:numId w:val="8"/>
        </w:numPr>
        <w:spacing w:line="240" w:lineRule="auto"/>
        <w:jc w:val="both"/>
        <w:rPr>
          <w:b w:val="0"/>
          <w:bCs w:val="0"/>
          <w:sz w:val="24"/>
        </w:rPr>
      </w:pPr>
      <w:r w:rsidRPr="009F0745">
        <w:rPr>
          <w:b w:val="0"/>
          <w:bCs w:val="0"/>
          <w:sz w:val="24"/>
        </w:rPr>
        <w:t>Analiza odgojno obrazovnog rada</w:t>
      </w:r>
    </w:p>
    <w:p w14:paraId="1F29B0D3" w14:textId="77777777" w:rsidR="00F333A5" w:rsidRPr="00F333A5" w:rsidRDefault="00F333A5" w:rsidP="00F64892">
      <w:pPr>
        <w:pStyle w:val="Tijeloteksta"/>
        <w:spacing w:line="240" w:lineRule="auto"/>
        <w:ind w:left="720"/>
        <w:jc w:val="both"/>
        <w:rPr>
          <w:b w:val="0"/>
          <w:bCs w:val="0"/>
          <w:sz w:val="24"/>
        </w:rPr>
      </w:pPr>
    </w:p>
    <w:p w14:paraId="1D714A26" w14:textId="77777777" w:rsidR="00F333A5" w:rsidRDefault="0001294A" w:rsidP="00F64892">
      <w:pPr>
        <w:pStyle w:val="Tijeloteksta"/>
        <w:numPr>
          <w:ilvl w:val="0"/>
          <w:numId w:val="8"/>
        </w:numPr>
        <w:spacing w:line="240" w:lineRule="auto"/>
        <w:jc w:val="both"/>
        <w:rPr>
          <w:b w:val="0"/>
          <w:bCs w:val="0"/>
          <w:sz w:val="24"/>
        </w:rPr>
      </w:pPr>
      <w:r>
        <w:rPr>
          <w:b w:val="0"/>
          <w:bCs w:val="0"/>
          <w:color w:val="000000" w:themeColor="text1"/>
          <w:sz w:val="24"/>
        </w:rPr>
        <w:t xml:space="preserve">Usvajanje  Rebalansa  i Financijskog plana </w:t>
      </w:r>
      <w:r w:rsidR="00F333A5">
        <w:rPr>
          <w:b w:val="0"/>
          <w:bCs w:val="0"/>
          <w:color w:val="000000" w:themeColor="text1"/>
          <w:sz w:val="24"/>
        </w:rPr>
        <w:t xml:space="preserve">   </w:t>
      </w:r>
      <w:r w:rsidR="00D20D70">
        <w:rPr>
          <w:b w:val="0"/>
          <w:bCs w:val="0"/>
          <w:color w:val="000000" w:themeColor="text1"/>
          <w:sz w:val="24"/>
        </w:rPr>
        <w:t xml:space="preserve">   </w:t>
      </w:r>
      <w:r w:rsidR="0067651F">
        <w:rPr>
          <w:b w:val="0"/>
          <w:bCs w:val="0"/>
          <w:color w:val="000000" w:themeColor="text1"/>
          <w:sz w:val="24"/>
        </w:rPr>
        <w:t xml:space="preserve">     </w:t>
      </w:r>
      <w:r>
        <w:rPr>
          <w:b w:val="0"/>
          <w:bCs w:val="0"/>
          <w:color w:val="000000" w:themeColor="text1"/>
          <w:sz w:val="24"/>
        </w:rPr>
        <w:t xml:space="preserve">                              </w:t>
      </w:r>
      <w:r w:rsidR="00F333A5">
        <w:rPr>
          <w:b w:val="0"/>
          <w:bCs w:val="0"/>
          <w:color w:val="000000" w:themeColor="text1"/>
          <w:sz w:val="24"/>
        </w:rPr>
        <w:t>mjesec prosinac</w:t>
      </w:r>
    </w:p>
    <w:p w14:paraId="1E364FD3" w14:textId="77777777" w:rsidR="00F333A5" w:rsidRDefault="00F333A5" w:rsidP="00F64892">
      <w:pPr>
        <w:pStyle w:val="Odlomakpopisa"/>
        <w:spacing w:line="240" w:lineRule="auto"/>
        <w:rPr>
          <w:b/>
          <w:bCs/>
        </w:rPr>
      </w:pPr>
    </w:p>
    <w:p w14:paraId="24A11816" w14:textId="77777777" w:rsidR="009B68BD" w:rsidRDefault="00F333A5" w:rsidP="00F64892">
      <w:pPr>
        <w:pStyle w:val="Tijeloteksta"/>
        <w:numPr>
          <w:ilvl w:val="0"/>
          <w:numId w:val="8"/>
        </w:numPr>
        <w:spacing w:line="240" w:lineRule="auto"/>
        <w:jc w:val="both"/>
        <w:rPr>
          <w:b w:val="0"/>
          <w:bCs w:val="0"/>
          <w:sz w:val="24"/>
        </w:rPr>
      </w:pPr>
      <w:r w:rsidRPr="00F333A5">
        <w:rPr>
          <w:b w:val="0"/>
          <w:bCs w:val="0"/>
          <w:sz w:val="24"/>
        </w:rPr>
        <w:t xml:space="preserve">Usvajanje Financijskog plana i Plana nabave </w:t>
      </w:r>
    </w:p>
    <w:p w14:paraId="5325D3F1" w14:textId="77777777" w:rsidR="009B68BD" w:rsidRDefault="009B68BD" w:rsidP="00F64892">
      <w:pPr>
        <w:pStyle w:val="Odlomakpopisa"/>
        <w:spacing w:line="240" w:lineRule="auto"/>
        <w:rPr>
          <w:b/>
          <w:bCs/>
        </w:rPr>
      </w:pPr>
    </w:p>
    <w:p w14:paraId="6D40971F" w14:textId="77777777" w:rsidR="00EF2ED5" w:rsidRPr="009B68BD" w:rsidRDefault="00EF2ED5" w:rsidP="00F64892">
      <w:pPr>
        <w:pStyle w:val="Tijeloteksta"/>
        <w:numPr>
          <w:ilvl w:val="0"/>
          <w:numId w:val="8"/>
        </w:numPr>
        <w:spacing w:line="240" w:lineRule="auto"/>
        <w:jc w:val="both"/>
        <w:rPr>
          <w:b w:val="0"/>
          <w:bCs w:val="0"/>
          <w:sz w:val="24"/>
        </w:rPr>
      </w:pPr>
      <w:r w:rsidRPr="009B68BD">
        <w:rPr>
          <w:b w:val="0"/>
          <w:bCs w:val="0"/>
          <w:sz w:val="24"/>
        </w:rPr>
        <w:t xml:space="preserve">Usvajanje završnog računa                                                         </w:t>
      </w:r>
      <w:r w:rsidR="00D20D70">
        <w:rPr>
          <w:b w:val="0"/>
          <w:bCs w:val="0"/>
          <w:sz w:val="24"/>
        </w:rPr>
        <w:t xml:space="preserve"> </w:t>
      </w:r>
      <w:r w:rsidR="0067651F">
        <w:rPr>
          <w:b w:val="0"/>
          <w:bCs w:val="0"/>
          <w:sz w:val="24"/>
        </w:rPr>
        <w:t xml:space="preserve">      </w:t>
      </w:r>
      <w:r w:rsidR="00D20D70">
        <w:rPr>
          <w:b w:val="0"/>
          <w:bCs w:val="0"/>
          <w:sz w:val="24"/>
        </w:rPr>
        <w:t xml:space="preserve">  </w:t>
      </w:r>
      <w:r w:rsidR="0001294A">
        <w:rPr>
          <w:b w:val="0"/>
          <w:bCs w:val="0"/>
          <w:sz w:val="24"/>
        </w:rPr>
        <w:t xml:space="preserve">   </w:t>
      </w:r>
      <w:r w:rsidRPr="009B68BD">
        <w:rPr>
          <w:b w:val="0"/>
          <w:bCs w:val="0"/>
          <w:sz w:val="24"/>
        </w:rPr>
        <w:t>mjesec veljača</w:t>
      </w:r>
    </w:p>
    <w:p w14:paraId="61F2608B" w14:textId="77777777" w:rsidR="0067651F" w:rsidRDefault="0067651F" w:rsidP="00F64892">
      <w:pPr>
        <w:pStyle w:val="Odlomakpopisa"/>
        <w:spacing w:line="240" w:lineRule="auto"/>
        <w:rPr>
          <w:b/>
          <w:bCs/>
        </w:rPr>
      </w:pPr>
    </w:p>
    <w:p w14:paraId="2A6E9E12" w14:textId="77777777" w:rsidR="00EF2ED5" w:rsidRDefault="00EF2ED5" w:rsidP="00F64892">
      <w:pPr>
        <w:pStyle w:val="Tijeloteksta"/>
        <w:numPr>
          <w:ilvl w:val="0"/>
          <w:numId w:val="8"/>
        </w:numPr>
        <w:spacing w:line="240" w:lineRule="auto"/>
        <w:jc w:val="both"/>
        <w:rPr>
          <w:b w:val="0"/>
          <w:bCs w:val="0"/>
          <w:sz w:val="24"/>
        </w:rPr>
      </w:pPr>
      <w:r>
        <w:rPr>
          <w:b w:val="0"/>
          <w:bCs w:val="0"/>
          <w:sz w:val="24"/>
        </w:rPr>
        <w:t xml:space="preserve">Plan upisa učenika za sljedeću školsku </w:t>
      </w:r>
      <w:r w:rsidR="00D20D70">
        <w:rPr>
          <w:b w:val="0"/>
          <w:bCs w:val="0"/>
          <w:sz w:val="24"/>
        </w:rPr>
        <w:t xml:space="preserve">godinu                            </w:t>
      </w:r>
      <w:r w:rsidR="0067651F">
        <w:rPr>
          <w:b w:val="0"/>
          <w:bCs w:val="0"/>
          <w:sz w:val="24"/>
        </w:rPr>
        <w:t xml:space="preserve">      </w:t>
      </w:r>
      <w:r w:rsidR="0001294A">
        <w:rPr>
          <w:b w:val="0"/>
          <w:bCs w:val="0"/>
          <w:sz w:val="24"/>
        </w:rPr>
        <w:t xml:space="preserve">     </w:t>
      </w:r>
      <w:r>
        <w:rPr>
          <w:b w:val="0"/>
          <w:bCs w:val="0"/>
          <w:sz w:val="24"/>
        </w:rPr>
        <w:t>mjesec ožujak</w:t>
      </w:r>
    </w:p>
    <w:p w14:paraId="70B2EFC1" w14:textId="77777777" w:rsidR="0067651F" w:rsidRDefault="0067651F" w:rsidP="00F64892">
      <w:pPr>
        <w:pStyle w:val="Odlomakpopisa"/>
        <w:spacing w:line="240" w:lineRule="auto"/>
        <w:rPr>
          <w:b/>
          <w:bCs/>
        </w:rPr>
      </w:pPr>
    </w:p>
    <w:p w14:paraId="1BA4A970" w14:textId="77777777" w:rsidR="00EF2ED5" w:rsidRDefault="00EF2ED5" w:rsidP="00F64892">
      <w:pPr>
        <w:pStyle w:val="Tijeloteksta"/>
        <w:numPr>
          <w:ilvl w:val="0"/>
          <w:numId w:val="8"/>
        </w:numPr>
        <w:spacing w:line="240" w:lineRule="auto"/>
        <w:jc w:val="both"/>
        <w:rPr>
          <w:b w:val="0"/>
          <w:bCs w:val="0"/>
          <w:sz w:val="24"/>
        </w:rPr>
      </w:pPr>
      <w:r>
        <w:rPr>
          <w:b w:val="0"/>
          <w:bCs w:val="0"/>
          <w:sz w:val="24"/>
        </w:rPr>
        <w:t xml:space="preserve">Analiza odgojno obrazovnog rada                                                 </w:t>
      </w:r>
      <w:r w:rsidR="0067651F">
        <w:rPr>
          <w:b w:val="0"/>
          <w:bCs w:val="0"/>
          <w:sz w:val="24"/>
        </w:rPr>
        <w:t xml:space="preserve">    </w:t>
      </w:r>
      <w:r w:rsidR="00D20D70">
        <w:rPr>
          <w:b w:val="0"/>
          <w:bCs w:val="0"/>
          <w:sz w:val="24"/>
        </w:rPr>
        <w:t xml:space="preserve"> </w:t>
      </w:r>
      <w:r w:rsidR="0001294A">
        <w:rPr>
          <w:b w:val="0"/>
          <w:bCs w:val="0"/>
          <w:sz w:val="24"/>
        </w:rPr>
        <w:t xml:space="preserve">     </w:t>
      </w:r>
      <w:r>
        <w:rPr>
          <w:b w:val="0"/>
          <w:bCs w:val="0"/>
          <w:sz w:val="24"/>
        </w:rPr>
        <w:t>mjesec lipanj</w:t>
      </w:r>
    </w:p>
    <w:p w14:paraId="1704FDF0" w14:textId="77777777" w:rsidR="0067651F" w:rsidRDefault="0067651F" w:rsidP="00F64892">
      <w:pPr>
        <w:pStyle w:val="Odlomakpopisa"/>
        <w:spacing w:line="240" w:lineRule="auto"/>
        <w:rPr>
          <w:b/>
          <w:bCs/>
        </w:rPr>
      </w:pPr>
    </w:p>
    <w:p w14:paraId="358EA845" w14:textId="77777777" w:rsidR="00EF2ED5" w:rsidRDefault="00EF2ED5" w:rsidP="00F64892">
      <w:pPr>
        <w:pStyle w:val="Tijeloteksta"/>
        <w:numPr>
          <w:ilvl w:val="0"/>
          <w:numId w:val="8"/>
        </w:numPr>
        <w:spacing w:line="240" w:lineRule="auto"/>
        <w:jc w:val="both"/>
        <w:rPr>
          <w:b w:val="0"/>
          <w:bCs w:val="0"/>
          <w:sz w:val="24"/>
        </w:rPr>
      </w:pPr>
      <w:r>
        <w:rPr>
          <w:b w:val="0"/>
          <w:bCs w:val="0"/>
          <w:sz w:val="24"/>
        </w:rPr>
        <w:t xml:space="preserve">Rješavanje žalbi i zamolbi                                                             </w:t>
      </w:r>
      <w:r w:rsidR="0001294A">
        <w:rPr>
          <w:b w:val="0"/>
          <w:bCs w:val="0"/>
          <w:sz w:val="24"/>
        </w:rPr>
        <w:t xml:space="preserve">         </w:t>
      </w:r>
      <w:r w:rsidR="00D20D70">
        <w:rPr>
          <w:b w:val="0"/>
          <w:bCs w:val="0"/>
          <w:sz w:val="24"/>
        </w:rPr>
        <w:t xml:space="preserve"> </w:t>
      </w:r>
      <w:r>
        <w:rPr>
          <w:b w:val="0"/>
          <w:bCs w:val="0"/>
          <w:sz w:val="24"/>
        </w:rPr>
        <w:t>tijekom godine</w:t>
      </w:r>
    </w:p>
    <w:p w14:paraId="3CDA2EDE" w14:textId="77777777" w:rsidR="0067651F" w:rsidRDefault="0067651F" w:rsidP="00F64892">
      <w:pPr>
        <w:pStyle w:val="Odlomakpopisa"/>
        <w:spacing w:line="240" w:lineRule="auto"/>
        <w:rPr>
          <w:b/>
          <w:bCs/>
        </w:rPr>
      </w:pPr>
    </w:p>
    <w:p w14:paraId="1944BF49" w14:textId="77777777" w:rsidR="00EF2ED5" w:rsidRDefault="00EF2ED5" w:rsidP="00F64892">
      <w:pPr>
        <w:pStyle w:val="Tijeloteksta"/>
        <w:numPr>
          <w:ilvl w:val="0"/>
          <w:numId w:val="8"/>
        </w:numPr>
        <w:spacing w:line="240" w:lineRule="auto"/>
        <w:jc w:val="both"/>
        <w:rPr>
          <w:b w:val="0"/>
          <w:bCs w:val="0"/>
          <w:sz w:val="24"/>
        </w:rPr>
      </w:pPr>
      <w:r>
        <w:rPr>
          <w:b w:val="0"/>
          <w:bCs w:val="0"/>
          <w:sz w:val="24"/>
        </w:rPr>
        <w:t xml:space="preserve">Nabavka opreme                                                                            </w:t>
      </w:r>
      <w:r w:rsidR="0001294A">
        <w:rPr>
          <w:b w:val="0"/>
          <w:bCs w:val="0"/>
          <w:sz w:val="24"/>
        </w:rPr>
        <w:t xml:space="preserve">          </w:t>
      </w:r>
      <w:r>
        <w:rPr>
          <w:b w:val="0"/>
          <w:bCs w:val="0"/>
          <w:sz w:val="24"/>
        </w:rPr>
        <w:t xml:space="preserve"> tijekom godine</w:t>
      </w:r>
    </w:p>
    <w:p w14:paraId="7D6B15AE" w14:textId="77777777" w:rsidR="00F64892" w:rsidRDefault="00F64892" w:rsidP="00F64892">
      <w:pPr>
        <w:pStyle w:val="Odlomakpopisa"/>
        <w:spacing w:line="240" w:lineRule="auto"/>
        <w:rPr>
          <w:b/>
          <w:bCs/>
        </w:rPr>
      </w:pPr>
    </w:p>
    <w:p w14:paraId="67719784" w14:textId="0851FB7D" w:rsidR="000432CE" w:rsidRPr="000432CE" w:rsidRDefault="0001294A" w:rsidP="00F64892">
      <w:pPr>
        <w:pStyle w:val="Tijeloteksta"/>
        <w:numPr>
          <w:ilvl w:val="0"/>
          <w:numId w:val="8"/>
        </w:numPr>
        <w:spacing w:line="240" w:lineRule="auto"/>
        <w:jc w:val="both"/>
        <w:rPr>
          <w:b w:val="0"/>
          <w:bCs w:val="0"/>
          <w:sz w:val="24"/>
        </w:rPr>
      </w:pPr>
      <w:r>
        <w:rPr>
          <w:b w:val="0"/>
          <w:bCs w:val="0"/>
          <w:sz w:val="24"/>
        </w:rPr>
        <w:t>Prethodna s</w:t>
      </w:r>
      <w:r w:rsidR="00EF2ED5">
        <w:rPr>
          <w:b w:val="0"/>
          <w:bCs w:val="0"/>
          <w:sz w:val="24"/>
        </w:rPr>
        <w:t>uglasnost</w:t>
      </w:r>
      <w:r>
        <w:rPr>
          <w:b w:val="0"/>
          <w:bCs w:val="0"/>
          <w:sz w:val="24"/>
        </w:rPr>
        <w:t xml:space="preserve"> za sklapanje ugovora o radu i</w:t>
      </w:r>
      <w:r w:rsidR="00EF2ED5">
        <w:rPr>
          <w:b w:val="0"/>
          <w:bCs w:val="0"/>
          <w:sz w:val="24"/>
        </w:rPr>
        <w:t xml:space="preserve"> prestanku radnog odnosa </w:t>
      </w:r>
      <w:r>
        <w:rPr>
          <w:b w:val="0"/>
          <w:bCs w:val="0"/>
          <w:sz w:val="24"/>
        </w:rPr>
        <w:t xml:space="preserve">    - tijekom godine</w:t>
      </w:r>
      <w:r w:rsidR="00EF2ED5">
        <w:rPr>
          <w:b w:val="0"/>
          <w:bCs w:val="0"/>
          <w:sz w:val="24"/>
        </w:rPr>
        <w:t xml:space="preserve">                        </w:t>
      </w:r>
      <w:r>
        <w:rPr>
          <w:b w:val="0"/>
          <w:bCs w:val="0"/>
          <w:sz w:val="24"/>
        </w:rPr>
        <w:t xml:space="preserve">                       </w:t>
      </w:r>
    </w:p>
    <w:p w14:paraId="5D2287F0" w14:textId="15CBFAEE" w:rsidR="00F333A5" w:rsidRPr="000432CE" w:rsidRDefault="00EF2ED5" w:rsidP="00F333A5">
      <w:pPr>
        <w:pStyle w:val="Tijeloteksta"/>
        <w:numPr>
          <w:ilvl w:val="0"/>
          <w:numId w:val="8"/>
        </w:numPr>
        <w:spacing w:line="240" w:lineRule="auto"/>
        <w:jc w:val="both"/>
        <w:rPr>
          <w:b w:val="0"/>
          <w:bCs w:val="0"/>
          <w:sz w:val="24"/>
        </w:rPr>
      </w:pPr>
      <w:r>
        <w:rPr>
          <w:b w:val="0"/>
          <w:bCs w:val="0"/>
          <w:sz w:val="24"/>
        </w:rPr>
        <w:t xml:space="preserve">Prethodna suglasnost za najam školskog prostora                          </w:t>
      </w:r>
      <w:r w:rsidR="0001294A">
        <w:rPr>
          <w:b w:val="0"/>
          <w:bCs w:val="0"/>
          <w:sz w:val="24"/>
        </w:rPr>
        <w:t xml:space="preserve">            </w:t>
      </w:r>
      <w:r>
        <w:rPr>
          <w:b w:val="0"/>
          <w:bCs w:val="0"/>
          <w:sz w:val="24"/>
        </w:rPr>
        <w:t>tijekom godine</w:t>
      </w:r>
      <w:r w:rsidR="00F333A5" w:rsidRPr="00F333A5">
        <w:rPr>
          <w:b w:val="0"/>
          <w:bCs w:val="0"/>
          <w:sz w:val="24"/>
        </w:rPr>
        <w:t xml:space="preserve">    </w:t>
      </w:r>
      <w:r w:rsidR="00F333A5">
        <w:rPr>
          <w:b w:val="0"/>
          <w:bCs w:val="0"/>
          <w:sz w:val="24"/>
        </w:rPr>
        <w:t xml:space="preserve">                       </w:t>
      </w:r>
      <w:r w:rsidR="00F333A5" w:rsidRPr="000432CE">
        <w:rPr>
          <w:b w:val="0"/>
          <w:bCs w:val="0"/>
          <w:sz w:val="24"/>
        </w:rPr>
        <w:tab/>
      </w:r>
      <w:r w:rsidR="00F333A5" w:rsidRPr="000432CE">
        <w:rPr>
          <w:b w:val="0"/>
          <w:bCs w:val="0"/>
          <w:sz w:val="24"/>
        </w:rPr>
        <w:tab/>
      </w:r>
      <w:r w:rsidR="00F333A5" w:rsidRPr="000432CE">
        <w:rPr>
          <w:b w:val="0"/>
          <w:bCs w:val="0"/>
          <w:sz w:val="24"/>
        </w:rPr>
        <w:tab/>
        <w:t xml:space="preserve">          </w:t>
      </w:r>
    </w:p>
    <w:p w14:paraId="10C5FC79" w14:textId="77777777" w:rsidR="00F64892" w:rsidRDefault="00F64892" w:rsidP="000335DD">
      <w:pPr>
        <w:pStyle w:val="Tijeloteksta"/>
        <w:jc w:val="both"/>
        <w:rPr>
          <w:sz w:val="28"/>
          <w:szCs w:val="28"/>
        </w:rPr>
      </w:pPr>
    </w:p>
    <w:p w14:paraId="16737238" w14:textId="77777777" w:rsidR="00B927E3" w:rsidRPr="000335DD" w:rsidRDefault="009B68BD" w:rsidP="000432CE">
      <w:pPr>
        <w:pStyle w:val="Naslov2"/>
        <w:jc w:val="left"/>
        <w:rPr>
          <w:color w:val="000000" w:themeColor="text1"/>
        </w:rPr>
      </w:pPr>
      <w:bookmarkStart w:id="27" w:name="_Toc115890167"/>
      <w:r>
        <w:t>7.4</w:t>
      </w:r>
      <w:r w:rsidR="00B927E3" w:rsidRPr="000335DD">
        <w:t>.Vijeće učenika</w:t>
      </w:r>
      <w:bookmarkEnd w:id="27"/>
    </w:p>
    <w:p w14:paraId="65F19406" w14:textId="77777777" w:rsidR="00F64892" w:rsidRDefault="00F64892" w:rsidP="00B927E3">
      <w:pPr>
        <w:jc w:val="both"/>
      </w:pPr>
    </w:p>
    <w:p w14:paraId="7FC8A788" w14:textId="77777777" w:rsidR="00B927E3" w:rsidRDefault="00B927E3" w:rsidP="00B927E3">
      <w:pPr>
        <w:jc w:val="both"/>
      </w:pPr>
      <w:r>
        <w:t>Na temelju Statuta srednje strukovne  škole kralja Zvonimira u Kninu svaki razred bira predstavnika za Vijeće učenika. Postupkom izbora predsjednika rukovodi razrednik.</w:t>
      </w:r>
    </w:p>
    <w:p w14:paraId="4FD00830" w14:textId="77777777" w:rsidR="00B927E3" w:rsidRDefault="00B927E3" w:rsidP="00B927E3">
      <w:pPr>
        <w:jc w:val="both"/>
      </w:pPr>
      <w:r>
        <w:t>Predstavnik razrednog odjela  se bira za tekuću  školsku godinu.</w:t>
      </w:r>
    </w:p>
    <w:p w14:paraId="7AD6F5F8" w14:textId="77777777" w:rsidR="00B927E3" w:rsidRDefault="00B927E3" w:rsidP="00B927E3">
      <w:pPr>
        <w:jc w:val="both"/>
      </w:pPr>
      <w:r>
        <w:t>Vijeće učenika iz svojih redova bira predsjednika prema najvećem broju glasova nazočnih učenika i to tajnim glaso</w:t>
      </w:r>
      <w:r w:rsidR="00941C47">
        <w:t>vanjem. Učeničko vijeće broji 16</w:t>
      </w:r>
      <w:r>
        <w:t xml:space="preserve">  članova. </w:t>
      </w:r>
    </w:p>
    <w:p w14:paraId="23A737D0" w14:textId="77777777" w:rsidR="00B927E3" w:rsidRDefault="00B927E3" w:rsidP="00B927E3">
      <w:pPr>
        <w:jc w:val="both"/>
      </w:pPr>
      <w:r>
        <w:t>Zadatak ovog vijeća:</w:t>
      </w:r>
    </w:p>
    <w:p w14:paraId="6114DED5" w14:textId="77777777" w:rsidR="00B927E3" w:rsidRPr="00FD478F" w:rsidRDefault="00B927E3" w:rsidP="00C129AB">
      <w:pPr>
        <w:numPr>
          <w:ilvl w:val="0"/>
          <w:numId w:val="22"/>
        </w:numPr>
        <w:jc w:val="both"/>
      </w:pPr>
      <w:r w:rsidRPr="00FD478F">
        <w:t>priprema i daje prijedloge tijelima Škole o pitanjima važnim za učenike, njihov rad i rezultate u obrazovanju</w:t>
      </w:r>
    </w:p>
    <w:p w14:paraId="78B57B06" w14:textId="77777777" w:rsidR="00B927E3" w:rsidRPr="00FD478F" w:rsidRDefault="00B927E3" w:rsidP="00C129AB">
      <w:pPr>
        <w:numPr>
          <w:ilvl w:val="0"/>
          <w:numId w:val="22"/>
        </w:numPr>
        <w:jc w:val="both"/>
      </w:pPr>
      <w:r w:rsidRPr="00FD478F">
        <w:t>izvješćuje pravobranitelja za djecu o problemima učenika</w:t>
      </w:r>
    </w:p>
    <w:p w14:paraId="653D99BA" w14:textId="77777777" w:rsidR="00B927E3" w:rsidRPr="00FD478F" w:rsidRDefault="00B927E3" w:rsidP="00C129AB">
      <w:pPr>
        <w:numPr>
          <w:ilvl w:val="0"/>
          <w:numId w:val="22"/>
        </w:numPr>
        <w:jc w:val="both"/>
      </w:pPr>
      <w:r w:rsidRPr="00FD478F">
        <w:t>predlaže osnivanje učeničkih klubova i udruga</w:t>
      </w:r>
    </w:p>
    <w:p w14:paraId="073F5ADA" w14:textId="77777777" w:rsidR="00B927E3" w:rsidRPr="00FD478F" w:rsidRDefault="00B927E3" w:rsidP="00C129AB">
      <w:pPr>
        <w:numPr>
          <w:ilvl w:val="0"/>
          <w:numId w:val="22"/>
        </w:numPr>
        <w:jc w:val="both"/>
      </w:pPr>
      <w:r w:rsidRPr="00FD478F">
        <w:t>predlaže mjere poboljšanja uvjeta rada u Školi</w:t>
      </w:r>
    </w:p>
    <w:p w14:paraId="248D0E5A" w14:textId="77777777" w:rsidR="00B927E3" w:rsidRPr="00FD478F" w:rsidRDefault="00B927E3" w:rsidP="00C129AB">
      <w:pPr>
        <w:numPr>
          <w:ilvl w:val="0"/>
          <w:numId w:val="22"/>
        </w:numPr>
        <w:jc w:val="both"/>
      </w:pPr>
      <w:r w:rsidRPr="00FD478F">
        <w:t>surađuje kod donošenja kućnog reda</w:t>
      </w:r>
    </w:p>
    <w:p w14:paraId="526C4C2A" w14:textId="77777777" w:rsidR="00B927E3" w:rsidRPr="00FD478F" w:rsidRDefault="00B927E3" w:rsidP="00C129AB">
      <w:pPr>
        <w:numPr>
          <w:ilvl w:val="0"/>
          <w:numId w:val="22"/>
        </w:numPr>
        <w:jc w:val="both"/>
      </w:pPr>
      <w:r w:rsidRPr="00FD478F">
        <w:t>pomaže učenicima  u izvršenju školskih i izvanškolskih obveza</w:t>
      </w:r>
    </w:p>
    <w:p w14:paraId="1FB2CD50" w14:textId="77777777" w:rsidR="00B927E3" w:rsidRPr="00FD478F" w:rsidRDefault="00B927E3" w:rsidP="00C129AB">
      <w:pPr>
        <w:numPr>
          <w:ilvl w:val="0"/>
          <w:numId w:val="22"/>
        </w:numPr>
        <w:jc w:val="both"/>
      </w:pPr>
      <w:r w:rsidRPr="00FD478F">
        <w:t>skrbi o socijalnoj i zdravstvenoj zaštiti učenika</w:t>
      </w:r>
    </w:p>
    <w:p w14:paraId="297B38AD" w14:textId="77777777" w:rsidR="00B927E3" w:rsidRPr="00FD478F" w:rsidRDefault="00B927E3" w:rsidP="00C129AB">
      <w:pPr>
        <w:numPr>
          <w:ilvl w:val="0"/>
          <w:numId w:val="22"/>
        </w:numPr>
        <w:jc w:val="both"/>
      </w:pPr>
      <w:r w:rsidRPr="00FD478F">
        <w:t>predlaže kandidate za općinski, gradski i županijski savjet mladih</w:t>
      </w:r>
    </w:p>
    <w:p w14:paraId="773A0AAE" w14:textId="77777777" w:rsidR="00B927E3" w:rsidRDefault="00B927E3" w:rsidP="00B927E3">
      <w:pPr>
        <w:jc w:val="both"/>
      </w:pPr>
    </w:p>
    <w:p w14:paraId="08B89A25" w14:textId="77777777" w:rsidR="00B927E3" w:rsidRDefault="00B927E3" w:rsidP="00B927E3">
      <w:pPr>
        <w:jc w:val="both"/>
      </w:pPr>
      <w:r>
        <w:t>Ovo vijeće se sastaje po potrebi, a najmanje jedanput mjesečno. Sjednice saziva predsjednik vijeća učenika Škole.</w:t>
      </w:r>
    </w:p>
    <w:p w14:paraId="2CFE2455" w14:textId="77777777" w:rsidR="00941C47" w:rsidRDefault="00941C47" w:rsidP="00B927E3">
      <w:pPr>
        <w:pStyle w:val="Tijeloteksta"/>
        <w:jc w:val="both"/>
        <w:rPr>
          <w:b w:val="0"/>
          <w:bCs w:val="0"/>
          <w:sz w:val="24"/>
          <w:szCs w:val="24"/>
        </w:rPr>
      </w:pPr>
    </w:p>
    <w:p w14:paraId="2CC48EC5" w14:textId="5DDCE3E7" w:rsidR="00B927E3" w:rsidRPr="00B927E3" w:rsidRDefault="009B68BD" w:rsidP="000432CE">
      <w:pPr>
        <w:pStyle w:val="Naslov2"/>
        <w:jc w:val="left"/>
      </w:pPr>
      <w:bookmarkStart w:id="28" w:name="_Toc115890168"/>
      <w:r>
        <w:t>7.5</w:t>
      </w:r>
      <w:r w:rsidR="00B927E3">
        <w:t>.</w:t>
      </w:r>
      <w:r w:rsidR="00A555F4">
        <w:t xml:space="preserve"> </w:t>
      </w:r>
      <w:r w:rsidR="00B927E3" w:rsidRPr="00B927E3">
        <w:t>Vijeće roditelja</w:t>
      </w:r>
      <w:bookmarkEnd w:id="28"/>
    </w:p>
    <w:p w14:paraId="0BA5F6C2" w14:textId="77777777" w:rsidR="00B927E3" w:rsidRDefault="00B927E3" w:rsidP="00B927E3">
      <w:pPr>
        <w:jc w:val="both"/>
      </w:pPr>
      <w:r>
        <w:t>Vijeće roditelja čine  predstavnici roditelja učenika  iz svih razrednih odjela Škole.</w:t>
      </w:r>
    </w:p>
    <w:p w14:paraId="78F8261F" w14:textId="77777777" w:rsidR="00B927E3" w:rsidRDefault="00B927E3" w:rsidP="00B927E3">
      <w:pPr>
        <w:jc w:val="both"/>
      </w:pPr>
      <w:r>
        <w:t xml:space="preserve">Roditelji predstavnici se biraju na roditeljskom sastanku razrednog odjela za tekuću godinu. Za predstavnika roditelja učenika razrednog odjela u vijeće roditelja izabran je roditelj koji je dobio najveći broj glasova nazočnih roditelja. Glasovanje je javno. </w:t>
      </w:r>
    </w:p>
    <w:p w14:paraId="62DB758F" w14:textId="77777777" w:rsidR="00B927E3" w:rsidRDefault="00B927E3" w:rsidP="00B927E3">
      <w:pPr>
        <w:jc w:val="both"/>
      </w:pPr>
      <w:r>
        <w:t xml:space="preserve">Postupkom izbora predstavnika razrednog odjela u vijeće roditelja rukovodi razrednik. </w:t>
      </w:r>
    </w:p>
    <w:p w14:paraId="1839EA5C" w14:textId="77777777" w:rsidR="00B927E3" w:rsidRDefault="00B927E3" w:rsidP="00B927E3">
      <w:pPr>
        <w:jc w:val="both"/>
      </w:pPr>
      <w:r>
        <w:t>Vijeće roditelja raspravlja i razmatra o pitanjima u svezi:</w:t>
      </w:r>
    </w:p>
    <w:p w14:paraId="00E0851F" w14:textId="77777777" w:rsidR="00B927E3" w:rsidRPr="00FD478F" w:rsidRDefault="00B927E3" w:rsidP="00C129AB">
      <w:pPr>
        <w:numPr>
          <w:ilvl w:val="0"/>
          <w:numId w:val="21"/>
        </w:numPr>
        <w:jc w:val="both"/>
      </w:pPr>
      <w:r w:rsidRPr="00FD478F">
        <w:lastRenderedPageBreak/>
        <w:t>u svezi s donošenjem i provođenjem školskog kurikuluma i godišnjeg plana i programa rada</w:t>
      </w:r>
    </w:p>
    <w:p w14:paraId="405FA47E" w14:textId="77777777" w:rsidR="00B927E3" w:rsidRPr="00FD478F" w:rsidRDefault="00B927E3" w:rsidP="00C129AB">
      <w:pPr>
        <w:numPr>
          <w:ilvl w:val="0"/>
          <w:numId w:val="20"/>
        </w:numPr>
        <w:jc w:val="both"/>
      </w:pPr>
      <w:r w:rsidRPr="00FD478F">
        <w:t>u svezi s radnim vremenom Škole, početkom i završetkom nastave te drugim oblicima odgojno-obrazovnog rada</w:t>
      </w:r>
    </w:p>
    <w:p w14:paraId="30365263" w14:textId="77777777" w:rsidR="00B927E3" w:rsidRPr="00FD478F" w:rsidRDefault="00B927E3" w:rsidP="00C129AB">
      <w:pPr>
        <w:numPr>
          <w:ilvl w:val="0"/>
          <w:numId w:val="20"/>
        </w:numPr>
        <w:jc w:val="both"/>
      </w:pPr>
      <w:r w:rsidRPr="00FD478F">
        <w:t>u svezi s organiziranjem izleta, ekskurzija, športskih natjecanja i kulturnih manifestacija</w:t>
      </w:r>
    </w:p>
    <w:p w14:paraId="2F037263" w14:textId="77777777" w:rsidR="00B927E3" w:rsidRPr="00FD478F" w:rsidRDefault="00B927E3" w:rsidP="00C129AB">
      <w:pPr>
        <w:numPr>
          <w:ilvl w:val="0"/>
          <w:numId w:val="20"/>
        </w:numPr>
        <w:jc w:val="both"/>
      </w:pPr>
      <w:r w:rsidRPr="00FD478F">
        <w:t>u svezi s vladanjem i ponašanjem učenika u Školi i izvan nje</w:t>
      </w:r>
    </w:p>
    <w:p w14:paraId="32481250" w14:textId="77777777" w:rsidR="00B927E3" w:rsidRPr="00FD478F" w:rsidRDefault="00B927E3" w:rsidP="00C129AB">
      <w:pPr>
        <w:numPr>
          <w:ilvl w:val="0"/>
          <w:numId w:val="20"/>
        </w:numPr>
        <w:jc w:val="both"/>
      </w:pPr>
      <w:r w:rsidRPr="00FD478F">
        <w:t>u svezi s osnivanjem i djelatnosti učeničkih udruga te sudjelovanjem učenika u njihovu radu</w:t>
      </w:r>
    </w:p>
    <w:p w14:paraId="11F35272" w14:textId="77777777" w:rsidR="00B927E3" w:rsidRPr="00FD478F" w:rsidRDefault="00B927E3" w:rsidP="00C129AB">
      <w:pPr>
        <w:numPr>
          <w:ilvl w:val="0"/>
          <w:numId w:val="20"/>
        </w:numPr>
        <w:jc w:val="both"/>
      </w:pPr>
      <w:r w:rsidRPr="00FD478F">
        <w:t>u svezi s pritužbama na odgojno-obrazovni rad</w:t>
      </w:r>
    </w:p>
    <w:p w14:paraId="3EAE888D" w14:textId="77777777" w:rsidR="00B927E3" w:rsidRPr="00FD478F" w:rsidRDefault="00B927E3" w:rsidP="00C129AB">
      <w:pPr>
        <w:numPr>
          <w:ilvl w:val="0"/>
          <w:numId w:val="20"/>
        </w:numPr>
        <w:jc w:val="both"/>
      </w:pPr>
      <w:r w:rsidRPr="00FD478F">
        <w:t>u svezi s unapređenjem odgojno-obrazovnog rada, uspjehom učenika u radu, izvanškolskim i izvannastavnim aktivnostima te</w:t>
      </w:r>
    </w:p>
    <w:p w14:paraId="48B95859" w14:textId="77777777" w:rsidR="00B927E3" w:rsidRDefault="00B927E3" w:rsidP="00B927E3">
      <w:pPr>
        <w:jc w:val="both"/>
      </w:pPr>
      <w:r>
        <w:t xml:space="preserve">Roditeljsko vijeće sastaje se po potrebi najmanje jednom kvartalno. </w:t>
      </w:r>
    </w:p>
    <w:p w14:paraId="097F20FB" w14:textId="77777777" w:rsidR="009B68BD" w:rsidRDefault="009B68BD" w:rsidP="00B927E3">
      <w:pPr>
        <w:jc w:val="both"/>
      </w:pPr>
    </w:p>
    <w:p w14:paraId="6D20FE12" w14:textId="7E2002FC" w:rsidR="009B68BD" w:rsidRPr="009B68BD" w:rsidRDefault="009B68BD" w:rsidP="000432CE">
      <w:pPr>
        <w:pStyle w:val="Naslov2"/>
        <w:jc w:val="left"/>
      </w:pPr>
      <w:bookmarkStart w:id="29" w:name="_Toc115890169"/>
      <w:r>
        <w:t>7.6.</w:t>
      </w:r>
      <w:r w:rsidR="00A555F4">
        <w:t xml:space="preserve"> </w:t>
      </w:r>
      <w:r>
        <w:t>Plan i program rada ravnatelja</w:t>
      </w:r>
      <w:bookmarkEnd w:id="29"/>
    </w:p>
    <w:p w14:paraId="25BFDDEB" w14:textId="77777777" w:rsidR="009B68BD" w:rsidRPr="0029034E" w:rsidRDefault="009B68BD" w:rsidP="00D0618C"/>
    <w:p w14:paraId="4CB15112" w14:textId="77777777" w:rsidR="009B68BD" w:rsidRPr="002A52BD" w:rsidRDefault="009B68BD" w:rsidP="00D0618C">
      <w:pPr>
        <w:pStyle w:val="Tijeloteksta"/>
        <w:numPr>
          <w:ilvl w:val="0"/>
          <w:numId w:val="1"/>
        </w:numPr>
        <w:rPr>
          <w:b w:val="0"/>
          <w:bCs w:val="0"/>
          <w:sz w:val="24"/>
        </w:rPr>
      </w:pPr>
      <w:r>
        <w:rPr>
          <w:b w:val="0"/>
          <w:bCs w:val="0"/>
          <w:sz w:val="24"/>
        </w:rPr>
        <w:t>Poslovi planiranja i programiranja rada škole, praćenje realizacije i pomaganje u ostvarivanju programa.</w:t>
      </w:r>
    </w:p>
    <w:p w14:paraId="497FEB11" w14:textId="77777777" w:rsidR="009B68BD" w:rsidRPr="002A52BD" w:rsidRDefault="009B68BD" w:rsidP="00D0618C">
      <w:pPr>
        <w:pStyle w:val="Tijeloteksta"/>
        <w:numPr>
          <w:ilvl w:val="0"/>
          <w:numId w:val="1"/>
        </w:numPr>
        <w:rPr>
          <w:b w:val="0"/>
          <w:bCs w:val="0"/>
          <w:sz w:val="24"/>
        </w:rPr>
      </w:pPr>
      <w:r>
        <w:rPr>
          <w:b w:val="0"/>
          <w:bCs w:val="0"/>
          <w:sz w:val="24"/>
        </w:rPr>
        <w:t>Administrativno-financijsko-materijalno poslovanje Škole.</w:t>
      </w:r>
    </w:p>
    <w:p w14:paraId="4B69C89C" w14:textId="77777777" w:rsidR="009B68BD" w:rsidRDefault="009B68BD" w:rsidP="00D0618C">
      <w:pPr>
        <w:pStyle w:val="Tijeloteksta"/>
        <w:numPr>
          <w:ilvl w:val="0"/>
          <w:numId w:val="1"/>
        </w:numPr>
        <w:rPr>
          <w:b w:val="0"/>
          <w:bCs w:val="0"/>
          <w:sz w:val="24"/>
        </w:rPr>
      </w:pPr>
      <w:r>
        <w:rPr>
          <w:b w:val="0"/>
          <w:bCs w:val="0"/>
          <w:sz w:val="24"/>
        </w:rPr>
        <w:t>Pomoć u administrativno-financijskim poslovima, praćenje troškova, praćenje</w:t>
      </w:r>
    </w:p>
    <w:p w14:paraId="3441F5EB" w14:textId="77777777" w:rsidR="009B68BD" w:rsidRDefault="009B68BD" w:rsidP="00D0618C">
      <w:pPr>
        <w:pStyle w:val="Tijeloteksta"/>
        <w:ind w:left="720"/>
        <w:rPr>
          <w:b w:val="0"/>
          <w:bCs w:val="0"/>
          <w:sz w:val="24"/>
        </w:rPr>
      </w:pPr>
      <w:r>
        <w:rPr>
          <w:b w:val="0"/>
          <w:bCs w:val="0"/>
          <w:sz w:val="24"/>
        </w:rPr>
        <w:t>zakonskih propisa.¸</w:t>
      </w:r>
    </w:p>
    <w:p w14:paraId="61840BC4" w14:textId="77777777" w:rsidR="009B68BD" w:rsidRDefault="009B68BD" w:rsidP="00D0618C">
      <w:pPr>
        <w:pStyle w:val="Tijeloteksta"/>
        <w:numPr>
          <w:ilvl w:val="0"/>
          <w:numId w:val="1"/>
        </w:numPr>
        <w:rPr>
          <w:b w:val="0"/>
          <w:bCs w:val="0"/>
          <w:sz w:val="24"/>
        </w:rPr>
      </w:pPr>
      <w:r>
        <w:rPr>
          <w:b w:val="0"/>
          <w:bCs w:val="0"/>
          <w:sz w:val="24"/>
        </w:rPr>
        <w:t>Pedagoško-instruktivni i savjetodavni rad, individualni razgovori s učenicima,</w:t>
      </w:r>
    </w:p>
    <w:p w14:paraId="21C43E6A" w14:textId="77777777" w:rsidR="009B68BD" w:rsidRDefault="009B68BD" w:rsidP="00D0618C">
      <w:pPr>
        <w:pStyle w:val="Tijeloteksta"/>
        <w:ind w:left="720"/>
        <w:rPr>
          <w:b w:val="0"/>
          <w:bCs w:val="0"/>
          <w:sz w:val="24"/>
        </w:rPr>
      </w:pPr>
      <w:r>
        <w:rPr>
          <w:b w:val="0"/>
          <w:bCs w:val="0"/>
          <w:sz w:val="24"/>
        </w:rPr>
        <w:t>nastavnicima i roditeljima. Ocjenjivanje, odnosi učenik-nastavnik, razlozi</w:t>
      </w:r>
    </w:p>
    <w:p w14:paraId="009B24AE" w14:textId="77777777" w:rsidR="009B68BD" w:rsidRDefault="009B68BD" w:rsidP="00D0618C">
      <w:pPr>
        <w:pStyle w:val="Tijeloteksta"/>
        <w:ind w:left="720"/>
        <w:rPr>
          <w:b w:val="0"/>
          <w:bCs w:val="0"/>
          <w:sz w:val="24"/>
        </w:rPr>
      </w:pPr>
      <w:r>
        <w:rPr>
          <w:b w:val="0"/>
          <w:bCs w:val="0"/>
          <w:sz w:val="24"/>
        </w:rPr>
        <w:t>izostajanja s nastave, radno mjesto i uvjeti rada.</w:t>
      </w:r>
    </w:p>
    <w:p w14:paraId="5ADAD537" w14:textId="77777777" w:rsidR="009B68BD" w:rsidRDefault="009B68BD" w:rsidP="00D0618C">
      <w:pPr>
        <w:pStyle w:val="Tijeloteksta"/>
        <w:numPr>
          <w:ilvl w:val="0"/>
          <w:numId w:val="1"/>
        </w:numPr>
        <w:rPr>
          <w:b w:val="0"/>
          <w:bCs w:val="0"/>
          <w:sz w:val="24"/>
        </w:rPr>
      </w:pPr>
      <w:r>
        <w:rPr>
          <w:b w:val="0"/>
          <w:bCs w:val="0"/>
          <w:sz w:val="24"/>
        </w:rPr>
        <w:t>Analitičko-studijski rad na rezultatima i mjere</w:t>
      </w:r>
    </w:p>
    <w:p w14:paraId="18328D0E" w14:textId="77777777" w:rsidR="009B68BD" w:rsidRDefault="009B68BD" w:rsidP="00D0618C">
      <w:pPr>
        <w:pStyle w:val="Tijeloteksta"/>
        <w:ind w:left="360"/>
        <w:rPr>
          <w:b w:val="0"/>
          <w:bCs w:val="0"/>
          <w:sz w:val="24"/>
        </w:rPr>
      </w:pPr>
      <w:r>
        <w:rPr>
          <w:b w:val="0"/>
          <w:bCs w:val="0"/>
          <w:sz w:val="24"/>
        </w:rPr>
        <w:t>6.  Rad u odjelima i stručnim organima škole. Utvrđivanje teme maturalnog rada</w:t>
      </w:r>
    </w:p>
    <w:p w14:paraId="665A0A81" w14:textId="77777777" w:rsidR="009B68BD" w:rsidRDefault="00D0618C" w:rsidP="00D0618C">
      <w:pPr>
        <w:pStyle w:val="Tijeloteksta"/>
        <w:rPr>
          <w:b w:val="0"/>
          <w:bCs w:val="0"/>
          <w:sz w:val="24"/>
        </w:rPr>
      </w:pPr>
      <w:r>
        <w:rPr>
          <w:b w:val="0"/>
          <w:bCs w:val="0"/>
          <w:sz w:val="24"/>
        </w:rPr>
        <w:t xml:space="preserve">           </w:t>
      </w:r>
      <w:r w:rsidR="009B68BD">
        <w:rPr>
          <w:b w:val="0"/>
          <w:bCs w:val="0"/>
          <w:sz w:val="24"/>
        </w:rPr>
        <w:t>učenika. Kadrovske potrebe i raspisivanje natječaja za novu školsku godinu.</w:t>
      </w:r>
    </w:p>
    <w:p w14:paraId="2751EE73" w14:textId="77777777" w:rsidR="009B68BD" w:rsidRDefault="00D0618C" w:rsidP="00D0618C">
      <w:pPr>
        <w:pStyle w:val="Tijeloteksta"/>
        <w:rPr>
          <w:b w:val="0"/>
          <w:bCs w:val="0"/>
          <w:sz w:val="24"/>
        </w:rPr>
      </w:pPr>
      <w:r>
        <w:rPr>
          <w:b w:val="0"/>
          <w:bCs w:val="0"/>
          <w:sz w:val="24"/>
        </w:rPr>
        <w:t xml:space="preserve">            </w:t>
      </w:r>
      <w:r w:rsidR="009B68BD">
        <w:rPr>
          <w:b w:val="0"/>
          <w:bCs w:val="0"/>
          <w:sz w:val="24"/>
        </w:rPr>
        <w:t>Provođenje mature, provođenje pedagoških mjera za učenike.</w:t>
      </w:r>
    </w:p>
    <w:p w14:paraId="0D3587B9" w14:textId="77777777" w:rsidR="009B68BD" w:rsidRDefault="00D0618C" w:rsidP="00D0618C">
      <w:pPr>
        <w:pStyle w:val="Tijeloteksta"/>
        <w:rPr>
          <w:b w:val="0"/>
          <w:bCs w:val="0"/>
          <w:sz w:val="24"/>
        </w:rPr>
      </w:pPr>
      <w:r>
        <w:rPr>
          <w:b w:val="0"/>
          <w:bCs w:val="0"/>
          <w:sz w:val="24"/>
        </w:rPr>
        <w:t xml:space="preserve">       7. </w:t>
      </w:r>
      <w:r w:rsidR="009B68BD">
        <w:rPr>
          <w:b w:val="0"/>
          <w:bCs w:val="0"/>
          <w:sz w:val="24"/>
        </w:rPr>
        <w:t>Suradnja s pedagoškom službom i vanjskim suradnicima – savjetnicima.</w:t>
      </w:r>
    </w:p>
    <w:p w14:paraId="59A484CB" w14:textId="77777777" w:rsidR="009B68BD" w:rsidRDefault="009B68BD" w:rsidP="009B68BD">
      <w:pPr>
        <w:pStyle w:val="Tijeloteksta"/>
        <w:jc w:val="both"/>
        <w:rPr>
          <w:b w:val="0"/>
          <w:bCs w:val="0"/>
          <w:sz w:val="24"/>
        </w:rPr>
      </w:pPr>
      <w:r>
        <w:rPr>
          <w:b w:val="0"/>
          <w:bCs w:val="0"/>
          <w:sz w:val="24"/>
        </w:rPr>
        <w:t xml:space="preserve">      8.  Suradnja s institucijama izvan škole – s prosvjetnim institucijama grada Knina  </w:t>
      </w:r>
    </w:p>
    <w:p w14:paraId="17874F9E" w14:textId="77777777" w:rsidR="009B68BD" w:rsidRDefault="009B68BD" w:rsidP="009B68BD">
      <w:pPr>
        <w:pStyle w:val="Tijeloteksta"/>
        <w:jc w:val="both"/>
        <w:rPr>
          <w:b w:val="0"/>
          <w:bCs w:val="0"/>
          <w:sz w:val="24"/>
        </w:rPr>
      </w:pPr>
      <w:r>
        <w:rPr>
          <w:b w:val="0"/>
          <w:bCs w:val="0"/>
          <w:sz w:val="24"/>
        </w:rPr>
        <w:t xml:space="preserve">           i Republike Hrvatske. Suradnja sa stručnom službom financijera.</w:t>
      </w:r>
    </w:p>
    <w:p w14:paraId="3D061B25" w14:textId="77777777" w:rsidR="009B68BD" w:rsidRDefault="009B68BD" w:rsidP="009B68BD">
      <w:pPr>
        <w:pStyle w:val="Tijeloteksta"/>
        <w:ind w:left="360"/>
        <w:jc w:val="both"/>
        <w:rPr>
          <w:b w:val="0"/>
          <w:bCs w:val="0"/>
          <w:sz w:val="24"/>
        </w:rPr>
      </w:pPr>
      <w:r>
        <w:rPr>
          <w:b w:val="0"/>
          <w:bCs w:val="0"/>
          <w:sz w:val="24"/>
        </w:rPr>
        <w:t>9.  Rad na pedagoškoj dokumentaciji ravnatelja  (posjet nastavi).</w:t>
      </w:r>
    </w:p>
    <w:p w14:paraId="2E4C1D81" w14:textId="77777777" w:rsidR="009B68BD" w:rsidRDefault="009B68BD" w:rsidP="009B68BD">
      <w:pPr>
        <w:pStyle w:val="Tijeloteksta"/>
        <w:jc w:val="both"/>
        <w:rPr>
          <w:b w:val="0"/>
          <w:bCs w:val="0"/>
          <w:sz w:val="24"/>
        </w:rPr>
      </w:pPr>
      <w:r>
        <w:rPr>
          <w:b w:val="0"/>
          <w:bCs w:val="0"/>
          <w:sz w:val="24"/>
        </w:rPr>
        <w:t xml:space="preserve">           Praćenje rezultata odgojno i obrazovnog rada. Kontrola vođenja pedagoške </w:t>
      </w:r>
    </w:p>
    <w:p w14:paraId="3914A725" w14:textId="77777777" w:rsidR="009B68BD" w:rsidRDefault="009B68BD" w:rsidP="009B68BD">
      <w:pPr>
        <w:pStyle w:val="Tijeloteksta"/>
        <w:jc w:val="both"/>
        <w:rPr>
          <w:b w:val="0"/>
          <w:bCs w:val="0"/>
          <w:sz w:val="24"/>
        </w:rPr>
      </w:pPr>
      <w:r>
        <w:rPr>
          <w:b w:val="0"/>
          <w:bCs w:val="0"/>
          <w:sz w:val="24"/>
        </w:rPr>
        <w:lastRenderedPageBreak/>
        <w:t xml:space="preserve">           dokumentacije.</w:t>
      </w:r>
    </w:p>
    <w:p w14:paraId="685D02A4" w14:textId="77777777" w:rsidR="009B68BD" w:rsidRDefault="009B68BD" w:rsidP="009B68BD">
      <w:pPr>
        <w:pStyle w:val="Tijeloteksta"/>
        <w:jc w:val="both"/>
        <w:rPr>
          <w:b w:val="0"/>
          <w:bCs w:val="0"/>
          <w:sz w:val="24"/>
        </w:rPr>
      </w:pPr>
      <w:r>
        <w:rPr>
          <w:b w:val="0"/>
          <w:bCs w:val="0"/>
          <w:sz w:val="24"/>
        </w:rPr>
        <w:t xml:space="preserve">      10. Rad na usmjeravanju međuljudskih odnosa za međusobno razumijevanje.</w:t>
      </w:r>
    </w:p>
    <w:p w14:paraId="533B435D" w14:textId="77777777" w:rsidR="009B68BD" w:rsidRDefault="009B68BD" w:rsidP="009B68BD">
      <w:pPr>
        <w:pStyle w:val="Tijeloteksta"/>
        <w:jc w:val="both"/>
        <w:rPr>
          <w:b w:val="0"/>
          <w:bCs w:val="0"/>
          <w:sz w:val="24"/>
        </w:rPr>
      </w:pPr>
      <w:r>
        <w:rPr>
          <w:b w:val="0"/>
          <w:bCs w:val="0"/>
          <w:sz w:val="24"/>
        </w:rPr>
        <w:tab/>
        <w:t>Provođenje aktivnosti u borbi protiv korupcije.</w:t>
      </w:r>
    </w:p>
    <w:p w14:paraId="2394354E" w14:textId="77777777" w:rsidR="009B68BD" w:rsidRDefault="009B68BD" w:rsidP="009B68BD">
      <w:pPr>
        <w:pStyle w:val="Tijeloteksta"/>
        <w:numPr>
          <w:ilvl w:val="0"/>
          <w:numId w:val="2"/>
        </w:numPr>
        <w:jc w:val="both"/>
        <w:rPr>
          <w:b w:val="0"/>
          <w:bCs w:val="0"/>
          <w:sz w:val="24"/>
        </w:rPr>
      </w:pPr>
      <w:r>
        <w:rPr>
          <w:b w:val="0"/>
          <w:bCs w:val="0"/>
          <w:sz w:val="24"/>
        </w:rPr>
        <w:t>Planiranje, evidentiranje rada i stručno usavršavanje.</w:t>
      </w:r>
    </w:p>
    <w:p w14:paraId="07CDC81B" w14:textId="77777777" w:rsidR="009B68BD" w:rsidRDefault="009B68BD" w:rsidP="009B68BD">
      <w:pPr>
        <w:pStyle w:val="Tijeloteksta"/>
        <w:ind w:left="720"/>
        <w:jc w:val="both"/>
        <w:rPr>
          <w:b w:val="0"/>
          <w:bCs w:val="0"/>
          <w:sz w:val="24"/>
        </w:rPr>
      </w:pPr>
      <w:r>
        <w:rPr>
          <w:b w:val="0"/>
          <w:bCs w:val="0"/>
          <w:sz w:val="24"/>
        </w:rPr>
        <w:t>Suradnja s nastavnicima u izradi pedagoških planova i programa.</w:t>
      </w:r>
    </w:p>
    <w:p w14:paraId="7C827452" w14:textId="77777777" w:rsidR="009B68BD" w:rsidRDefault="009B68BD" w:rsidP="009B68BD">
      <w:pPr>
        <w:pStyle w:val="Tijeloteksta"/>
        <w:jc w:val="both"/>
        <w:rPr>
          <w:b w:val="0"/>
          <w:bCs w:val="0"/>
          <w:sz w:val="24"/>
        </w:rPr>
      </w:pPr>
      <w:r>
        <w:rPr>
          <w:b w:val="0"/>
          <w:bCs w:val="0"/>
          <w:sz w:val="24"/>
        </w:rPr>
        <w:t xml:space="preserve">            Zabilješke o suradnji s nastavnicima, učenicima i ostalima.</w:t>
      </w:r>
    </w:p>
    <w:p w14:paraId="33B556B1" w14:textId="77777777" w:rsidR="009B68BD" w:rsidRDefault="009B68BD" w:rsidP="009B68BD">
      <w:pPr>
        <w:pStyle w:val="Tijeloteksta"/>
        <w:jc w:val="both"/>
        <w:rPr>
          <w:b w:val="0"/>
          <w:bCs w:val="0"/>
          <w:sz w:val="24"/>
        </w:rPr>
      </w:pPr>
      <w:r>
        <w:rPr>
          <w:b w:val="0"/>
          <w:bCs w:val="0"/>
          <w:sz w:val="24"/>
        </w:rPr>
        <w:t xml:space="preserve">            Sastanci ravnatelja, seminari i savjetovanja, praćenje stručne literature.</w:t>
      </w:r>
    </w:p>
    <w:p w14:paraId="4ECB832A" w14:textId="77777777" w:rsidR="009B68BD" w:rsidRDefault="009B68BD" w:rsidP="009B68BD">
      <w:pPr>
        <w:pStyle w:val="Tijeloteksta"/>
        <w:numPr>
          <w:ilvl w:val="0"/>
          <w:numId w:val="2"/>
        </w:numPr>
        <w:jc w:val="both"/>
        <w:rPr>
          <w:b w:val="0"/>
          <w:bCs w:val="0"/>
          <w:sz w:val="24"/>
        </w:rPr>
      </w:pPr>
      <w:r>
        <w:rPr>
          <w:b w:val="0"/>
          <w:bCs w:val="0"/>
          <w:sz w:val="24"/>
        </w:rPr>
        <w:t>Opremanje škole, organizacija rada i ostali poslovi.</w:t>
      </w:r>
    </w:p>
    <w:p w14:paraId="7073CB4E" w14:textId="77777777" w:rsidR="009B68BD" w:rsidRDefault="009B68BD" w:rsidP="009B68BD">
      <w:pPr>
        <w:pStyle w:val="Tijeloteksta"/>
        <w:ind w:left="720"/>
        <w:jc w:val="both"/>
        <w:rPr>
          <w:b w:val="0"/>
          <w:bCs w:val="0"/>
          <w:sz w:val="24"/>
        </w:rPr>
      </w:pPr>
      <w:r>
        <w:rPr>
          <w:b w:val="0"/>
          <w:bCs w:val="0"/>
          <w:sz w:val="24"/>
        </w:rPr>
        <w:t>Opremanje kabineta.</w:t>
      </w:r>
    </w:p>
    <w:p w14:paraId="254B6281" w14:textId="77777777" w:rsidR="00D910AE" w:rsidRPr="00B0713B" w:rsidRDefault="00D910AE" w:rsidP="009B68BD">
      <w:pPr>
        <w:pStyle w:val="Tijeloteksta"/>
        <w:ind w:left="720"/>
        <w:jc w:val="both"/>
        <w:rPr>
          <w:b w:val="0"/>
          <w:bCs w:val="0"/>
          <w:sz w:val="24"/>
          <w:szCs w:val="24"/>
        </w:rPr>
      </w:pPr>
    </w:p>
    <w:p w14:paraId="580EA962" w14:textId="77777777" w:rsidR="009B68BD" w:rsidRPr="00F64892" w:rsidRDefault="00D910AE" w:rsidP="000432CE">
      <w:pPr>
        <w:pStyle w:val="Naslov2"/>
        <w:jc w:val="left"/>
      </w:pPr>
      <w:bookmarkStart w:id="30" w:name="_Toc115890170"/>
      <w:r w:rsidRPr="00F64892">
        <w:t>7.7. Plan i program rada psihologa</w:t>
      </w:r>
      <w:bookmarkEnd w:id="30"/>
    </w:p>
    <w:p w14:paraId="4584E91F" w14:textId="77777777" w:rsidR="00D20D70" w:rsidRPr="00B0713B" w:rsidRDefault="00D20D70" w:rsidP="00D910AE">
      <w:pPr>
        <w:pStyle w:val="Tijeloteksta"/>
        <w:jc w:val="both"/>
        <w:rPr>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gridCol w:w="2088"/>
      </w:tblGrid>
      <w:tr w:rsidR="009B68BD" w:rsidRPr="00B0713B" w14:paraId="25CEB4C1" w14:textId="77777777" w:rsidTr="00AD477D">
        <w:tc>
          <w:tcPr>
            <w:tcW w:w="2628" w:type="dxa"/>
          </w:tcPr>
          <w:p w14:paraId="16F01FE8" w14:textId="77777777" w:rsidR="009B68BD" w:rsidRPr="00B0713B" w:rsidRDefault="009B68BD" w:rsidP="00AD477D">
            <w:r w:rsidRPr="00B0713B">
              <w:t>PODRUČJE RADA</w:t>
            </w:r>
          </w:p>
        </w:tc>
        <w:tc>
          <w:tcPr>
            <w:tcW w:w="4140" w:type="dxa"/>
          </w:tcPr>
          <w:p w14:paraId="1504D25D" w14:textId="77777777" w:rsidR="009B68BD" w:rsidRPr="00B0713B" w:rsidRDefault="009B68BD" w:rsidP="00AD477D">
            <w:pPr>
              <w:jc w:val="center"/>
            </w:pPr>
            <w:r w:rsidRPr="00B0713B">
              <w:t>SADRŽAJ  RADA</w:t>
            </w:r>
          </w:p>
        </w:tc>
        <w:tc>
          <w:tcPr>
            <w:tcW w:w="2088" w:type="dxa"/>
          </w:tcPr>
          <w:p w14:paraId="7506ED68" w14:textId="77777777" w:rsidR="009B68BD" w:rsidRPr="00B0713B" w:rsidRDefault="009B68BD" w:rsidP="00AD477D">
            <w:r w:rsidRPr="00B0713B">
              <w:t>VRIJEME REALIZACIJE</w:t>
            </w:r>
          </w:p>
        </w:tc>
      </w:tr>
      <w:tr w:rsidR="009B68BD" w:rsidRPr="00B0713B" w14:paraId="629409AB" w14:textId="77777777" w:rsidTr="00AD477D">
        <w:trPr>
          <w:trHeight w:val="2820"/>
        </w:trPr>
        <w:tc>
          <w:tcPr>
            <w:tcW w:w="2628" w:type="dxa"/>
          </w:tcPr>
          <w:p w14:paraId="05F92144" w14:textId="77777777" w:rsidR="009B68BD" w:rsidRPr="00B0713B" w:rsidRDefault="009B68BD" w:rsidP="00AD477D">
            <w:r w:rsidRPr="00B0713B">
              <w:t xml:space="preserve">1.ORGANIZACIJA </w:t>
            </w:r>
          </w:p>
          <w:p w14:paraId="417DD651" w14:textId="77777777" w:rsidR="009B68BD" w:rsidRPr="00B0713B" w:rsidRDefault="009B68BD" w:rsidP="00AD477D">
            <w:r w:rsidRPr="00B0713B">
              <w:t xml:space="preserve">   RADA ŠKOLE</w:t>
            </w:r>
          </w:p>
        </w:tc>
        <w:tc>
          <w:tcPr>
            <w:tcW w:w="4140" w:type="dxa"/>
          </w:tcPr>
          <w:p w14:paraId="1393A623" w14:textId="77777777" w:rsidR="009B68BD" w:rsidRPr="00B0713B" w:rsidRDefault="009B68BD" w:rsidP="00AD477D">
            <w:r w:rsidRPr="00B0713B">
              <w:t xml:space="preserve">1.1.Sudjelovanje u prikupljanju informacija o učenicima prvih razreda (iz priložene dokumentacije) </w:t>
            </w:r>
          </w:p>
          <w:p w14:paraId="225955D9" w14:textId="77777777" w:rsidR="009B68BD" w:rsidRPr="00B0713B" w:rsidRDefault="009B68BD" w:rsidP="00AD477D">
            <w:r w:rsidRPr="00B0713B">
              <w:t>1.2.Dopisi osnovnim školama za prikupljanje ostale dokumentacije (nalazi i mišljenja, preporuke za rad i suradnja s osnovnom školom)</w:t>
            </w:r>
          </w:p>
          <w:p w14:paraId="583F2419" w14:textId="77777777" w:rsidR="009B68BD" w:rsidRPr="00B0713B" w:rsidRDefault="009B68BD" w:rsidP="00AD477D">
            <w:r w:rsidRPr="00B0713B">
              <w:t>1.3.Suradnja s ravnateljem</w:t>
            </w:r>
          </w:p>
        </w:tc>
        <w:tc>
          <w:tcPr>
            <w:tcW w:w="2088" w:type="dxa"/>
          </w:tcPr>
          <w:p w14:paraId="0958AAC0" w14:textId="77777777" w:rsidR="009B68BD" w:rsidRPr="00B0713B" w:rsidRDefault="009B68BD" w:rsidP="00AD477D">
            <w:r w:rsidRPr="00B0713B">
              <w:t>Kolovoz, rujan</w:t>
            </w:r>
          </w:p>
          <w:p w14:paraId="299B4F29" w14:textId="77777777" w:rsidR="009B68BD" w:rsidRPr="00B0713B" w:rsidRDefault="009B68BD" w:rsidP="00AD477D"/>
          <w:p w14:paraId="46388F57" w14:textId="77777777" w:rsidR="009B68BD" w:rsidRPr="00B0713B" w:rsidRDefault="009B68BD" w:rsidP="00AD477D"/>
          <w:p w14:paraId="02DFE655" w14:textId="77777777" w:rsidR="009B68BD" w:rsidRPr="00B0713B" w:rsidRDefault="009B68BD" w:rsidP="00AD477D">
            <w:r w:rsidRPr="00B0713B">
              <w:t>Rujan</w:t>
            </w:r>
          </w:p>
        </w:tc>
      </w:tr>
      <w:tr w:rsidR="009B68BD" w:rsidRPr="00946747" w14:paraId="42943F83" w14:textId="77777777" w:rsidTr="00AD477D">
        <w:trPr>
          <w:trHeight w:val="1920"/>
        </w:trPr>
        <w:tc>
          <w:tcPr>
            <w:tcW w:w="2628" w:type="dxa"/>
          </w:tcPr>
          <w:p w14:paraId="6443C734" w14:textId="77777777" w:rsidR="009B68BD" w:rsidRPr="00946747" w:rsidRDefault="009B68BD" w:rsidP="00AD477D">
            <w:r w:rsidRPr="00946747">
              <w:t>2.PLANIRANJE</w:t>
            </w:r>
          </w:p>
          <w:p w14:paraId="173DFDD2" w14:textId="77777777" w:rsidR="009B68BD" w:rsidRPr="00946747" w:rsidRDefault="009B68BD" w:rsidP="00AD477D">
            <w:r w:rsidRPr="00946747">
              <w:t xml:space="preserve">   RADA ŠKOLE</w:t>
            </w:r>
          </w:p>
        </w:tc>
        <w:tc>
          <w:tcPr>
            <w:tcW w:w="4140" w:type="dxa"/>
          </w:tcPr>
          <w:p w14:paraId="403F124B" w14:textId="77777777" w:rsidR="009B68BD" w:rsidRPr="00946747" w:rsidRDefault="009B68BD" w:rsidP="00AD477D">
            <w:r w:rsidRPr="00946747">
              <w:t>2.</w:t>
            </w:r>
            <w:r>
              <w:t>1</w:t>
            </w:r>
            <w:r w:rsidRPr="00946747">
              <w:t>.Izrada godišnjeg plana i programa rada stručnog suradnika psihologa</w:t>
            </w:r>
          </w:p>
          <w:p w14:paraId="4EAD9924" w14:textId="77777777" w:rsidR="009B68BD" w:rsidRDefault="009B68BD" w:rsidP="00AD477D">
            <w:r w:rsidRPr="00946747">
              <w:t>2.</w:t>
            </w:r>
            <w:r>
              <w:t>2</w:t>
            </w:r>
            <w:r w:rsidRPr="00946747">
              <w:t>.Sudjelovanje u izradi školskog preventivnog programa</w:t>
            </w:r>
            <w:r>
              <w:t xml:space="preserve">, sprečavanja </w:t>
            </w:r>
          </w:p>
          <w:p w14:paraId="74D8E85F" w14:textId="77777777" w:rsidR="009B68BD" w:rsidRPr="00946747" w:rsidRDefault="009B68BD" w:rsidP="00AD477D">
            <w:r>
              <w:t>nasilja i povećanja sigurnosti u školi</w:t>
            </w:r>
          </w:p>
        </w:tc>
        <w:tc>
          <w:tcPr>
            <w:tcW w:w="2088" w:type="dxa"/>
          </w:tcPr>
          <w:p w14:paraId="40576CBD" w14:textId="77777777" w:rsidR="009B68BD" w:rsidRPr="00946747" w:rsidRDefault="009B68BD" w:rsidP="00AD477D">
            <w:r w:rsidRPr="00946747">
              <w:t>Kolovoz, rujan</w:t>
            </w:r>
          </w:p>
          <w:p w14:paraId="74F35B9C" w14:textId="77777777" w:rsidR="009B68BD" w:rsidRPr="00946747" w:rsidRDefault="009B68BD" w:rsidP="00AD477D"/>
          <w:p w14:paraId="370E5E6B" w14:textId="77777777" w:rsidR="009B68BD" w:rsidRPr="00946747" w:rsidRDefault="009B68BD" w:rsidP="00AD477D">
            <w:r w:rsidRPr="00946747">
              <w:t>Rujan</w:t>
            </w:r>
          </w:p>
          <w:p w14:paraId="3D48F455" w14:textId="77777777" w:rsidR="009B68BD" w:rsidRPr="00946747" w:rsidRDefault="009B68BD" w:rsidP="00AD477D"/>
          <w:p w14:paraId="32D222F7" w14:textId="77777777" w:rsidR="009B68BD" w:rsidRPr="0000295B" w:rsidRDefault="009B68BD" w:rsidP="00AD477D"/>
        </w:tc>
      </w:tr>
      <w:tr w:rsidR="009B68BD" w:rsidRPr="00946747" w14:paraId="46C2C2A6" w14:textId="77777777" w:rsidTr="00AD477D">
        <w:trPr>
          <w:trHeight w:val="2160"/>
        </w:trPr>
        <w:tc>
          <w:tcPr>
            <w:tcW w:w="2628" w:type="dxa"/>
          </w:tcPr>
          <w:p w14:paraId="4C556000" w14:textId="77777777" w:rsidR="009B68BD" w:rsidRPr="00946747" w:rsidRDefault="009B68BD" w:rsidP="00AD477D"/>
        </w:tc>
        <w:tc>
          <w:tcPr>
            <w:tcW w:w="4140" w:type="dxa"/>
          </w:tcPr>
          <w:p w14:paraId="0250D0EC" w14:textId="77777777" w:rsidR="009B68BD" w:rsidRPr="00946747" w:rsidRDefault="009B68BD" w:rsidP="00AD477D">
            <w:r w:rsidRPr="00946747">
              <w:t>2.</w:t>
            </w:r>
            <w:r>
              <w:t>3</w:t>
            </w:r>
            <w:r w:rsidRPr="00946747">
              <w:t xml:space="preserve">.Priprema dokumentacije za izradu </w:t>
            </w:r>
          </w:p>
          <w:p w14:paraId="716B96F1" w14:textId="77777777" w:rsidR="009B68BD" w:rsidRPr="00946747" w:rsidRDefault="009B68BD" w:rsidP="00AD477D">
            <w:r w:rsidRPr="00946747">
              <w:t>IOOP-a (dokumentacija o poteškoćama, suradnja s roditeljima i osnovnim školama)</w:t>
            </w:r>
          </w:p>
          <w:p w14:paraId="478A9802" w14:textId="77777777" w:rsidR="009B68BD" w:rsidRPr="00946747" w:rsidRDefault="009B68BD" w:rsidP="00AD477D">
            <w:r w:rsidRPr="00946747">
              <w:t>2.</w:t>
            </w:r>
            <w:r>
              <w:t>4</w:t>
            </w:r>
            <w:r w:rsidRPr="00946747">
              <w:t xml:space="preserve">.Sudjelovanje u planiranju rada stručno –pedagoške službe </w:t>
            </w:r>
          </w:p>
        </w:tc>
        <w:tc>
          <w:tcPr>
            <w:tcW w:w="2088" w:type="dxa"/>
          </w:tcPr>
          <w:p w14:paraId="2AF66A42" w14:textId="77777777" w:rsidR="009B68BD" w:rsidRPr="00946747" w:rsidRDefault="009B68BD" w:rsidP="00AD477D"/>
          <w:p w14:paraId="4A571E2C" w14:textId="77777777" w:rsidR="009B68BD" w:rsidRDefault="009B68BD" w:rsidP="00AD477D">
            <w:r w:rsidRPr="00946747">
              <w:t>Rujan</w:t>
            </w:r>
          </w:p>
          <w:p w14:paraId="0B2D60AB" w14:textId="77777777" w:rsidR="009B68BD" w:rsidRPr="0000295B" w:rsidRDefault="009B68BD" w:rsidP="00AD477D"/>
          <w:p w14:paraId="66E23C10" w14:textId="77777777" w:rsidR="009B68BD" w:rsidRDefault="009B68BD" w:rsidP="00AD477D"/>
          <w:p w14:paraId="102717A5" w14:textId="77777777" w:rsidR="009B68BD" w:rsidRPr="00946747" w:rsidRDefault="009B68BD" w:rsidP="00AD477D">
            <w:r>
              <w:t>Rujan, listopad</w:t>
            </w:r>
          </w:p>
        </w:tc>
      </w:tr>
      <w:tr w:rsidR="009B68BD" w:rsidRPr="00946747" w14:paraId="27A41F45" w14:textId="77777777" w:rsidTr="00AD477D">
        <w:tc>
          <w:tcPr>
            <w:tcW w:w="2628" w:type="dxa"/>
          </w:tcPr>
          <w:p w14:paraId="38B22C80" w14:textId="77777777" w:rsidR="009B68BD" w:rsidRPr="00946747" w:rsidRDefault="009B68BD" w:rsidP="00AD477D">
            <w:r w:rsidRPr="00946747">
              <w:lastRenderedPageBreak/>
              <w:t>4.RAD S  RODITELJIMA</w:t>
            </w:r>
          </w:p>
        </w:tc>
        <w:tc>
          <w:tcPr>
            <w:tcW w:w="4140" w:type="dxa"/>
          </w:tcPr>
          <w:p w14:paraId="26620E4E" w14:textId="77777777" w:rsidR="009B68BD" w:rsidRDefault="009B68BD" w:rsidP="00AD477D"/>
          <w:p w14:paraId="1ACB9E14" w14:textId="77777777" w:rsidR="009B68BD" w:rsidRDefault="009B68BD" w:rsidP="00AD477D">
            <w:r>
              <w:t>4.1.Savjetodavni rad s roditeljima</w:t>
            </w:r>
          </w:p>
          <w:p w14:paraId="107C33A5" w14:textId="77777777" w:rsidR="009B68BD" w:rsidRPr="00946747" w:rsidRDefault="009B68BD" w:rsidP="00AD477D">
            <w:r>
              <w:t>4.2</w:t>
            </w:r>
            <w:r w:rsidRPr="00946747">
              <w:t>.Izrada Upitnika za roditelje učenika prvih razreda i njegova primjena i obrada podataka</w:t>
            </w:r>
          </w:p>
          <w:p w14:paraId="07D5F445" w14:textId="77777777" w:rsidR="009B68BD" w:rsidRPr="00946747" w:rsidRDefault="009B68BD" w:rsidP="00AD477D">
            <w:r w:rsidRPr="00946747">
              <w:t>4.</w:t>
            </w:r>
            <w:r>
              <w:t>3</w:t>
            </w:r>
            <w:r w:rsidRPr="00946747">
              <w:t>.Suradnja s roditeljima učenika s teškoćama u razvoju, prikupljanje podataka za izradu IOOP-a</w:t>
            </w:r>
          </w:p>
          <w:p w14:paraId="3608BECD" w14:textId="77777777" w:rsidR="009B68BD" w:rsidRPr="00946747" w:rsidRDefault="009B68BD" w:rsidP="00AD477D">
            <w:r w:rsidRPr="00946747">
              <w:t>4.</w:t>
            </w:r>
            <w:r>
              <w:t>4</w:t>
            </w:r>
            <w:r w:rsidRPr="00946747">
              <w:t>.Radionice za roditelje na temu problema mladih-školski preventivni program</w:t>
            </w:r>
            <w:r>
              <w:t>i ovisnosti, sprječavanja nasilja</w:t>
            </w:r>
          </w:p>
          <w:p w14:paraId="088CA01C" w14:textId="77777777" w:rsidR="009B68BD" w:rsidRPr="00946747" w:rsidRDefault="009B68BD" w:rsidP="00AD477D"/>
        </w:tc>
        <w:tc>
          <w:tcPr>
            <w:tcW w:w="2088" w:type="dxa"/>
          </w:tcPr>
          <w:p w14:paraId="15E6F94A" w14:textId="77777777" w:rsidR="009B68BD" w:rsidRPr="00946747" w:rsidRDefault="009B68BD" w:rsidP="00AD477D"/>
          <w:p w14:paraId="58F63850" w14:textId="77777777" w:rsidR="009B68BD" w:rsidRPr="00946747" w:rsidRDefault="009B68BD" w:rsidP="00AD477D">
            <w:r w:rsidRPr="00946747">
              <w:t>Rujan</w:t>
            </w:r>
          </w:p>
          <w:p w14:paraId="78DB4A3F" w14:textId="77777777" w:rsidR="009B68BD" w:rsidRPr="00946747" w:rsidRDefault="009B68BD" w:rsidP="00AD477D">
            <w:r w:rsidRPr="00946747">
              <w:t>Rujan , listopad</w:t>
            </w:r>
          </w:p>
          <w:p w14:paraId="0FBC5664" w14:textId="77777777" w:rsidR="009B68BD" w:rsidRPr="00946747" w:rsidRDefault="009B68BD" w:rsidP="00AD477D"/>
          <w:p w14:paraId="474AE569" w14:textId="77777777" w:rsidR="009B68BD" w:rsidRPr="00946747" w:rsidRDefault="009B68BD" w:rsidP="00AD477D"/>
          <w:p w14:paraId="1F4FD7FF" w14:textId="77777777" w:rsidR="009B68BD" w:rsidRPr="00946747" w:rsidRDefault="009B68BD" w:rsidP="00AD477D">
            <w:r w:rsidRPr="00946747">
              <w:t>Velj</w:t>
            </w:r>
            <w:r>
              <w:t>ač</w:t>
            </w:r>
            <w:r w:rsidRPr="00946747">
              <w:t>a, ožujak</w:t>
            </w:r>
          </w:p>
          <w:p w14:paraId="551E05DC" w14:textId="77777777" w:rsidR="009B68BD" w:rsidRPr="00946747" w:rsidRDefault="009B68BD" w:rsidP="00AD477D"/>
          <w:p w14:paraId="7BD3B9E9" w14:textId="77777777" w:rsidR="009B68BD" w:rsidRPr="00946747" w:rsidRDefault="009B68BD" w:rsidP="00AD477D">
            <w:r>
              <w:t>tijekom god.</w:t>
            </w:r>
          </w:p>
          <w:p w14:paraId="04901C8E" w14:textId="77777777" w:rsidR="009B68BD" w:rsidRPr="00946747" w:rsidRDefault="009B68BD" w:rsidP="00AD477D"/>
        </w:tc>
      </w:tr>
      <w:tr w:rsidR="009B68BD" w:rsidRPr="00946747" w14:paraId="1C61B5FE" w14:textId="77777777" w:rsidTr="00AD477D">
        <w:trPr>
          <w:trHeight w:val="5460"/>
        </w:trPr>
        <w:tc>
          <w:tcPr>
            <w:tcW w:w="2628" w:type="dxa"/>
          </w:tcPr>
          <w:p w14:paraId="5E506FEF" w14:textId="77777777" w:rsidR="009B68BD" w:rsidRPr="00946747" w:rsidRDefault="009B68BD" w:rsidP="00AD477D">
            <w:r w:rsidRPr="00946747">
              <w:t>5.RAD S</w:t>
            </w:r>
            <w:r>
              <w:t xml:space="preserve"> </w:t>
            </w:r>
            <w:r w:rsidRPr="00946747">
              <w:t xml:space="preserve"> NASTAVNICIMA  </w:t>
            </w:r>
          </w:p>
        </w:tc>
        <w:tc>
          <w:tcPr>
            <w:tcW w:w="4140" w:type="dxa"/>
          </w:tcPr>
          <w:p w14:paraId="4EE303CF" w14:textId="77777777" w:rsidR="009B68BD" w:rsidRPr="00946747" w:rsidRDefault="009B68BD" w:rsidP="00AD477D">
            <w:r w:rsidRPr="00946747">
              <w:t>5.1.Razredna vijeća na kojim će se nastavnicima prenijeti informacije o učenicima s teškoćama i svim njihovim specifičnostima, preporuke za rad-suradnja u izradi IOOP-a</w:t>
            </w:r>
          </w:p>
          <w:p w14:paraId="7615E9D2" w14:textId="77777777" w:rsidR="009B68BD" w:rsidRPr="00946747" w:rsidRDefault="009B68BD" w:rsidP="00AD477D">
            <w:r w:rsidRPr="00946747">
              <w:t>5.2.</w:t>
            </w:r>
            <w:r>
              <w:t>Razredna vijeća za provođenje postupka pedagoških mjera</w:t>
            </w:r>
          </w:p>
          <w:p w14:paraId="41B82463" w14:textId="77777777" w:rsidR="009B68BD" w:rsidRPr="00946747" w:rsidRDefault="009B68BD" w:rsidP="00AD477D">
            <w:r w:rsidRPr="00946747">
              <w:t xml:space="preserve">5.3.Savjetodavni rad s nastavnicima u razumijevanju razvojnih potreba </w:t>
            </w:r>
          </w:p>
          <w:p w14:paraId="5058B09F" w14:textId="77777777" w:rsidR="009B68BD" w:rsidRPr="00946747" w:rsidRDefault="009B68BD" w:rsidP="00AD477D">
            <w:r w:rsidRPr="00946747">
              <w:t xml:space="preserve">učenika te dogovori u pružanju podrške </w:t>
            </w:r>
          </w:p>
          <w:p w14:paraId="757CA89D" w14:textId="77777777" w:rsidR="009B68BD" w:rsidRPr="00946747" w:rsidRDefault="009B68BD" w:rsidP="00AD477D">
            <w:r w:rsidRPr="00946747">
              <w:t>učenicima u skladu s njihovim specifičnim teškoćama</w:t>
            </w:r>
          </w:p>
          <w:p w14:paraId="4A5D7B9B" w14:textId="77777777" w:rsidR="009B68BD" w:rsidRPr="00946747" w:rsidRDefault="009B68BD" w:rsidP="00AD477D">
            <w:r w:rsidRPr="00946747">
              <w:t xml:space="preserve">5.4.Suradnja s razrednicima u ostvarivanju postupka </w:t>
            </w:r>
            <w:r>
              <w:t>provedbe pedagoških mjera</w:t>
            </w:r>
            <w:r w:rsidRPr="00946747">
              <w:t xml:space="preserve"> </w:t>
            </w:r>
          </w:p>
        </w:tc>
        <w:tc>
          <w:tcPr>
            <w:tcW w:w="2088" w:type="dxa"/>
          </w:tcPr>
          <w:p w14:paraId="7F5BCAC9" w14:textId="77777777" w:rsidR="009B68BD" w:rsidRPr="00946747" w:rsidRDefault="009B68BD" w:rsidP="00AD477D">
            <w:r w:rsidRPr="00946747">
              <w:t>Rujan, listopad</w:t>
            </w:r>
          </w:p>
          <w:p w14:paraId="7F7F8D48" w14:textId="77777777" w:rsidR="009B68BD" w:rsidRPr="00946747" w:rsidRDefault="009B68BD" w:rsidP="00AD477D"/>
          <w:p w14:paraId="5B5C048E" w14:textId="77777777" w:rsidR="009B68BD" w:rsidRPr="00946747" w:rsidRDefault="009B68BD" w:rsidP="00AD477D"/>
          <w:p w14:paraId="7427B019" w14:textId="77777777" w:rsidR="009B68BD" w:rsidRPr="00946747" w:rsidRDefault="009B68BD" w:rsidP="00AD477D"/>
          <w:p w14:paraId="319B9A3B" w14:textId="77777777" w:rsidR="009B68BD" w:rsidRPr="00946747" w:rsidRDefault="009B68BD" w:rsidP="00AD477D"/>
          <w:p w14:paraId="397899AF" w14:textId="77777777" w:rsidR="009B68BD" w:rsidRPr="00946747" w:rsidRDefault="009B68BD" w:rsidP="00AD477D"/>
          <w:p w14:paraId="62AC96A7" w14:textId="77777777" w:rsidR="009B68BD" w:rsidRPr="00946747" w:rsidRDefault="009B68BD" w:rsidP="00AD477D">
            <w:r w:rsidRPr="00946747">
              <w:t>Prema potrebi</w:t>
            </w:r>
          </w:p>
          <w:p w14:paraId="121C7AD5" w14:textId="77777777" w:rsidR="009B68BD" w:rsidRPr="00946747" w:rsidRDefault="009B68BD" w:rsidP="00AD477D"/>
          <w:p w14:paraId="69A10203" w14:textId="77777777" w:rsidR="009B68BD" w:rsidRPr="00946747" w:rsidRDefault="009B68BD" w:rsidP="00AD477D"/>
          <w:p w14:paraId="60D7159D" w14:textId="77777777" w:rsidR="009B68BD" w:rsidRPr="00946747" w:rsidRDefault="009B68BD" w:rsidP="00AD477D"/>
          <w:p w14:paraId="366510C9" w14:textId="77777777" w:rsidR="009B68BD" w:rsidRPr="00946747" w:rsidRDefault="009B68BD" w:rsidP="00AD477D"/>
          <w:p w14:paraId="5E41C64F" w14:textId="77777777" w:rsidR="009B68BD" w:rsidRPr="00946747" w:rsidRDefault="009B68BD" w:rsidP="00AD477D">
            <w:r w:rsidRPr="00946747">
              <w:t>Prema potrebi</w:t>
            </w:r>
          </w:p>
        </w:tc>
      </w:tr>
      <w:tr w:rsidR="009B68BD" w:rsidRPr="00946747" w14:paraId="3757274F" w14:textId="77777777" w:rsidTr="00AD477D">
        <w:tc>
          <w:tcPr>
            <w:tcW w:w="2628" w:type="dxa"/>
          </w:tcPr>
          <w:p w14:paraId="6B8F9D53" w14:textId="77777777" w:rsidR="009B68BD" w:rsidRPr="00946747" w:rsidRDefault="009B68BD" w:rsidP="00AD477D">
            <w:r w:rsidRPr="00946747">
              <w:t>6.SUDJELOVANJE U</w:t>
            </w:r>
          </w:p>
          <w:p w14:paraId="7F936100" w14:textId="77777777" w:rsidR="009B68BD" w:rsidRPr="00946747" w:rsidRDefault="009B68BD" w:rsidP="00AD477D">
            <w:r w:rsidRPr="00946747">
              <w:t xml:space="preserve">   ANALIZI </w:t>
            </w:r>
          </w:p>
          <w:p w14:paraId="53FD33E9" w14:textId="77777777" w:rsidR="009B68BD" w:rsidRPr="00946747" w:rsidRDefault="009B68BD" w:rsidP="00AD477D">
            <w:r w:rsidRPr="00946747">
              <w:t xml:space="preserve">   REZULTATA</w:t>
            </w:r>
          </w:p>
          <w:p w14:paraId="33BD55AD" w14:textId="77777777" w:rsidR="009B68BD" w:rsidRPr="00946747" w:rsidRDefault="009B68BD" w:rsidP="00AD477D">
            <w:r w:rsidRPr="00946747">
              <w:t xml:space="preserve">   ODGOJNO-OB.</w:t>
            </w:r>
          </w:p>
          <w:p w14:paraId="018C9422" w14:textId="77777777" w:rsidR="009B68BD" w:rsidRPr="00946747" w:rsidRDefault="009B68BD" w:rsidP="00AD477D">
            <w:r w:rsidRPr="00946747">
              <w:t xml:space="preserve">    PROCESA</w:t>
            </w:r>
          </w:p>
        </w:tc>
        <w:tc>
          <w:tcPr>
            <w:tcW w:w="4140" w:type="dxa"/>
          </w:tcPr>
          <w:p w14:paraId="091B9E5E" w14:textId="77777777" w:rsidR="009B68BD" w:rsidRPr="00946747" w:rsidRDefault="009B68BD" w:rsidP="00AD477D">
            <w:r w:rsidRPr="00946747">
              <w:t>6.1.Praćenje rezultata odgojno obrazovnog rada i uspjeha učenika ( na polugodištu i na kraju školske godine); predlaganje mjera poboljšanja</w:t>
            </w:r>
          </w:p>
          <w:p w14:paraId="0397309A" w14:textId="77777777" w:rsidR="009B68BD" w:rsidRPr="00946747" w:rsidRDefault="009B68BD" w:rsidP="00AD477D">
            <w:r w:rsidRPr="00946747">
              <w:t xml:space="preserve">6.2.Sudjelovanje na sjednicama </w:t>
            </w:r>
          </w:p>
          <w:p w14:paraId="5A30489E" w14:textId="77777777" w:rsidR="009B68BD" w:rsidRPr="00946747" w:rsidRDefault="009B68BD" w:rsidP="00AD477D">
            <w:r w:rsidRPr="00946747">
              <w:t>Nastavničkih i razrednih vijeća</w:t>
            </w:r>
          </w:p>
          <w:p w14:paraId="095EAE3B" w14:textId="77777777" w:rsidR="009B68BD" w:rsidRPr="00946747" w:rsidRDefault="009B68BD" w:rsidP="00AD477D">
            <w:r w:rsidRPr="00946747">
              <w:t>6.3. Projekti predviđeni kurikul</w:t>
            </w:r>
            <w:r>
              <w:t>u</w:t>
            </w:r>
            <w:r w:rsidRPr="00946747">
              <w:t>m škole</w:t>
            </w:r>
          </w:p>
        </w:tc>
        <w:tc>
          <w:tcPr>
            <w:tcW w:w="2088" w:type="dxa"/>
          </w:tcPr>
          <w:p w14:paraId="104EBA8B" w14:textId="77777777" w:rsidR="009B68BD" w:rsidRPr="00946747" w:rsidRDefault="009B68BD" w:rsidP="00AD477D">
            <w:r w:rsidRPr="00946747">
              <w:t>Siječanj, kraj nastavne godine</w:t>
            </w:r>
          </w:p>
        </w:tc>
      </w:tr>
      <w:tr w:rsidR="009B68BD" w:rsidRPr="00946747" w14:paraId="7572F93A" w14:textId="77777777" w:rsidTr="00AD477D">
        <w:tc>
          <w:tcPr>
            <w:tcW w:w="2628" w:type="dxa"/>
          </w:tcPr>
          <w:p w14:paraId="258BE01C" w14:textId="77777777" w:rsidR="009B68BD" w:rsidRPr="00946747" w:rsidRDefault="009B68BD" w:rsidP="00AD477D">
            <w:r w:rsidRPr="00946747">
              <w:t>7.OSOBNO STRUČNO</w:t>
            </w:r>
          </w:p>
          <w:p w14:paraId="022166EB" w14:textId="77777777" w:rsidR="009B68BD" w:rsidRPr="00946747" w:rsidRDefault="009B68BD" w:rsidP="00AD477D">
            <w:r w:rsidRPr="00946747">
              <w:t xml:space="preserve">   USAVRŠAVANJE</w:t>
            </w:r>
          </w:p>
        </w:tc>
        <w:tc>
          <w:tcPr>
            <w:tcW w:w="4140" w:type="dxa"/>
          </w:tcPr>
          <w:p w14:paraId="5676098E" w14:textId="77777777" w:rsidR="009B68BD" w:rsidRPr="00946747" w:rsidRDefault="009B68BD" w:rsidP="00AD477D">
            <w:r w:rsidRPr="00946747">
              <w:t>7.1Praćenje stručne literature</w:t>
            </w:r>
          </w:p>
          <w:p w14:paraId="095971AC" w14:textId="77777777" w:rsidR="009B68BD" w:rsidRPr="00946747" w:rsidRDefault="009B68BD" w:rsidP="00AD477D">
            <w:r w:rsidRPr="00946747">
              <w:t xml:space="preserve">7.2Sudjelovanje na stručnim skupovima, seminarima u organizaciji škole, </w:t>
            </w:r>
            <w:r w:rsidRPr="00946747">
              <w:lastRenderedPageBreak/>
              <w:t xml:space="preserve">Agencije  za odgoj i obrazovanje, Agencije za strukovno obrazovanje </w:t>
            </w:r>
          </w:p>
          <w:p w14:paraId="476A78E0" w14:textId="77777777" w:rsidR="009B68BD" w:rsidRPr="00946747" w:rsidRDefault="009B68BD" w:rsidP="00AD477D">
            <w:r w:rsidRPr="00946747">
              <w:t>HPD i dr</w:t>
            </w:r>
            <w:r>
              <w:t>.</w:t>
            </w:r>
          </w:p>
          <w:p w14:paraId="5AABF55A" w14:textId="77777777" w:rsidR="009B68BD" w:rsidRPr="00946747" w:rsidRDefault="009B68BD" w:rsidP="00AD477D">
            <w:r w:rsidRPr="00946747">
              <w:t>7.3 Realizacija individualnog plana i programa stručnog usavršavanja</w:t>
            </w:r>
          </w:p>
        </w:tc>
        <w:tc>
          <w:tcPr>
            <w:tcW w:w="2088" w:type="dxa"/>
          </w:tcPr>
          <w:p w14:paraId="11F05E95" w14:textId="77777777" w:rsidR="009B68BD" w:rsidRPr="00946747" w:rsidRDefault="009B68BD" w:rsidP="00AD477D"/>
          <w:p w14:paraId="4D692849" w14:textId="77777777" w:rsidR="009B68BD" w:rsidRPr="00946747" w:rsidRDefault="009B68BD" w:rsidP="00AD477D"/>
          <w:p w14:paraId="563B4E29" w14:textId="77777777" w:rsidR="009B68BD" w:rsidRPr="00946747" w:rsidRDefault="009B68BD" w:rsidP="00AD477D">
            <w:r w:rsidRPr="00946747">
              <w:lastRenderedPageBreak/>
              <w:t xml:space="preserve">Prema organizaciji </w:t>
            </w:r>
          </w:p>
          <w:p w14:paraId="3C326C56" w14:textId="77777777" w:rsidR="009B68BD" w:rsidRPr="00946747" w:rsidRDefault="009B68BD" w:rsidP="00AD477D"/>
        </w:tc>
      </w:tr>
      <w:tr w:rsidR="009B68BD" w:rsidRPr="00946747" w14:paraId="611BF555" w14:textId="77777777" w:rsidTr="00AD477D">
        <w:tc>
          <w:tcPr>
            <w:tcW w:w="2628" w:type="dxa"/>
          </w:tcPr>
          <w:p w14:paraId="56D02C0B" w14:textId="77777777" w:rsidR="009B68BD" w:rsidRPr="00946747" w:rsidRDefault="009B68BD" w:rsidP="00AD477D">
            <w:r w:rsidRPr="00946747">
              <w:lastRenderedPageBreak/>
              <w:t xml:space="preserve">8.VOĐENJE </w:t>
            </w:r>
          </w:p>
          <w:p w14:paraId="0B367326" w14:textId="77777777" w:rsidR="009B68BD" w:rsidRPr="00946747" w:rsidRDefault="009B68BD" w:rsidP="00AD477D">
            <w:r w:rsidRPr="00946747">
              <w:t xml:space="preserve">   DOKUMENTACIJE</w:t>
            </w:r>
          </w:p>
          <w:p w14:paraId="42EC216A" w14:textId="77777777" w:rsidR="009B68BD" w:rsidRPr="00946747" w:rsidRDefault="009B68BD" w:rsidP="00AD477D">
            <w:r w:rsidRPr="00946747">
              <w:t xml:space="preserve">   O RADU  </w:t>
            </w:r>
          </w:p>
        </w:tc>
        <w:tc>
          <w:tcPr>
            <w:tcW w:w="4140" w:type="dxa"/>
          </w:tcPr>
          <w:p w14:paraId="77CACA94" w14:textId="77777777" w:rsidR="009B68BD" w:rsidRPr="00946747" w:rsidRDefault="009B68BD" w:rsidP="00AD477D">
            <w:r w:rsidRPr="00946747">
              <w:t xml:space="preserve">8.1Vođenje dokumentacije o učeniku, </w:t>
            </w:r>
          </w:p>
          <w:p w14:paraId="39CA7F42" w14:textId="77777777" w:rsidR="009B68BD" w:rsidRDefault="009B68BD" w:rsidP="00AD477D">
            <w:r w:rsidRPr="00946747">
              <w:t xml:space="preserve">učenički dosje </w:t>
            </w:r>
          </w:p>
          <w:p w14:paraId="2880EB9B" w14:textId="77777777" w:rsidR="009B68BD" w:rsidRPr="00946747" w:rsidRDefault="009B68BD" w:rsidP="00AD477D">
            <w:r w:rsidRPr="00946747">
              <w:t>8.2Mjesečno planiranje rada</w:t>
            </w:r>
          </w:p>
          <w:p w14:paraId="74DB70F9" w14:textId="77777777" w:rsidR="009B68BD" w:rsidRPr="00946747" w:rsidRDefault="009B68BD" w:rsidP="00AD477D">
            <w:r w:rsidRPr="00946747">
              <w:t>8.3Vođenje dnevnika rada</w:t>
            </w:r>
          </w:p>
        </w:tc>
        <w:tc>
          <w:tcPr>
            <w:tcW w:w="2088" w:type="dxa"/>
          </w:tcPr>
          <w:p w14:paraId="2189EE3B" w14:textId="77777777" w:rsidR="009B68BD" w:rsidRPr="00946747" w:rsidRDefault="009B68BD" w:rsidP="00AD477D"/>
          <w:p w14:paraId="438504F5" w14:textId="77777777" w:rsidR="009B68BD" w:rsidRPr="00946747" w:rsidRDefault="009B68BD" w:rsidP="00AD477D">
            <w:r w:rsidRPr="00946747">
              <w:t xml:space="preserve">Tijekom </w:t>
            </w:r>
            <w:proofErr w:type="spellStart"/>
            <w:r w:rsidRPr="00946747">
              <w:t>nast</w:t>
            </w:r>
            <w:proofErr w:type="spellEnd"/>
            <w:r w:rsidRPr="00946747">
              <w:t>..</w:t>
            </w:r>
            <w:r>
              <w:t>g</w:t>
            </w:r>
            <w:r w:rsidRPr="00946747">
              <w:t>od.</w:t>
            </w:r>
          </w:p>
        </w:tc>
      </w:tr>
    </w:tbl>
    <w:p w14:paraId="089F9EEA" w14:textId="77777777" w:rsidR="009B68BD" w:rsidRDefault="009B68BD" w:rsidP="009B68BD">
      <w:pPr>
        <w:pStyle w:val="Tijeloteksta"/>
        <w:ind w:left="720"/>
        <w:jc w:val="both"/>
        <w:rPr>
          <w:b w:val="0"/>
          <w:bCs w:val="0"/>
          <w:szCs w:val="28"/>
        </w:rPr>
      </w:pPr>
    </w:p>
    <w:p w14:paraId="6EA03319" w14:textId="77777777" w:rsidR="00D20D70" w:rsidRDefault="00D20D70" w:rsidP="00D910AE">
      <w:pPr>
        <w:pStyle w:val="Naslov1"/>
        <w:ind w:right="-136"/>
        <w:rPr>
          <w:bCs w:val="0"/>
          <w:sz w:val="28"/>
        </w:rPr>
      </w:pPr>
    </w:p>
    <w:p w14:paraId="12D539D9" w14:textId="77777777" w:rsidR="009B68BD" w:rsidRDefault="00D910AE" w:rsidP="000432CE">
      <w:pPr>
        <w:pStyle w:val="Naslov2"/>
        <w:jc w:val="left"/>
      </w:pPr>
      <w:bookmarkStart w:id="31" w:name="_Toc115890171"/>
      <w:r>
        <w:t>7.8. Plan i program rada pedagoga</w:t>
      </w:r>
      <w:bookmarkEnd w:id="31"/>
    </w:p>
    <w:p w14:paraId="191905BD" w14:textId="77777777" w:rsidR="009B68BD" w:rsidRPr="0029034E" w:rsidRDefault="009B68BD" w:rsidP="009B68BD"/>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386"/>
        <w:gridCol w:w="1418"/>
        <w:gridCol w:w="2126"/>
      </w:tblGrid>
      <w:tr w:rsidR="009B68BD" w14:paraId="4C1CD168" w14:textId="77777777" w:rsidTr="00AD477D">
        <w:tc>
          <w:tcPr>
            <w:tcW w:w="1668" w:type="dxa"/>
          </w:tcPr>
          <w:p w14:paraId="6FFDD735" w14:textId="77777777" w:rsidR="009B68BD" w:rsidRDefault="009B68BD" w:rsidP="00AD477D">
            <w:pPr>
              <w:jc w:val="center"/>
              <w:rPr>
                <w:b/>
                <w:bCs/>
              </w:rPr>
            </w:pPr>
            <w:r>
              <w:rPr>
                <w:b/>
                <w:bCs/>
              </w:rPr>
              <w:t>Područje rada</w:t>
            </w:r>
          </w:p>
          <w:p w14:paraId="78360B41" w14:textId="77777777" w:rsidR="009B68BD" w:rsidRDefault="009B68BD" w:rsidP="00AD477D">
            <w:pPr>
              <w:jc w:val="center"/>
              <w:rPr>
                <w:b/>
                <w:bCs/>
              </w:rPr>
            </w:pPr>
          </w:p>
        </w:tc>
        <w:tc>
          <w:tcPr>
            <w:tcW w:w="5386" w:type="dxa"/>
          </w:tcPr>
          <w:p w14:paraId="4C5AB852" w14:textId="77777777" w:rsidR="009B68BD" w:rsidRDefault="009B68BD" w:rsidP="00AD477D">
            <w:pPr>
              <w:pStyle w:val="Naslov2"/>
            </w:pPr>
            <w:bookmarkStart w:id="32" w:name="_Toc115890172"/>
            <w:r>
              <w:t>Aktivnosti</w:t>
            </w:r>
            <w:bookmarkEnd w:id="32"/>
          </w:p>
        </w:tc>
        <w:tc>
          <w:tcPr>
            <w:tcW w:w="1418" w:type="dxa"/>
          </w:tcPr>
          <w:p w14:paraId="4F5DF76E" w14:textId="77777777" w:rsidR="009B68BD" w:rsidRDefault="009B68BD" w:rsidP="00AD477D">
            <w:pPr>
              <w:jc w:val="center"/>
              <w:rPr>
                <w:b/>
                <w:bCs/>
              </w:rPr>
            </w:pPr>
            <w:r>
              <w:rPr>
                <w:b/>
                <w:bCs/>
              </w:rPr>
              <w:t>Vrijeme</w:t>
            </w:r>
          </w:p>
        </w:tc>
        <w:tc>
          <w:tcPr>
            <w:tcW w:w="2126" w:type="dxa"/>
          </w:tcPr>
          <w:p w14:paraId="62EA2867" w14:textId="77777777" w:rsidR="009B68BD" w:rsidRDefault="009B68BD" w:rsidP="00AD477D">
            <w:pPr>
              <w:rPr>
                <w:b/>
                <w:bCs/>
              </w:rPr>
            </w:pPr>
            <w:r>
              <w:rPr>
                <w:b/>
                <w:bCs/>
              </w:rPr>
              <w:t>Pokazatelj uspješnosti</w:t>
            </w:r>
          </w:p>
        </w:tc>
      </w:tr>
      <w:tr w:rsidR="009B68BD" w14:paraId="0EB22ABC" w14:textId="77777777" w:rsidTr="00AD477D">
        <w:trPr>
          <w:trHeight w:val="1125"/>
        </w:trPr>
        <w:tc>
          <w:tcPr>
            <w:tcW w:w="1668" w:type="dxa"/>
          </w:tcPr>
          <w:p w14:paraId="089A6265" w14:textId="77777777" w:rsidR="009B68BD" w:rsidRDefault="009B68BD" w:rsidP="00AD477D">
            <w:r>
              <w:t>1. Planiranje i programiranje rada</w:t>
            </w:r>
          </w:p>
        </w:tc>
        <w:tc>
          <w:tcPr>
            <w:tcW w:w="5386" w:type="dxa"/>
          </w:tcPr>
          <w:p w14:paraId="25BD677A" w14:textId="77777777" w:rsidR="009B68BD" w:rsidRDefault="009B68BD" w:rsidP="00AD477D">
            <w:pPr>
              <w:jc w:val="both"/>
            </w:pPr>
            <w:r>
              <w:t>-izrada plana i programa rada pedagoga</w:t>
            </w:r>
          </w:p>
          <w:p w14:paraId="6E37824B" w14:textId="77777777" w:rsidR="009B68BD" w:rsidRDefault="009B68BD" w:rsidP="00AD477D">
            <w:pPr>
              <w:jc w:val="both"/>
            </w:pPr>
            <w:r>
              <w:t>-planiranje rada za Godišnji plan rada i sve oblike nastave</w:t>
            </w:r>
          </w:p>
        </w:tc>
        <w:tc>
          <w:tcPr>
            <w:tcW w:w="1418" w:type="dxa"/>
          </w:tcPr>
          <w:p w14:paraId="628E6251" w14:textId="77777777" w:rsidR="009B68BD" w:rsidRDefault="009B68BD" w:rsidP="00AD477D">
            <w:r>
              <w:t>rujan</w:t>
            </w:r>
          </w:p>
          <w:p w14:paraId="0B5EACFF" w14:textId="77777777" w:rsidR="009B68BD" w:rsidRDefault="009B68BD" w:rsidP="00AD477D"/>
        </w:tc>
        <w:tc>
          <w:tcPr>
            <w:tcW w:w="2126" w:type="dxa"/>
          </w:tcPr>
          <w:p w14:paraId="4A1F77DF" w14:textId="77777777" w:rsidR="009B68BD" w:rsidRDefault="009B68BD" w:rsidP="00AD477D"/>
          <w:p w14:paraId="3446798F" w14:textId="77777777" w:rsidR="009B68BD" w:rsidRDefault="009B68BD" w:rsidP="00AD477D"/>
        </w:tc>
      </w:tr>
      <w:tr w:rsidR="009B68BD" w14:paraId="204745E3" w14:textId="77777777" w:rsidTr="00AD477D">
        <w:trPr>
          <w:trHeight w:val="5790"/>
        </w:trPr>
        <w:tc>
          <w:tcPr>
            <w:tcW w:w="1668" w:type="dxa"/>
          </w:tcPr>
          <w:p w14:paraId="641E2238" w14:textId="77777777" w:rsidR="009B68BD" w:rsidRDefault="009B68BD" w:rsidP="00AD477D">
            <w:r>
              <w:lastRenderedPageBreak/>
              <w:t>2. Rad s nastavnicima</w:t>
            </w:r>
          </w:p>
          <w:p w14:paraId="7313B9D3" w14:textId="77777777" w:rsidR="009B68BD" w:rsidRDefault="009B68BD" w:rsidP="00AD477D"/>
        </w:tc>
        <w:tc>
          <w:tcPr>
            <w:tcW w:w="5386" w:type="dxa"/>
          </w:tcPr>
          <w:p w14:paraId="56CCBAAD" w14:textId="77777777" w:rsidR="009B68BD" w:rsidRDefault="009B68BD" w:rsidP="00AD477D">
            <w:r>
              <w:t>-stručna pomoć nastavnicima koji nemaju potrebno pedagoško – psihološko obrazovanje</w:t>
            </w:r>
          </w:p>
          <w:p w14:paraId="072275C3" w14:textId="77777777" w:rsidR="009B68BD" w:rsidRDefault="009B68BD" w:rsidP="00AD477D">
            <w:r>
              <w:t>-mentorstvo</w:t>
            </w:r>
          </w:p>
          <w:p w14:paraId="500C776E" w14:textId="77777777" w:rsidR="009B68BD" w:rsidRDefault="009B68BD" w:rsidP="00AD477D">
            <w:r>
              <w:t>-posjeta nastavi pripravnicima</w:t>
            </w:r>
          </w:p>
          <w:p w14:paraId="094E9CA4" w14:textId="77777777" w:rsidR="009B68BD" w:rsidRDefault="009B68BD" w:rsidP="00AD477D">
            <w:r>
              <w:t>-uvođenje pripravnika u odgojno obrazovni rad (izrada programa stažiranja)</w:t>
            </w:r>
          </w:p>
          <w:p w14:paraId="27DC05B6" w14:textId="77777777" w:rsidR="009B68BD" w:rsidRDefault="009B68BD" w:rsidP="00AD477D">
            <w:r>
              <w:t>-suradnja s nastavnicima u izradi izvedbenih planova i programa i programa  i individualnog stručnog usavršavanja</w:t>
            </w:r>
          </w:p>
          <w:p w14:paraId="3ED3F18E" w14:textId="77777777" w:rsidR="009B68BD" w:rsidRDefault="009B68BD" w:rsidP="00AD477D">
            <w:r>
              <w:t xml:space="preserve">-upoznavanje i praćenje nastavnika  sa vođenjem pedagoške dokumentacije u školi ( predlaganje poboljšanja) </w:t>
            </w:r>
          </w:p>
          <w:p w14:paraId="63E6B7A4" w14:textId="77777777" w:rsidR="009B68BD" w:rsidRDefault="009B68BD" w:rsidP="00AD477D">
            <w:r>
              <w:t xml:space="preserve">-pomoć nastavnicima u rješavanju problema </w:t>
            </w:r>
          </w:p>
          <w:p w14:paraId="251FED5D" w14:textId="77777777" w:rsidR="009B68BD" w:rsidRDefault="009B68BD" w:rsidP="00AD477D">
            <w:r>
              <w:t>( negativne ocijene, izostanci, disciplina, obiteljski problemi)</w:t>
            </w:r>
          </w:p>
        </w:tc>
        <w:tc>
          <w:tcPr>
            <w:tcW w:w="1418" w:type="dxa"/>
          </w:tcPr>
          <w:p w14:paraId="54E1DA02" w14:textId="77777777" w:rsidR="009B68BD" w:rsidRDefault="009B68BD" w:rsidP="00AD477D">
            <w:r>
              <w:t xml:space="preserve"> tijekom godine</w:t>
            </w:r>
          </w:p>
        </w:tc>
        <w:tc>
          <w:tcPr>
            <w:tcW w:w="2126" w:type="dxa"/>
          </w:tcPr>
          <w:p w14:paraId="777554AB" w14:textId="77777777" w:rsidR="009B68BD" w:rsidRDefault="009B68BD" w:rsidP="00AD477D"/>
          <w:p w14:paraId="6B3E0B12" w14:textId="77777777" w:rsidR="009B68BD" w:rsidRDefault="009B68BD" w:rsidP="00AD477D"/>
          <w:p w14:paraId="463BA18F" w14:textId="77777777" w:rsidR="009B68BD" w:rsidRDefault="009B68BD" w:rsidP="00AD477D"/>
          <w:p w14:paraId="78B1B3B4" w14:textId="77777777" w:rsidR="009B68BD" w:rsidRDefault="009B68BD" w:rsidP="00AD477D"/>
          <w:p w14:paraId="5447E88A" w14:textId="77777777" w:rsidR="009B68BD" w:rsidRDefault="009B68BD" w:rsidP="00AD477D"/>
          <w:p w14:paraId="65B0E28D" w14:textId="77777777" w:rsidR="009B68BD" w:rsidRDefault="009B68BD" w:rsidP="00AD477D"/>
          <w:p w14:paraId="4DF0350E" w14:textId="77777777" w:rsidR="009B68BD" w:rsidRDefault="009B68BD" w:rsidP="00AD477D"/>
          <w:p w14:paraId="13304144" w14:textId="77777777" w:rsidR="009B68BD" w:rsidRDefault="009B68BD" w:rsidP="00AD477D"/>
          <w:p w14:paraId="3D4485C0" w14:textId="77777777" w:rsidR="009B68BD" w:rsidRDefault="009B68BD" w:rsidP="00AD477D"/>
          <w:p w14:paraId="08CBEB7F" w14:textId="77777777" w:rsidR="009B68BD" w:rsidRDefault="009B68BD" w:rsidP="00AD477D"/>
          <w:p w14:paraId="12162B53" w14:textId="77777777" w:rsidR="009B68BD" w:rsidRDefault="009B68BD" w:rsidP="00AD477D"/>
          <w:p w14:paraId="7788CDDD" w14:textId="77777777" w:rsidR="009B68BD" w:rsidRDefault="009B68BD" w:rsidP="00AD477D"/>
          <w:p w14:paraId="564E98C3" w14:textId="77777777" w:rsidR="009B68BD" w:rsidRDefault="009B68BD" w:rsidP="00AD477D"/>
        </w:tc>
      </w:tr>
      <w:tr w:rsidR="009B68BD" w14:paraId="423CAF97" w14:textId="77777777" w:rsidTr="00AD477D">
        <w:trPr>
          <w:trHeight w:val="4014"/>
        </w:trPr>
        <w:tc>
          <w:tcPr>
            <w:tcW w:w="1668" w:type="dxa"/>
          </w:tcPr>
          <w:p w14:paraId="6950CF28" w14:textId="77777777" w:rsidR="009B68BD" w:rsidRDefault="009B68BD" w:rsidP="00AD477D">
            <w:r>
              <w:t>3. Rad s učenicima</w:t>
            </w:r>
          </w:p>
          <w:p w14:paraId="5C282C7D" w14:textId="77777777" w:rsidR="009B68BD" w:rsidRDefault="009B68BD" w:rsidP="00AD477D"/>
        </w:tc>
        <w:tc>
          <w:tcPr>
            <w:tcW w:w="5386" w:type="dxa"/>
          </w:tcPr>
          <w:p w14:paraId="0C3F9406" w14:textId="77777777" w:rsidR="009B68BD" w:rsidRDefault="009B68BD" w:rsidP="00AD477D">
            <w:r>
              <w:t>-rješavanje problema (školski neuspjeh, adolescentne krize, poremećaj ponašanja, kriza identiteta</w:t>
            </w:r>
          </w:p>
          <w:p w14:paraId="7E1E7122" w14:textId="77777777" w:rsidR="009B68BD" w:rsidRDefault="009B68BD" w:rsidP="00AD477D">
            <w:r>
              <w:t>-načini poticanja boljeg uspjeha u učenju</w:t>
            </w:r>
          </w:p>
          <w:p w14:paraId="70E72613" w14:textId="77777777" w:rsidR="009B68BD" w:rsidRDefault="009B68BD" w:rsidP="00AD477D">
            <w:r>
              <w:t>-nedolično ponašanje- pedagoške mjere</w:t>
            </w:r>
          </w:p>
          <w:p w14:paraId="6EACA980" w14:textId="77777777" w:rsidR="009B68BD" w:rsidRDefault="009B68BD" w:rsidP="00AD477D">
            <w:r>
              <w:t>-razvijanje sustava vrijednosti  (humanih, moralnih,  radnih ) na satu razrednika i Vijeća učenika</w:t>
            </w:r>
          </w:p>
          <w:p w14:paraId="70EF846A" w14:textId="77777777" w:rsidR="009B68BD" w:rsidRDefault="009B68BD" w:rsidP="00AD477D">
            <w:r>
              <w:t>-pomoć i podrška učenicima u izboru izvannastavnih aktivnosti</w:t>
            </w:r>
          </w:p>
          <w:p w14:paraId="2FB7CC85" w14:textId="77777777" w:rsidR="009B68BD" w:rsidRDefault="009B68BD" w:rsidP="00AD477D">
            <w:r>
              <w:t>-školski preventivni program</w:t>
            </w:r>
          </w:p>
          <w:p w14:paraId="392DE774" w14:textId="77777777" w:rsidR="009B68BD" w:rsidRDefault="009B68BD" w:rsidP="00AD477D">
            <w:r>
              <w:t>(nasilje u obitelji  školi , društvu)</w:t>
            </w:r>
          </w:p>
        </w:tc>
        <w:tc>
          <w:tcPr>
            <w:tcW w:w="1418" w:type="dxa"/>
          </w:tcPr>
          <w:p w14:paraId="31151E84" w14:textId="77777777" w:rsidR="009B68BD" w:rsidRDefault="009B68BD" w:rsidP="00AD477D">
            <w:r>
              <w:t>tijekom godine</w:t>
            </w:r>
          </w:p>
          <w:p w14:paraId="12406B79" w14:textId="77777777" w:rsidR="009B68BD" w:rsidRDefault="009B68BD" w:rsidP="00AD477D">
            <w:r>
              <w:t>X, II, V mjesec</w:t>
            </w:r>
          </w:p>
        </w:tc>
        <w:tc>
          <w:tcPr>
            <w:tcW w:w="2126" w:type="dxa"/>
          </w:tcPr>
          <w:p w14:paraId="4C67B94D" w14:textId="77777777" w:rsidR="009B68BD" w:rsidRDefault="009B68BD" w:rsidP="00AD477D">
            <w:r>
              <w:t>ankete , izostanci</w:t>
            </w:r>
          </w:p>
        </w:tc>
      </w:tr>
      <w:tr w:rsidR="009B68BD" w14:paraId="40906FAD" w14:textId="77777777" w:rsidTr="00AD477D">
        <w:tc>
          <w:tcPr>
            <w:tcW w:w="1668" w:type="dxa"/>
          </w:tcPr>
          <w:p w14:paraId="2D290DEC" w14:textId="77777777" w:rsidR="009B68BD" w:rsidRDefault="009B68BD" w:rsidP="00AD477D">
            <w:r>
              <w:t>4. Rad s roditeljima</w:t>
            </w:r>
          </w:p>
          <w:p w14:paraId="1B07D6F3" w14:textId="77777777" w:rsidR="009B68BD" w:rsidRDefault="009B68BD" w:rsidP="00AD477D"/>
        </w:tc>
        <w:tc>
          <w:tcPr>
            <w:tcW w:w="5386" w:type="dxa"/>
          </w:tcPr>
          <w:p w14:paraId="16CDF54E" w14:textId="77777777" w:rsidR="009B68BD" w:rsidRDefault="009B68BD" w:rsidP="00AD477D">
            <w:r>
              <w:t>-upoznavanje roditelja s mogućnostima i sposobnostima djeteta glede zahtjevu programa</w:t>
            </w:r>
          </w:p>
          <w:p w14:paraId="764880AF" w14:textId="77777777" w:rsidR="009B68BD" w:rsidRDefault="009B68BD" w:rsidP="00AD477D">
            <w:r>
              <w:t xml:space="preserve">-suradnja pedagoga, razrednika i roditelja radi poboljšanja komunikacije i postizanja boljeg uspjeha </w:t>
            </w:r>
          </w:p>
          <w:p w14:paraId="567DA120" w14:textId="77777777" w:rsidR="009B68BD" w:rsidRDefault="009B68BD" w:rsidP="00AD477D">
            <w:r>
              <w:t>-pojedinačni i skupni rad s roditeljima</w:t>
            </w:r>
          </w:p>
          <w:p w14:paraId="2C9B23AA" w14:textId="77777777" w:rsidR="009B68BD" w:rsidRDefault="009B68BD" w:rsidP="00AD477D">
            <w:r>
              <w:t>-suradnja pedagoga i nastavnika radi unaprjeđivanja odgojno obrazovnog procesa ( metode i postupci kvalitetnijeg aktiviranja učenika, primjena audio- vizualnih nastavnih sredstava i pomagala, novih nastavnih metoda rada)</w:t>
            </w:r>
          </w:p>
          <w:p w14:paraId="56B3FED5" w14:textId="77777777" w:rsidR="009B68BD" w:rsidRDefault="009B68BD" w:rsidP="00AD477D">
            <w:r>
              <w:lastRenderedPageBreak/>
              <w:t>-edukacija roditelja o odgojnoj problematici</w:t>
            </w:r>
          </w:p>
          <w:p w14:paraId="5244158F" w14:textId="77777777" w:rsidR="009B68BD" w:rsidRDefault="009B68BD" w:rsidP="00AD477D">
            <w:r>
              <w:t>-predavanja na vijeću roditelja, roditeljskim sastancima o drogi, nasilju, odgovornom roditeljstvu</w:t>
            </w:r>
          </w:p>
        </w:tc>
        <w:tc>
          <w:tcPr>
            <w:tcW w:w="1418" w:type="dxa"/>
          </w:tcPr>
          <w:p w14:paraId="18FBE32C" w14:textId="77777777" w:rsidR="009B68BD" w:rsidRDefault="009B68BD" w:rsidP="00AD477D">
            <w:r>
              <w:lastRenderedPageBreak/>
              <w:t>tijekom godine</w:t>
            </w:r>
          </w:p>
        </w:tc>
        <w:tc>
          <w:tcPr>
            <w:tcW w:w="2126" w:type="dxa"/>
          </w:tcPr>
          <w:p w14:paraId="1246C8C2" w14:textId="77777777" w:rsidR="009B68BD" w:rsidRDefault="009B68BD" w:rsidP="00AD477D"/>
        </w:tc>
      </w:tr>
      <w:tr w:rsidR="009B68BD" w14:paraId="2BDBD4BA" w14:textId="77777777" w:rsidTr="00AD477D">
        <w:trPr>
          <w:trHeight w:val="2595"/>
        </w:trPr>
        <w:tc>
          <w:tcPr>
            <w:tcW w:w="1668" w:type="dxa"/>
          </w:tcPr>
          <w:p w14:paraId="00191858" w14:textId="77777777" w:rsidR="009B68BD" w:rsidRDefault="009B68BD" w:rsidP="00AD477D">
            <w:r>
              <w:lastRenderedPageBreak/>
              <w:t>5. Rad sa stručnim tijelima</w:t>
            </w:r>
          </w:p>
        </w:tc>
        <w:tc>
          <w:tcPr>
            <w:tcW w:w="5386" w:type="dxa"/>
          </w:tcPr>
          <w:p w14:paraId="5DC788F0" w14:textId="77777777" w:rsidR="009B68BD" w:rsidRDefault="009B68BD" w:rsidP="00AD477D">
            <w:r>
              <w:t>-sudjelovanje u radu Razrednih vijeća i Nastavničkog Vijeća</w:t>
            </w:r>
          </w:p>
          <w:p w14:paraId="4ADD3608" w14:textId="77777777" w:rsidR="009B68BD" w:rsidRDefault="009B68BD" w:rsidP="00AD477D">
            <w:r>
              <w:t>-analiza uspjeha učenika na kraju prvog polugodišta, na kraju nastavne i na kraju školske godine- prijedlozi za poboljšanje</w:t>
            </w:r>
          </w:p>
          <w:p w14:paraId="236EA607" w14:textId="77777777" w:rsidR="009B68BD" w:rsidRDefault="009B68BD" w:rsidP="00AD477D">
            <w:r>
              <w:t>-prijedlozi pedagoških mjera (sa povjerenstva )</w:t>
            </w:r>
          </w:p>
          <w:p w14:paraId="66E41B34" w14:textId="77777777" w:rsidR="009B68BD" w:rsidRDefault="009B68BD" w:rsidP="00AD477D">
            <w:r>
              <w:t>-predavanje na razrednim vijećima</w:t>
            </w:r>
          </w:p>
          <w:p w14:paraId="57F490BA" w14:textId="77777777" w:rsidR="009B68BD" w:rsidRDefault="009B68BD" w:rsidP="00AD477D">
            <w:r>
              <w:t>-prezentacija istraživanja</w:t>
            </w:r>
          </w:p>
        </w:tc>
        <w:tc>
          <w:tcPr>
            <w:tcW w:w="1418" w:type="dxa"/>
          </w:tcPr>
          <w:p w14:paraId="5C610C8E" w14:textId="77777777" w:rsidR="009B68BD" w:rsidRPr="00156B58" w:rsidRDefault="009B68BD" w:rsidP="00AD477D">
            <w:r w:rsidRPr="00156B58">
              <w:t>tijekom godine</w:t>
            </w:r>
          </w:p>
        </w:tc>
        <w:tc>
          <w:tcPr>
            <w:tcW w:w="2126" w:type="dxa"/>
          </w:tcPr>
          <w:p w14:paraId="122B8D63" w14:textId="77777777" w:rsidR="009B68BD" w:rsidRDefault="009B68BD" w:rsidP="00AD477D"/>
        </w:tc>
      </w:tr>
      <w:tr w:rsidR="009B68BD" w14:paraId="2068D0EA" w14:textId="77777777" w:rsidTr="00AD477D">
        <w:trPr>
          <w:trHeight w:val="1005"/>
        </w:trPr>
        <w:tc>
          <w:tcPr>
            <w:tcW w:w="1668" w:type="dxa"/>
          </w:tcPr>
          <w:p w14:paraId="2B7C9B2B" w14:textId="77777777" w:rsidR="009B68BD" w:rsidRDefault="009B68BD" w:rsidP="00AD477D">
            <w:r>
              <w:t xml:space="preserve">7.Organizacija završnih ispita </w:t>
            </w:r>
          </w:p>
        </w:tc>
        <w:tc>
          <w:tcPr>
            <w:tcW w:w="5386" w:type="dxa"/>
          </w:tcPr>
          <w:p w14:paraId="665991EB" w14:textId="77777777" w:rsidR="009B68BD" w:rsidRDefault="009B68BD" w:rsidP="00AD477D">
            <w:r>
              <w:t>-pripremanje sjednica  ispitnih odbora</w:t>
            </w:r>
          </w:p>
          <w:p w14:paraId="153FC149" w14:textId="77777777" w:rsidR="009B68BD" w:rsidRDefault="009B68BD" w:rsidP="00AD477D">
            <w:r>
              <w:t>-sastavljanje izvješća o rezultatima završnog ispita</w:t>
            </w:r>
          </w:p>
        </w:tc>
        <w:tc>
          <w:tcPr>
            <w:tcW w:w="1418" w:type="dxa"/>
          </w:tcPr>
          <w:p w14:paraId="49E6C9FD" w14:textId="77777777" w:rsidR="009B68BD" w:rsidRDefault="009B68BD" w:rsidP="00AD477D">
            <w:r>
              <w:t>VI, IX , I mjesec</w:t>
            </w:r>
          </w:p>
        </w:tc>
        <w:tc>
          <w:tcPr>
            <w:tcW w:w="2126" w:type="dxa"/>
          </w:tcPr>
          <w:p w14:paraId="35DFB8CA" w14:textId="77777777" w:rsidR="009B68BD" w:rsidRDefault="009B68BD" w:rsidP="00AD477D"/>
          <w:p w14:paraId="62C0FAF7" w14:textId="77777777" w:rsidR="009B68BD" w:rsidRDefault="009B68BD" w:rsidP="00AD477D"/>
        </w:tc>
      </w:tr>
      <w:tr w:rsidR="009B68BD" w14:paraId="2F7F8EB5" w14:textId="77777777" w:rsidTr="00AD477D">
        <w:trPr>
          <w:trHeight w:val="1140"/>
        </w:trPr>
        <w:tc>
          <w:tcPr>
            <w:tcW w:w="1668" w:type="dxa"/>
          </w:tcPr>
          <w:p w14:paraId="70236C29" w14:textId="77777777" w:rsidR="009B68BD" w:rsidRDefault="009B68BD" w:rsidP="00AD477D">
            <w:r>
              <w:t>8. Rad na</w:t>
            </w:r>
          </w:p>
          <w:p w14:paraId="19F941DB" w14:textId="77777777" w:rsidR="009B68BD" w:rsidRDefault="009B68BD" w:rsidP="00AD477D">
            <w:r>
              <w:t xml:space="preserve">pedagoškoj </w:t>
            </w:r>
          </w:p>
          <w:p w14:paraId="0A6023D6" w14:textId="77777777" w:rsidR="009B68BD" w:rsidRDefault="009B68BD" w:rsidP="00AD477D">
            <w:r>
              <w:t>dokumentaciji</w:t>
            </w:r>
          </w:p>
        </w:tc>
        <w:tc>
          <w:tcPr>
            <w:tcW w:w="5386" w:type="dxa"/>
          </w:tcPr>
          <w:p w14:paraId="254B81D7" w14:textId="77777777" w:rsidR="009B68BD" w:rsidRDefault="009B68BD" w:rsidP="00AD477D">
            <w:r>
              <w:t>- praćenje i ažuriranje pedagoške dokumentacije (dnevnici, zapisnici o provedenim razlikovnim ili dopunskim ispitima, )</w:t>
            </w:r>
          </w:p>
        </w:tc>
        <w:tc>
          <w:tcPr>
            <w:tcW w:w="1418" w:type="dxa"/>
          </w:tcPr>
          <w:p w14:paraId="5CC0D851" w14:textId="77777777" w:rsidR="009B68BD" w:rsidRDefault="009B68BD" w:rsidP="00AD477D">
            <w:r>
              <w:t xml:space="preserve">tijekom </w:t>
            </w:r>
          </w:p>
          <w:p w14:paraId="6D3772A4" w14:textId="77777777" w:rsidR="009B68BD" w:rsidRDefault="009B68BD" w:rsidP="00AD477D">
            <w:r>
              <w:t>godine</w:t>
            </w:r>
          </w:p>
        </w:tc>
        <w:tc>
          <w:tcPr>
            <w:tcW w:w="2126" w:type="dxa"/>
          </w:tcPr>
          <w:p w14:paraId="0335E7E8" w14:textId="77777777" w:rsidR="009B68BD" w:rsidRDefault="009B68BD" w:rsidP="00AD477D"/>
          <w:p w14:paraId="460E592B" w14:textId="77777777" w:rsidR="009B68BD" w:rsidRDefault="009B68BD" w:rsidP="00AD477D"/>
        </w:tc>
      </w:tr>
      <w:tr w:rsidR="009B68BD" w14:paraId="4766CB63" w14:textId="77777777" w:rsidTr="00AD477D">
        <w:tc>
          <w:tcPr>
            <w:tcW w:w="1668" w:type="dxa"/>
          </w:tcPr>
          <w:p w14:paraId="4B927631" w14:textId="77777777" w:rsidR="009B68BD" w:rsidRDefault="009B68BD" w:rsidP="00AD477D">
            <w:r>
              <w:t>9. Statistika</w:t>
            </w:r>
          </w:p>
        </w:tc>
        <w:tc>
          <w:tcPr>
            <w:tcW w:w="5386" w:type="dxa"/>
          </w:tcPr>
          <w:p w14:paraId="4CCD17BB" w14:textId="77777777" w:rsidR="009B68BD" w:rsidRDefault="009B68BD" w:rsidP="00AD477D">
            <w:r>
              <w:t>-popunjavanje statističkih listi za početak i    kraj šk. godine ( Hrvatski Zavod za statistiku)</w:t>
            </w:r>
          </w:p>
        </w:tc>
        <w:tc>
          <w:tcPr>
            <w:tcW w:w="1418" w:type="dxa"/>
          </w:tcPr>
          <w:p w14:paraId="73144A48" w14:textId="77777777" w:rsidR="009B68BD" w:rsidRDefault="009B68BD" w:rsidP="00AD477D">
            <w:r>
              <w:t>tijekom godine</w:t>
            </w:r>
          </w:p>
        </w:tc>
        <w:tc>
          <w:tcPr>
            <w:tcW w:w="2126" w:type="dxa"/>
          </w:tcPr>
          <w:p w14:paraId="6C7294D4" w14:textId="77777777" w:rsidR="009B68BD" w:rsidRDefault="009B68BD" w:rsidP="00AD477D">
            <w:r>
              <w:t xml:space="preserve">ankete, </w:t>
            </w:r>
          </w:p>
          <w:p w14:paraId="02C47FC8" w14:textId="77777777" w:rsidR="009B68BD" w:rsidRDefault="009B68BD" w:rsidP="00AD477D"/>
        </w:tc>
      </w:tr>
      <w:tr w:rsidR="009B68BD" w14:paraId="38EE0B04" w14:textId="77777777" w:rsidTr="00AD477D">
        <w:trPr>
          <w:trHeight w:val="735"/>
        </w:trPr>
        <w:tc>
          <w:tcPr>
            <w:tcW w:w="1668" w:type="dxa"/>
          </w:tcPr>
          <w:p w14:paraId="4D95637E" w14:textId="77777777" w:rsidR="009B68BD" w:rsidRDefault="009B68BD" w:rsidP="00AD477D">
            <w:r>
              <w:t>10. Akcijsko istraživanje</w:t>
            </w:r>
          </w:p>
        </w:tc>
        <w:tc>
          <w:tcPr>
            <w:tcW w:w="5386" w:type="dxa"/>
          </w:tcPr>
          <w:p w14:paraId="7716B109" w14:textId="77777777" w:rsidR="009B68BD" w:rsidRDefault="009B68BD" w:rsidP="00AD477D">
            <w:r>
              <w:t>- izostanci učenika  (mjere za poboljšanje)</w:t>
            </w:r>
          </w:p>
        </w:tc>
        <w:tc>
          <w:tcPr>
            <w:tcW w:w="1418" w:type="dxa"/>
          </w:tcPr>
          <w:p w14:paraId="3C92A56C" w14:textId="77777777" w:rsidR="009B68BD" w:rsidRDefault="009B68BD" w:rsidP="00AD477D">
            <w:r>
              <w:t>I mjesec</w:t>
            </w:r>
          </w:p>
        </w:tc>
        <w:tc>
          <w:tcPr>
            <w:tcW w:w="2126" w:type="dxa"/>
          </w:tcPr>
          <w:p w14:paraId="60E10383" w14:textId="77777777" w:rsidR="009B68BD" w:rsidRDefault="009B68BD" w:rsidP="00AD477D">
            <w:r>
              <w:t>roditeljski sastanci</w:t>
            </w:r>
          </w:p>
          <w:p w14:paraId="3350AC48" w14:textId="77777777" w:rsidR="009B68BD" w:rsidRDefault="009B68BD" w:rsidP="00AD477D"/>
        </w:tc>
      </w:tr>
      <w:tr w:rsidR="009B68BD" w14:paraId="4B30B712" w14:textId="77777777" w:rsidTr="00AD477D">
        <w:trPr>
          <w:trHeight w:val="1451"/>
        </w:trPr>
        <w:tc>
          <w:tcPr>
            <w:tcW w:w="1668" w:type="dxa"/>
          </w:tcPr>
          <w:p w14:paraId="1F296F86" w14:textId="77777777" w:rsidR="009B68BD" w:rsidRDefault="009B68BD" w:rsidP="00AD477D">
            <w:r>
              <w:t>11. Ostali poslovi</w:t>
            </w:r>
          </w:p>
        </w:tc>
        <w:tc>
          <w:tcPr>
            <w:tcW w:w="5386" w:type="dxa"/>
          </w:tcPr>
          <w:p w14:paraId="13A81DB5" w14:textId="77777777" w:rsidR="009B68BD" w:rsidRDefault="009B68BD" w:rsidP="00AD477D">
            <w:r>
              <w:t>- natjecanje učenika</w:t>
            </w:r>
          </w:p>
          <w:p w14:paraId="33885ACF" w14:textId="77777777" w:rsidR="009B68BD" w:rsidRDefault="009B68BD" w:rsidP="00AD477D">
            <w:r>
              <w:t>- organizacija maturalne zabave</w:t>
            </w:r>
          </w:p>
          <w:p w14:paraId="11107791" w14:textId="77777777" w:rsidR="009B68BD" w:rsidRDefault="009B68BD" w:rsidP="00AD477D">
            <w:r>
              <w:t>- organizacija učeničkih ekskurzija</w:t>
            </w:r>
          </w:p>
        </w:tc>
        <w:tc>
          <w:tcPr>
            <w:tcW w:w="1418" w:type="dxa"/>
          </w:tcPr>
          <w:p w14:paraId="3FC7AA47" w14:textId="77777777" w:rsidR="009B68BD" w:rsidRDefault="009B68BD" w:rsidP="00AD477D">
            <w:r>
              <w:t>tijekom godine</w:t>
            </w:r>
          </w:p>
        </w:tc>
        <w:tc>
          <w:tcPr>
            <w:tcW w:w="2126" w:type="dxa"/>
          </w:tcPr>
          <w:p w14:paraId="69DC2CE6" w14:textId="77777777" w:rsidR="009B68BD" w:rsidRDefault="009B68BD" w:rsidP="00AD477D"/>
          <w:p w14:paraId="3EB35BDB" w14:textId="77777777" w:rsidR="009B68BD" w:rsidRDefault="009B68BD" w:rsidP="00AD477D"/>
          <w:p w14:paraId="01D7B468" w14:textId="77777777" w:rsidR="009B68BD" w:rsidRDefault="009B68BD" w:rsidP="00AD477D"/>
        </w:tc>
      </w:tr>
      <w:tr w:rsidR="009B68BD" w14:paraId="5BC7B513" w14:textId="77777777" w:rsidTr="00AD477D">
        <w:trPr>
          <w:trHeight w:val="2955"/>
        </w:trPr>
        <w:tc>
          <w:tcPr>
            <w:tcW w:w="1668" w:type="dxa"/>
          </w:tcPr>
          <w:p w14:paraId="26EC1DB6" w14:textId="77777777" w:rsidR="009B68BD" w:rsidRDefault="009B68BD" w:rsidP="00AD477D">
            <w:r>
              <w:t>12. Suradnja s drugim institucijama</w:t>
            </w:r>
          </w:p>
          <w:p w14:paraId="4B3C9660" w14:textId="77777777" w:rsidR="009B68BD" w:rsidRDefault="009B68BD" w:rsidP="00AD477D"/>
        </w:tc>
        <w:tc>
          <w:tcPr>
            <w:tcW w:w="5386" w:type="dxa"/>
          </w:tcPr>
          <w:p w14:paraId="6E61B0BF" w14:textId="77777777" w:rsidR="009B68BD" w:rsidRDefault="009B68BD" w:rsidP="00AD477D">
            <w:r>
              <w:t>- suradnja sa Centrom za socijalnu skrb</w:t>
            </w:r>
          </w:p>
          <w:p w14:paraId="34C6815B" w14:textId="77777777" w:rsidR="009B68BD" w:rsidRDefault="009B68BD" w:rsidP="00AD477D">
            <w:r>
              <w:t>- suradnja sa Domom zdravlja</w:t>
            </w:r>
          </w:p>
          <w:p w14:paraId="3E5D3E2D" w14:textId="77777777" w:rsidR="009B68BD" w:rsidRDefault="009B68BD" w:rsidP="00AD477D">
            <w:r>
              <w:t>- suradnja s Policijskom postajom</w:t>
            </w:r>
          </w:p>
          <w:p w14:paraId="1A270E14" w14:textId="77777777" w:rsidR="009B68BD" w:rsidRDefault="009B68BD" w:rsidP="00AD477D">
            <w:r>
              <w:t>- suradnja sa drugim školama</w:t>
            </w:r>
          </w:p>
          <w:p w14:paraId="6753E4EA" w14:textId="77777777" w:rsidR="009B68BD" w:rsidRDefault="009B68BD" w:rsidP="00AD477D">
            <w:r>
              <w:t>- suradnja sa Ministarstvom znanosti i obrazovanja</w:t>
            </w:r>
          </w:p>
          <w:p w14:paraId="1881C212" w14:textId="77777777" w:rsidR="009B68BD" w:rsidRDefault="009B68BD" w:rsidP="00AD477D">
            <w:r>
              <w:t>- suradnja sa Županijskim uredom za obrazovanje, znanost, kulturu i šport</w:t>
            </w:r>
          </w:p>
        </w:tc>
        <w:tc>
          <w:tcPr>
            <w:tcW w:w="1418" w:type="dxa"/>
          </w:tcPr>
          <w:p w14:paraId="44FEF6F1" w14:textId="77777777" w:rsidR="009B68BD" w:rsidRDefault="009B68BD" w:rsidP="00AD477D">
            <w:r>
              <w:t>tijekom godine</w:t>
            </w:r>
          </w:p>
        </w:tc>
        <w:tc>
          <w:tcPr>
            <w:tcW w:w="2126" w:type="dxa"/>
          </w:tcPr>
          <w:p w14:paraId="0454638E" w14:textId="77777777" w:rsidR="009B68BD" w:rsidRDefault="009B68BD" w:rsidP="00AD477D"/>
          <w:p w14:paraId="347BF68F" w14:textId="77777777" w:rsidR="009B68BD" w:rsidRDefault="009B68BD" w:rsidP="00AD477D"/>
          <w:p w14:paraId="12AE99BA" w14:textId="77777777" w:rsidR="009B68BD" w:rsidRDefault="009B68BD" w:rsidP="00AD477D"/>
          <w:p w14:paraId="4F4C3CE0" w14:textId="77777777" w:rsidR="009B68BD" w:rsidRDefault="009B68BD" w:rsidP="00AD477D"/>
          <w:p w14:paraId="3AC84214" w14:textId="77777777" w:rsidR="009B68BD" w:rsidRDefault="009B68BD" w:rsidP="00AD477D"/>
          <w:p w14:paraId="2F9BD7E7" w14:textId="77777777" w:rsidR="009B68BD" w:rsidRDefault="009B68BD" w:rsidP="00AD477D"/>
          <w:p w14:paraId="08B67C35" w14:textId="77777777" w:rsidR="009B68BD" w:rsidRDefault="009B68BD" w:rsidP="00AD477D"/>
        </w:tc>
      </w:tr>
      <w:tr w:rsidR="009B68BD" w14:paraId="64EA6572" w14:textId="77777777" w:rsidTr="00AD477D">
        <w:trPr>
          <w:trHeight w:val="1455"/>
        </w:trPr>
        <w:tc>
          <w:tcPr>
            <w:tcW w:w="1668" w:type="dxa"/>
          </w:tcPr>
          <w:p w14:paraId="177A801B" w14:textId="77777777" w:rsidR="009B68BD" w:rsidRDefault="009B68BD" w:rsidP="00AD477D">
            <w:r>
              <w:lastRenderedPageBreak/>
              <w:t>13. Stručno usavršavanje</w:t>
            </w:r>
          </w:p>
        </w:tc>
        <w:tc>
          <w:tcPr>
            <w:tcW w:w="5386" w:type="dxa"/>
          </w:tcPr>
          <w:p w14:paraId="51915C5B" w14:textId="77777777" w:rsidR="009B68BD" w:rsidRDefault="009B68BD" w:rsidP="00AD477D">
            <w:r>
              <w:t>-sudjelovanje u radu aktiva stručnih suradnika Šibensko – kninske županije</w:t>
            </w:r>
          </w:p>
          <w:p w14:paraId="5090F303" w14:textId="77777777" w:rsidR="009B68BD" w:rsidRDefault="009B68BD" w:rsidP="00AD477D">
            <w:r>
              <w:t>-sudjelovanje u radu   aktiva stručnih  suradnika pedagoga ( edukacija)</w:t>
            </w:r>
          </w:p>
        </w:tc>
        <w:tc>
          <w:tcPr>
            <w:tcW w:w="1418" w:type="dxa"/>
          </w:tcPr>
          <w:p w14:paraId="63C79FC4" w14:textId="77777777" w:rsidR="009B68BD" w:rsidRDefault="009B68BD" w:rsidP="00AD477D">
            <w:r>
              <w:t>tijekom godine</w:t>
            </w:r>
          </w:p>
        </w:tc>
        <w:tc>
          <w:tcPr>
            <w:tcW w:w="2126" w:type="dxa"/>
          </w:tcPr>
          <w:p w14:paraId="7C490EB2" w14:textId="77777777" w:rsidR="009B68BD" w:rsidRDefault="009B68BD" w:rsidP="00AD477D"/>
          <w:p w14:paraId="19C5C378" w14:textId="77777777" w:rsidR="009B68BD" w:rsidRDefault="009B68BD" w:rsidP="00AD477D"/>
          <w:p w14:paraId="52E88F5C" w14:textId="77777777" w:rsidR="009B68BD" w:rsidRDefault="009B68BD" w:rsidP="00AD477D"/>
          <w:p w14:paraId="3ED0A22D" w14:textId="77777777" w:rsidR="009B68BD" w:rsidRDefault="009B68BD" w:rsidP="00AD477D"/>
        </w:tc>
      </w:tr>
      <w:tr w:rsidR="009B68BD" w14:paraId="5F96957A" w14:textId="77777777" w:rsidTr="00AD477D">
        <w:tc>
          <w:tcPr>
            <w:tcW w:w="1668" w:type="dxa"/>
          </w:tcPr>
          <w:p w14:paraId="0F42C319" w14:textId="77777777" w:rsidR="009B68BD" w:rsidRDefault="009B68BD" w:rsidP="00AD477D">
            <w:r>
              <w:t>14. Suradnja s ravnateljem škole</w:t>
            </w:r>
          </w:p>
        </w:tc>
        <w:tc>
          <w:tcPr>
            <w:tcW w:w="5386" w:type="dxa"/>
          </w:tcPr>
          <w:p w14:paraId="0F435327" w14:textId="77777777" w:rsidR="009B68BD" w:rsidRDefault="009B68BD" w:rsidP="00AD477D">
            <w:r>
              <w:t>- godišnji plan i program škole</w:t>
            </w:r>
          </w:p>
          <w:p w14:paraId="24D9B412" w14:textId="77777777" w:rsidR="009B68BD" w:rsidRDefault="009B68BD" w:rsidP="00AD477D">
            <w:r>
              <w:t>- izvedbeni planovi i programi</w:t>
            </w:r>
          </w:p>
          <w:p w14:paraId="4EDDD328" w14:textId="77777777" w:rsidR="009B68BD" w:rsidRDefault="009B68BD" w:rsidP="00AD477D">
            <w:r>
              <w:t>- stručna zastupljenost nastavnog procesa</w:t>
            </w:r>
          </w:p>
          <w:p w14:paraId="2EFA7D59" w14:textId="77777777" w:rsidR="009B68BD" w:rsidRDefault="009B68BD" w:rsidP="00AD477D">
            <w:r>
              <w:t>- sposobnosti i mogućnosti učenika</w:t>
            </w:r>
          </w:p>
          <w:p w14:paraId="5AA794AD" w14:textId="77777777" w:rsidR="009B68BD" w:rsidRDefault="009B68BD" w:rsidP="00AD477D">
            <w:r>
              <w:t>- suradnja s roditeljima</w:t>
            </w:r>
          </w:p>
          <w:p w14:paraId="69FF866A" w14:textId="77777777" w:rsidR="009B68BD" w:rsidRDefault="009B68BD" w:rsidP="00AD477D">
            <w:r>
              <w:t>- stjecanje podrške užeg i šireg okružja zbog kvalitetnijeg odgojno- obrazovnog rada i djelovanja škole</w:t>
            </w:r>
          </w:p>
        </w:tc>
        <w:tc>
          <w:tcPr>
            <w:tcW w:w="1418" w:type="dxa"/>
          </w:tcPr>
          <w:p w14:paraId="0AD47AFC" w14:textId="77777777" w:rsidR="009B68BD" w:rsidRDefault="009B68BD" w:rsidP="00AD477D">
            <w:r>
              <w:t>tijekom godine</w:t>
            </w:r>
          </w:p>
        </w:tc>
        <w:tc>
          <w:tcPr>
            <w:tcW w:w="2126" w:type="dxa"/>
          </w:tcPr>
          <w:p w14:paraId="147ECD4C" w14:textId="77777777" w:rsidR="009B68BD" w:rsidRDefault="009B68BD" w:rsidP="00AD477D">
            <w:r>
              <w:t>vijeće roditelja</w:t>
            </w:r>
          </w:p>
        </w:tc>
      </w:tr>
    </w:tbl>
    <w:p w14:paraId="2EF1645B" w14:textId="77777777" w:rsidR="009B68BD" w:rsidRDefault="009B68BD" w:rsidP="00D910AE">
      <w:pPr>
        <w:pStyle w:val="Odlomakpopisa"/>
        <w:ind w:left="750"/>
        <w:jc w:val="both"/>
      </w:pPr>
    </w:p>
    <w:p w14:paraId="7DA3B446" w14:textId="77777777" w:rsidR="00124220" w:rsidRDefault="00124220" w:rsidP="00D910AE">
      <w:pPr>
        <w:pStyle w:val="Odlomakpopisa"/>
        <w:ind w:left="750"/>
        <w:jc w:val="both"/>
      </w:pPr>
    </w:p>
    <w:p w14:paraId="0C47CAA2" w14:textId="77777777" w:rsidR="00124220" w:rsidRDefault="00124220" w:rsidP="00D910AE">
      <w:pPr>
        <w:pStyle w:val="Odlomakpopisa"/>
        <w:ind w:left="750"/>
        <w:jc w:val="both"/>
      </w:pPr>
    </w:p>
    <w:p w14:paraId="39355D3A" w14:textId="77777777" w:rsidR="00124220" w:rsidRDefault="00124220" w:rsidP="00124220">
      <w:pPr>
        <w:pStyle w:val="Odlomakpopisa"/>
        <w:ind w:left="750"/>
        <w:jc w:val="both"/>
      </w:pPr>
    </w:p>
    <w:p w14:paraId="4F4652A3" w14:textId="77777777" w:rsidR="00D74B53" w:rsidRPr="00F64892" w:rsidRDefault="000435C7" w:rsidP="000432CE">
      <w:pPr>
        <w:pStyle w:val="Naslov2"/>
        <w:jc w:val="left"/>
      </w:pPr>
      <w:bookmarkStart w:id="33" w:name="_Toc115890173"/>
      <w:r w:rsidRPr="00F64892">
        <w:t>7.9. Plan i program rada voditelja</w:t>
      </w:r>
      <w:bookmarkEnd w:id="33"/>
    </w:p>
    <w:p w14:paraId="57DD0584" w14:textId="77777777" w:rsidR="00972FCA" w:rsidRPr="00B0713B" w:rsidRDefault="00972FCA" w:rsidP="00972FCA">
      <w:pPr>
        <w:spacing w:after="0" w:line="240" w:lineRule="auto"/>
        <w:ind w:left="3195"/>
        <w:rPr>
          <w:color w:val="C0000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6368"/>
        <w:gridCol w:w="1984"/>
      </w:tblGrid>
      <w:tr w:rsidR="00972FCA" w:rsidRPr="00B0713B" w14:paraId="49AA4E4D" w14:textId="77777777" w:rsidTr="00972FCA">
        <w:tc>
          <w:tcPr>
            <w:tcW w:w="1004" w:type="dxa"/>
            <w:tcBorders>
              <w:top w:val="single" w:sz="12" w:space="0" w:color="auto"/>
              <w:left w:val="single" w:sz="12" w:space="0" w:color="auto"/>
              <w:bottom w:val="single" w:sz="12" w:space="0" w:color="auto"/>
              <w:right w:val="single" w:sz="6" w:space="0" w:color="auto"/>
            </w:tcBorders>
            <w:vAlign w:val="center"/>
            <w:hideMark/>
          </w:tcPr>
          <w:p w14:paraId="55296BAC" w14:textId="77777777" w:rsidR="00972FCA" w:rsidRPr="00B0713B" w:rsidRDefault="00972FCA" w:rsidP="00972FCA">
            <w:pPr>
              <w:spacing w:after="0" w:line="360" w:lineRule="auto"/>
              <w:ind w:right="-516"/>
              <w:rPr>
                <w:b/>
                <w:iCs/>
              </w:rPr>
            </w:pPr>
            <w:r w:rsidRPr="00B0713B">
              <w:rPr>
                <w:b/>
              </w:rPr>
              <w:t>R.br:</w:t>
            </w:r>
          </w:p>
        </w:tc>
        <w:tc>
          <w:tcPr>
            <w:tcW w:w="6368" w:type="dxa"/>
            <w:tcBorders>
              <w:top w:val="single" w:sz="12" w:space="0" w:color="auto"/>
              <w:left w:val="single" w:sz="6" w:space="0" w:color="auto"/>
              <w:bottom w:val="single" w:sz="12" w:space="0" w:color="auto"/>
              <w:right w:val="single" w:sz="6" w:space="0" w:color="auto"/>
            </w:tcBorders>
            <w:vAlign w:val="center"/>
            <w:hideMark/>
          </w:tcPr>
          <w:p w14:paraId="311493B5" w14:textId="77777777" w:rsidR="00972FCA" w:rsidRPr="00B0713B" w:rsidRDefault="00972FCA" w:rsidP="00972FCA">
            <w:pPr>
              <w:spacing w:after="0" w:line="360" w:lineRule="auto"/>
              <w:ind w:right="-516"/>
              <w:jc w:val="center"/>
              <w:rPr>
                <w:b/>
                <w:iCs/>
              </w:rPr>
            </w:pPr>
            <w:r w:rsidRPr="00B0713B">
              <w:rPr>
                <w:b/>
              </w:rPr>
              <w:t>SADRŽAJ RADA</w:t>
            </w:r>
          </w:p>
        </w:tc>
        <w:tc>
          <w:tcPr>
            <w:tcW w:w="1984" w:type="dxa"/>
            <w:tcBorders>
              <w:top w:val="single" w:sz="12" w:space="0" w:color="auto"/>
              <w:left w:val="single" w:sz="6" w:space="0" w:color="auto"/>
              <w:bottom w:val="single" w:sz="12" w:space="0" w:color="auto"/>
              <w:right w:val="single" w:sz="6" w:space="0" w:color="auto"/>
            </w:tcBorders>
            <w:vAlign w:val="center"/>
            <w:hideMark/>
          </w:tcPr>
          <w:p w14:paraId="7D7341A5" w14:textId="77777777" w:rsidR="00972FCA" w:rsidRPr="00B0713B" w:rsidRDefault="00972FCA" w:rsidP="00972FCA">
            <w:pPr>
              <w:tabs>
                <w:tab w:val="left" w:pos="211"/>
              </w:tabs>
              <w:spacing w:after="0" w:line="360" w:lineRule="auto"/>
              <w:ind w:right="-516"/>
              <w:rPr>
                <w:b/>
                <w:iCs/>
              </w:rPr>
            </w:pPr>
            <w:r w:rsidRPr="00B0713B">
              <w:rPr>
                <w:b/>
              </w:rPr>
              <w:t>VRIJEME IZVRŠENJA</w:t>
            </w:r>
          </w:p>
        </w:tc>
      </w:tr>
      <w:tr w:rsidR="00972FCA" w:rsidRPr="00B0713B" w14:paraId="31BE6191" w14:textId="77777777" w:rsidTr="00972FCA">
        <w:tc>
          <w:tcPr>
            <w:tcW w:w="1004" w:type="dxa"/>
            <w:tcBorders>
              <w:top w:val="single" w:sz="12" w:space="0" w:color="auto"/>
              <w:left w:val="single" w:sz="4" w:space="0" w:color="auto"/>
              <w:bottom w:val="single" w:sz="4" w:space="0" w:color="auto"/>
              <w:right w:val="single" w:sz="4" w:space="0" w:color="auto"/>
            </w:tcBorders>
            <w:vAlign w:val="center"/>
            <w:hideMark/>
          </w:tcPr>
          <w:p w14:paraId="258AC773" w14:textId="77777777" w:rsidR="00972FCA" w:rsidRPr="00B0713B" w:rsidRDefault="00972FCA" w:rsidP="00972FCA">
            <w:pPr>
              <w:spacing w:after="0" w:line="360" w:lineRule="auto"/>
              <w:ind w:right="-516"/>
              <w:rPr>
                <w:iCs/>
              </w:rPr>
            </w:pPr>
            <w:r w:rsidRPr="00B0713B">
              <w:t>1.</w:t>
            </w:r>
          </w:p>
        </w:tc>
        <w:tc>
          <w:tcPr>
            <w:tcW w:w="6368" w:type="dxa"/>
            <w:tcBorders>
              <w:top w:val="single" w:sz="12" w:space="0" w:color="auto"/>
              <w:left w:val="single" w:sz="4" w:space="0" w:color="auto"/>
              <w:bottom w:val="single" w:sz="4" w:space="0" w:color="auto"/>
              <w:right w:val="single" w:sz="4" w:space="0" w:color="auto"/>
            </w:tcBorders>
            <w:hideMark/>
          </w:tcPr>
          <w:p w14:paraId="58125AB2" w14:textId="77777777" w:rsidR="00972FCA" w:rsidRPr="00B0713B" w:rsidRDefault="00941C47" w:rsidP="00941C47">
            <w:pPr>
              <w:spacing w:after="0" w:line="360" w:lineRule="auto"/>
              <w:ind w:right="-516"/>
              <w:rPr>
                <w:iCs/>
              </w:rPr>
            </w:pPr>
            <w:r>
              <w:t xml:space="preserve">                        </w:t>
            </w:r>
            <w:r w:rsidR="00972FCA" w:rsidRPr="00B0713B">
              <w:t>Suradnja s ravnateljem</w:t>
            </w:r>
          </w:p>
        </w:tc>
        <w:tc>
          <w:tcPr>
            <w:tcW w:w="1984" w:type="dxa"/>
            <w:tcBorders>
              <w:top w:val="single" w:sz="12" w:space="0" w:color="auto"/>
              <w:left w:val="single" w:sz="4" w:space="0" w:color="auto"/>
              <w:bottom w:val="single" w:sz="4" w:space="0" w:color="auto"/>
              <w:right w:val="single" w:sz="4" w:space="0" w:color="auto"/>
            </w:tcBorders>
            <w:hideMark/>
          </w:tcPr>
          <w:p w14:paraId="532E4949" w14:textId="77777777" w:rsidR="00972FCA" w:rsidRPr="00B0713B" w:rsidRDefault="00972FCA" w:rsidP="00972FCA">
            <w:pPr>
              <w:spacing w:after="0" w:line="360" w:lineRule="auto"/>
              <w:ind w:right="-516" w:hanging="468"/>
              <w:jc w:val="center"/>
              <w:rPr>
                <w:iCs/>
              </w:rPr>
            </w:pPr>
            <w:r w:rsidRPr="00B0713B">
              <w:t>tijekom godine</w:t>
            </w:r>
          </w:p>
        </w:tc>
      </w:tr>
      <w:tr w:rsidR="00972FCA" w:rsidRPr="00B0713B" w14:paraId="6AC0CC1F" w14:textId="77777777" w:rsidTr="00972FCA">
        <w:tc>
          <w:tcPr>
            <w:tcW w:w="1004" w:type="dxa"/>
            <w:tcBorders>
              <w:top w:val="single" w:sz="4" w:space="0" w:color="auto"/>
              <w:left w:val="single" w:sz="4" w:space="0" w:color="auto"/>
              <w:bottom w:val="single" w:sz="4" w:space="0" w:color="auto"/>
              <w:right w:val="single" w:sz="4" w:space="0" w:color="auto"/>
            </w:tcBorders>
            <w:vAlign w:val="center"/>
          </w:tcPr>
          <w:p w14:paraId="6FB1CEAA" w14:textId="77777777" w:rsidR="00972FCA" w:rsidRPr="00B0713B" w:rsidRDefault="00972FCA" w:rsidP="00972FCA">
            <w:pPr>
              <w:spacing w:after="0" w:line="360" w:lineRule="auto"/>
              <w:ind w:right="-516"/>
              <w:rPr>
                <w:iCs/>
              </w:rPr>
            </w:pPr>
            <w:r w:rsidRPr="00B0713B">
              <w:t>2.1.</w:t>
            </w:r>
          </w:p>
          <w:p w14:paraId="13524B8B" w14:textId="77777777" w:rsidR="00972FCA" w:rsidRPr="00B0713B" w:rsidRDefault="00972FCA" w:rsidP="00972FCA">
            <w:pPr>
              <w:spacing w:after="0" w:line="360" w:lineRule="auto"/>
              <w:ind w:right="-516"/>
              <w:rPr>
                <w:iCs/>
              </w:rPr>
            </w:pPr>
            <w:r w:rsidRPr="00B0713B">
              <w:t>2.2.</w:t>
            </w:r>
          </w:p>
        </w:tc>
        <w:tc>
          <w:tcPr>
            <w:tcW w:w="6368" w:type="dxa"/>
            <w:tcBorders>
              <w:top w:val="single" w:sz="4" w:space="0" w:color="auto"/>
              <w:left w:val="single" w:sz="4" w:space="0" w:color="auto"/>
              <w:bottom w:val="single" w:sz="4" w:space="0" w:color="auto"/>
              <w:right w:val="single" w:sz="4" w:space="0" w:color="auto"/>
            </w:tcBorders>
            <w:hideMark/>
          </w:tcPr>
          <w:p w14:paraId="5728C9AB" w14:textId="77777777" w:rsidR="00972FCA" w:rsidRPr="00B0713B" w:rsidRDefault="0001294A" w:rsidP="0001294A">
            <w:pPr>
              <w:spacing w:after="0" w:line="360" w:lineRule="auto"/>
              <w:ind w:right="-516"/>
              <w:rPr>
                <w:iCs/>
              </w:rPr>
            </w:pPr>
            <w:r>
              <w:t xml:space="preserve">                         </w:t>
            </w:r>
            <w:r w:rsidR="00972FCA" w:rsidRPr="00B0713B">
              <w:t>Organizacija  nastave</w:t>
            </w:r>
          </w:p>
          <w:p w14:paraId="52CD8B79" w14:textId="77777777" w:rsidR="00972FCA" w:rsidRPr="00B0713B" w:rsidRDefault="00972FCA" w:rsidP="00972FCA">
            <w:pPr>
              <w:spacing w:after="0" w:line="360" w:lineRule="auto"/>
              <w:ind w:right="-516"/>
              <w:jc w:val="center"/>
            </w:pPr>
            <w:r w:rsidRPr="00B0713B">
              <w:t>Organizacija i praćenje izborne nastave</w:t>
            </w:r>
          </w:p>
          <w:p w14:paraId="326C7F71" w14:textId="77777777" w:rsidR="00972FCA" w:rsidRPr="00B0713B" w:rsidRDefault="00972FCA" w:rsidP="00972FCA">
            <w:pPr>
              <w:spacing w:after="0" w:line="360" w:lineRule="auto"/>
              <w:ind w:right="-516"/>
              <w:jc w:val="center"/>
              <w:rPr>
                <w:iCs/>
              </w:rPr>
            </w:pPr>
            <w:r w:rsidRPr="00B0713B">
              <w:t>i slobodnih aktivnosti</w:t>
            </w:r>
          </w:p>
        </w:tc>
        <w:tc>
          <w:tcPr>
            <w:tcW w:w="1984" w:type="dxa"/>
            <w:tcBorders>
              <w:top w:val="single" w:sz="4" w:space="0" w:color="auto"/>
              <w:left w:val="single" w:sz="4" w:space="0" w:color="auto"/>
              <w:bottom w:val="single" w:sz="4" w:space="0" w:color="auto"/>
              <w:right w:val="single" w:sz="4" w:space="0" w:color="auto"/>
            </w:tcBorders>
          </w:tcPr>
          <w:p w14:paraId="0761EDC4" w14:textId="77777777" w:rsidR="00972FCA" w:rsidRPr="00B0713B" w:rsidRDefault="00972FCA" w:rsidP="00972FCA">
            <w:pPr>
              <w:spacing w:after="0" w:line="360" w:lineRule="auto"/>
              <w:ind w:right="-516" w:hanging="468"/>
              <w:jc w:val="center"/>
              <w:rPr>
                <w:iCs/>
              </w:rPr>
            </w:pPr>
            <w:r w:rsidRPr="00B0713B">
              <w:t>tijekom godine</w:t>
            </w:r>
          </w:p>
          <w:p w14:paraId="52EB3844" w14:textId="77777777" w:rsidR="00972FCA" w:rsidRPr="00B0713B" w:rsidRDefault="00972FCA" w:rsidP="00972FCA">
            <w:pPr>
              <w:spacing w:after="0" w:line="360" w:lineRule="auto"/>
              <w:ind w:right="-516" w:hanging="468"/>
              <w:jc w:val="center"/>
            </w:pPr>
          </w:p>
          <w:p w14:paraId="24DA6E28" w14:textId="77777777" w:rsidR="00972FCA" w:rsidRPr="00B0713B" w:rsidRDefault="00972FCA" w:rsidP="00972FCA">
            <w:pPr>
              <w:spacing w:after="0" w:line="360" w:lineRule="auto"/>
              <w:ind w:right="-516" w:hanging="468"/>
              <w:jc w:val="center"/>
              <w:rPr>
                <w:iCs/>
              </w:rPr>
            </w:pPr>
            <w:r w:rsidRPr="00B0713B">
              <w:t>tijekom godine</w:t>
            </w:r>
          </w:p>
        </w:tc>
      </w:tr>
      <w:tr w:rsidR="00972FCA" w:rsidRPr="00972FCA" w14:paraId="2756243D"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0163A811" w14:textId="77777777" w:rsidR="00972FCA" w:rsidRPr="00972FCA" w:rsidRDefault="00972FCA" w:rsidP="00972FCA">
            <w:pPr>
              <w:spacing w:after="0" w:line="360" w:lineRule="auto"/>
              <w:ind w:right="-516"/>
              <w:rPr>
                <w:iCs/>
              </w:rPr>
            </w:pPr>
            <w:r w:rsidRPr="00972FCA">
              <w:t>3.</w:t>
            </w:r>
          </w:p>
        </w:tc>
        <w:tc>
          <w:tcPr>
            <w:tcW w:w="6368" w:type="dxa"/>
            <w:tcBorders>
              <w:top w:val="single" w:sz="4" w:space="0" w:color="auto"/>
              <w:left w:val="single" w:sz="4" w:space="0" w:color="auto"/>
              <w:bottom w:val="single" w:sz="4" w:space="0" w:color="auto"/>
              <w:right w:val="single" w:sz="4" w:space="0" w:color="auto"/>
            </w:tcBorders>
            <w:hideMark/>
          </w:tcPr>
          <w:p w14:paraId="67334FBE" w14:textId="77777777" w:rsidR="00972FCA" w:rsidRPr="00972FCA" w:rsidRDefault="00972FCA" w:rsidP="00972FCA">
            <w:pPr>
              <w:spacing w:after="0" w:line="360" w:lineRule="auto"/>
              <w:ind w:right="-516"/>
              <w:jc w:val="center"/>
              <w:rPr>
                <w:iCs/>
              </w:rPr>
            </w:pPr>
            <w:r w:rsidRPr="00972FCA">
              <w:t>Praćenje realizacije plana i programa</w:t>
            </w:r>
          </w:p>
          <w:p w14:paraId="36871560" w14:textId="77777777" w:rsidR="00972FCA" w:rsidRPr="00972FCA" w:rsidRDefault="00972FCA" w:rsidP="00972FCA">
            <w:pPr>
              <w:spacing w:after="0" w:line="360" w:lineRule="auto"/>
              <w:ind w:right="-516"/>
              <w:jc w:val="center"/>
              <w:rPr>
                <w:iCs/>
              </w:rPr>
            </w:pPr>
            <w:r w:rsidRPr="00972FCA">
              <w:t>nastavnika</w:t>
            </w:r>
          </w:p>
        </w:tc>
        <w:tc>
          <w:tcPr>
            <w:tcW w:w="1984" w:type="dxa"/>
            <w:tcBorders>
              <w:top w:val="single" w:sz="4" w:space="0" w:color="auto"/>
              <w:left w:val="single" w:sz="4" w:space="0" w:color="auto"/>
              <w:bottom w:val="single" w:sz="4" w:space="0" w:color="auto"/>
              <w:right w:val="single" w:sz="4" w:space="0" w:color="auto"/>
            </w:tcBorders>
          </w:tcPr>
          <w:p w14:paraId="774BD1A6" w14:textId="77777777" w:rsidR="00972FCA" w:rsidRPr="00972FCA" w:rsidRDefault="00972FCA" w:rsidP="00972FCA">
            <w:pPr>
              <w:spacing w:after="0" w:line="360" w:lineRule="auto"/>
              <w:ind w:right="-516" w:hanging="468"/>
              <w:jc w:val="center"/>
              <w:rPr>
                <w:iCs/>
              </w:rPr>
            </w:pPr>
          </w:p>
          <w:p w14:paraId="32B6BBFA" w14:textId="77777777" w:rsidR="00972FCA" w:rsidRPr="00972FCA" w:rsidRDefault="00972FCA" w:rsidP="00972FCA">
            <w:pPr>
              <w:spacing w:after="0" w:line="360" w:lineRule="auto"/>
              <w:ind w:right="-516" w:hanging="468"/>
              <w:jc w:val="center"/>
              <w:rPr>
                <w:iCs/>
              </w:rPr>
            </w:pPr>
            <w:r w:rsidRPr="00972FCA">
              <w:t>tijekom godine</w:t>
            </w:r>
          </w:p>
        </w:tc>
      </w:tr>
      <w:tr w:rsidR="00972FCA" w:rsidRPr="00972FCA" w14:paraId="46BF536A"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2EB8F767" w14:textId="77777777" w:rsidR="00972FCA" w:rsidRPr="00972FCA" w:rsidRDefault="00972FCA" w:rsidP="00972FCA">
            <w:pPr>
              <w:spacing w:after="0" w:line="360" w:lineRule="auto"/>
              <w:ind w:right="-516"/>
              <w:rPr>
                <w:iCs/>
              </w:rPr>
            </w:pPr>
            <w:r w:rsidRPr="00972FCA">
              <w:t>4.1</w:t>
            </w:r>
          </w:p>
          <w:p w14:paraId="08F7E996" w14:textId="77777777" w:rsidR="00972FCA" w:rsidRPr="00972FCA" w:rsidRDefault="00972FCA" w:rsidP="00972FCA">
            <w:pPr>
              <w:spacing w:after="0" w:line="360" w:lineRule="auto"/>
              <w:ind w:right="-516"/>
              <w:rPr>
                <w:iCs/>
              </w:rPr>
            </w:pPr>
            <w:r w:rsidRPr="00972FCA">
              <w:t>4.2</w:t>
            </w:r>
          </w:p>
        </w:tc>
        <w:tc>
          <w:tcPr>
            <w:tcW w:w="6368" w:type="dxa"/>
            <w:tcBorders>
              <w:top w:val="single" w:sz="4" w:space="0" w:color="auto"/>
              <w:left w:val="single" w:sz="4" w:space="0" w:color="auto"/>
              <w:bottom w:val="single" w:sz="4" w:space="0" w:color="auto"/>
              <w:right w:val="single" w:sz="4" w:space="0" w:color="auto"/>
            </w:tcBorders>
            <w:hideMark/>
          </w:tcPr>
          <w:p w14:paraId="29C8D7B1" w14:textId="77777777" w:rsidR="00972FCA" w:rsidRPr="00972FCA" w:rsidRDefault="00972FCA" w:rsidP="00972FCA">
            <w:pPr>
              <w:spacing w:after="0" w:line="360" w:lineRule="auto"/>
              <w:ind w:right="-516"/>
              <w:jc w:val="center"/>
              <w:rPr>
                <w:iCs/>
              </w:rPr>
            </w:pPr>
            <w:r w:rsidRPr="00972FCA">
              <w:t>Vođenje evidencije radnog vremena djelatnika</w:t>
            </w:r>
          </w:p>
          <w:p w14:paraId="19075D9F" w14:textId="77777777" w:rsidR="00972FCA" w:rsidRPr="00972FCA" w:rsidRDefault="00972FCA" w:rsidP="00972FCA">
            <w:pPr>
              <w:spacing w:after="0" w:line="360" w:lineRule="auto"/>
              <w:ind w:right="-516"/>
              <w:jc w:val="center"/>
              <w:rPr>
                <w:iCs/>
              </w:rPr>
            </w:pPr>
            <w:r w:rsidRPr="00972FCA">
              <w:t>Evidencija i obračun prekovremenih sati</w:t>
            </w:r>
          </w:p>
        </w:tc>
        <w:tc>
          <w:tcPr>
            <w:tcW w:w="1984" w:type="dxa"/>
            <w:tcBorders>
              <w:top w:val="single" w:sz="4" w:space="0" w:color="auto"/>
              <w:left w:val="single" w:sz="4" w:space="0" w:color="auto"/>
              <w:bottom w:val="single" w:sz="4" w:space="0" w:color="auto"/>
              <w:right w:val="single" w:sz="4" w:space="0" w:color="auto"/>
            </w:tcBorders>
            <w:hideMark/>
          </w:tcPr>
          <w:p w14:paraId="4A9F58B4" w14:textId="77777777" w:rsidR="00972FCA" w:rsidRPr="00972FCA" w:rsidRDefault="00972FCA" w:rsidP="00972FCA">
            <w:pPr>
              <w:spacing w:after="0" w:line="360" w:lineRule="auto"/>
              <w:ind w:right="-516" w:hanging="468"/>
              <w:jc w:val="center"/>
              <w:rPr>
                <w:iCs/>
              </w:rPr>
            </w:pPr>
            <w:r w:rsidRPr="00972FCA">
              <w:t>tijekom godine</w:t>
            </w:r>
          </w:p>
          <w:p w14:paraId="5E1AD737" w14:textId="77777777" w:rsidR="00972FCA" w:rsidRPr="00972FCA" w:rsidRDefault="00972FCA" w:rsidP="00972FCA">
            <w:pPr>
              <w:spacing w:after="0" w:line="360" w:lineRule="auto"/>
              <w:ind w:right="-516" w:hanging="468"/>
              <w:jc w:val="center"/>
              <w:rPr>
                <w:iCs/>
              </w:rPr>
            </w:pPr>
            <w:r w:rsidRPr="00972FCA">
              <w:t>tijekom godine</w:t>
            </w:r>
          </w:p>
        </w:tc>
      </w:tr>
      <w:tr w:rsidR="00972FCA" w:rsidRPr="00972FCA" w14:paraId="08B7B9B5"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34EFDBB5" w14:textId="77777777" w:rsidR="00972FCA" w:rsidRPr="00972FCA" w:rsidRDefault="00972FCA" w:rsidP="00972FCA">
            <w:pPr>
              <w:spacing w:after="0" w:line="360" w:lineRule="auto"/>
              <w:ind w:right="-516"/>
              <w:rPr>
                <w:iCs/>
              </w:rPr>
            </w:pPr>
            <w:r w:rsidRPr="00972FCA">
              <w:t>5.</w:t>
            </w:r>
          </w:p>
        </w:tc>
        <w:tc>
          <w:tcPr>
            <w:tcW w:w="6368" w:type="dxa"/>
            <w:tcBorders>
              <w:top w:val="single" w:sz="4" w:space="0" w:color="auto"/>
              <w:left w:val="single" w:sz="4" w:space="0" w:color="auto"/>
              <w:bottom w:val="single" w:sz="4" w:space="0" w:color="auto"/>
              <w:right w:val="single" w:sz="4" w:space="0" w:color="auto"/>
            </w:tcBorders>
            <w:hideMark/>
          </w:tcPr>
          <w:p w14:paraId="70CC6C31" w14:textId="77777777" w:rsidR="00972FCA" w:rsidRPr="00972FCA" w:rsidRDefault="00972FCA" w:rsidP="00972FCA">
            <w:pPr>
              <w:spacing w:after="0" w:line="360" w:lineRule="auto"/>
              <w:ind w:right="-516"/>
              <w:jc w:val="center"/>
              <w:rPr>
                <w:iCs/>
              </w:rPr>
            </w:pPr>
            <w:r w:rsidRPr="00972FCA">
              <w:t>Komisije za državnu maturu</w:t>
            </w:r>
          </w:p>
          <w:p w14:paraId="6D5F91E7" w14:textId="77777777" w:rsidR="00972FCA" w:rsidRPr="00972FCA" w:rsidRDefault="00972FCA" w:rsidP="00972FCA">
            <w:pPr>
              <w:spacing w:after="0" w:line="360" w:lineRule="auto"/>
              <w:ind w:right="-516"/>
              <w:jc w:val="center"/>
            </w:pPr>
            <w:r w:rsidRPr="00972FCA">
              <w:t xml:space="preserve">Komisije za popravne, razlikovne ispite, </w:t>
            </w:r>
          </w:p>
          <w:p w14:paraId="066D3FBC" w14:textId="77777777" w:rsidR="00972FCA" w:rsidRPr="00972FCA" w:rsidRDefault="00972FCA" w:rsidP="00972FCA">
            <w:pPr>
              <w:spacing w:after="0" w:line="360" w:lineRule="auto"/>
              <w:ind w:right="-516"/>
              <w:jc w:val="center"/>
            </w:pPr>
            <w:r w:rsidRPr="00972FCA">
              <w:t>te preispitivanje ocjena</w:t>
            </w:r>
          </w:p>
          <w:p w14:paraId="2832C9AB" w14:textId="77777777" w:rsidR="00972FCA" w:rsidRPr="00972FCA" w:rsidRDefault="00972FCA" w:rsidP="00972FCA">
            <w:pPr>
              <w:spacing w:after="0" w:line="360" w:lineRule="auto"/>
              <w:ind w:right="-516"/>
              <w:jc w:val="center"/>
              <w:rPr>
                <w:iCs/>
              </w:rPr>
            </w:pPr>
            <w:r w:rsidRPr="00972FCA">
              <w:t>Komisije za obranu završnog rada</w:t>
            </w:r>
          </w:p>
        </w:tc>
        <w:tc>
          <w:tcPr>
            <w:tcW w:w="1984" w:type="dxa"/>
            <w:tcBorders>
              <w:top w:val="single" w:sz="4" w:space="0" w:color="auto"/>
              <w:left w:val="single" w:sz="4" w:space="0" w:color="auto"/>
              <w:bottom w:val="single" w:sz="4" w:space="0" w:color="auto"/>
              <w:right w:val="single" w:sz="4" w:space="0" w:color="auto"/>
            </w:tcBorders>
          </w:tcPr>
          <w:p w14:paraId="3F6F6BB4" w14:textId="77777777" w:rsidR="00972FCA" w:rsidRPr="00972FCA" w:rsidRDefault="00972FCA" w:rsidP="00972FCA">
            <w:pPr>
              <w:spacing w:after="0" w:line="360" w:lineRule="auto"/>
              <w:ind w:right="-516" w:hanging="468"/>
              <w:jc w:val="center"/>
              <w:rPr>
                <w:iCs/>
              </w:rPr>
            </w:pPr>
            <w:r w:rsidRPr="00972FCA">
              <w:t>tijekom godine</w:t>
            </w:r>
          </w:p>
          <w:p w14:paraId="3083B647" w14:textId="77777777" w:rsidR="00972FCA" w:rsidRPr="00972FCA" w:rsidRDefault="00972FCA" w:rsidP="00972FCA">
            <w:pPr>
              <w:spacing w:after="0" w:line="360" w:lineRule="auto"/>
              <w:ind w:right="-516" w:hanging="468"/>
              <w:jc w:val="center"/>
            </w:pPr>
            <w:r w:rsidRPr="00972FCA">
              <w:t>tijekom godine</w:t>
            </w:r>
          </w:p>
          <w:p w14:paraId="47F48C1F" w14:textId="77777777" w:rsidR="00972FCA" w:rsidRPr="00972FCA" w:rsidRDefault="00972FCA" w:rsidP="00972FCA">
            <w:pPr>
              <w:spacing w:after="0" w:line="360" w:lineRule="auto"/>
              <w:ind w:right="-516" w:hanging="468"/>
              <w:jc w:val="center"/>
            </w:pPr>
            <w:r w:rsidRPr="00972FCA">
              <w:t>srpanj, kolovoz,</w:t>
            </w:r>
          </w:p>
          <w:p w14:paraId="0BB0624C" w14:textId="77777777" w:rsidR="00972FCA" w:rsidRPr="00972FCA" w:rsidRDefault="00972FCA" w:rsidP="00972FCA">
            <w:pPr>
              <w:spacing w:after="0" w:line="360" w:lineRule="auto"/>
              <w:ind w:right="-516" w:hanging="468"/>
              <w:jc w:val="center"/>
            </w:pPr>
            <w:r w:rsidRPr="00972FCA">
              <w:t>rujan</w:t>
            </w:r>
          </w:p>
        </w:tc>
      </w:tr>
      <w:tr w:rsidR="00972FCA" w:rsidRPr="00972FCA" w14:paraId="186B44E7"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0B5BFBCC" w14:textId="77777777" w:rsidR="00972FCA" w:rsidRPr="00972FCA" w:rsidRDefault="00972FCA" w:rsidP="00972FCA">
            <w:pPr>
              <w:spacing w:after="0" w:line="360" w:lineRule="auto"/>
              <w:ind w:right="-516"/>
              <w:rPr>
                <w:iCs/>
              </w:rPr>
            </w:pPr>
            <w:r w:rsidRPr="00972FCA">
              <w:t>6.</w:t>
            </w:r>
          </w:p>
        </w:tc>
        <w:tc>
          <w:tcPr>
            <w:tcW w:w="6368" w:type="dxa"/>
            <w:tcBorders>
              <w:top w:val="single" w:sz="4" w:space="0" w:color="auto"/>
              <w:left w:val="single" w:sz="4" w:space="0" w:color="auto"/>
              <w:bottom w:val="single" w:sz="4" w:space="0" w:color="auto"/>
              <w:right w:val="single" w:sz="4" w:space="0" w:color="auto"/>
            </w:tcBorders>
            <w:hideMark/>
          </w:tcPr>
          <w:p w14:paraId="62D76692" w14:textId="77777777" w:rsidR="00972FCA" w:rsidRPr="00972FCA" w:rsidRDefault="00972FCA" w:rsidP="00972FCA">
            <w:pPr>
              <w:spacing w:after="0" w:line="360" w:lineRule="auto"/>
              <w:ind w:right="-516"/>
              <w:jc w:val="center"/>
              <w:rPr>
                <w:iCs/>
              </w:rPr>
            </w:pPr>
            <w:r w:rsidRPr="00972FCA">
              <w:t>Rad u stručnim tijelima škole:</w:t>
            </w:r>
          </w:p>
          <w:p w14:paraId="7C86E858" w14:textId="77777777" w:rsidR="00972FCA" w:rsidRPr="00972FCA" w:rsidRDefault="00972FCA" w:rsidP="00972FCA">
            <w:pPr>
              <w:spacing w:after="0" w:line="360" w:lineRule="auto"/>
              <w:ind w:right="-516"/>
              <w:jc w:val="center"/>
              <w:rPr>
                <w:iCs/>
              </w:rPr>
            </w:pPr>
            <w:r w:rsidRPr="00972FCA">
              <w:lastRenderedPageBreak/>
              <w:t>nazočnost i sudjelovanje na sjednicama Nastavničkog vijeća i razrednih vijeća</w:t>
            </w:r>
          </w:p>
        </w:tc>
        <w:tc>
          <w:tcPr>
            <w:tcW w:w="1984" w:type="dxa"/>
            <w:tcBorders>
              <w:top w:val="single" w:sz="4" w:space="0" w:color="auto"/>
              <w:left w:val="single" w:sz="4" w:space="0" w:color="auto"/>
              <w:bottom w:val="single" w:sz="4" w:space="0" w:color="auto"/>
              <w:right w:val="single" w:sz="4" w:space="0" w:color="auto"/>
            </w:tcBorders>
          </w:tcPr>
          <w:p w14:paraId="5E8C7B17" w14:textId="77777777" w:rsidR="00972FCA" w:rsidRPr="00972FCA" w:rsidRDefault="00972FCA" w:rsidP="00972FCA">
            <w:pPr>
              <w:spacing w:after="0" w:line="360" w:lineRule="auto"/>
              <w:ind w:right="-516" w:hanging="468"/>
              <w:jc w:val="center"/>
              <w:rPr>
                <w:iCs/>
              </w:rPr>
            </w:pPr>
          </w:p>
          <w:p w14:paraId="4E5B1CC3" w14:textId="77777777" w:rsidR="00972FCA" w:rsidRPr="00972FCA" w:rsidRDefault="00972FCA" w:rsidP="00972FCA">
            <w:pPr>
              <w:spacing w:after="0" w:line="360" w:lineRule="auto"/>
              <w:ind w:right="-516" w:hanging="468"/>
              <w:jc w:val="center"/>
              <w:rPr>
                <w:iCs/>
              </w:rPr>
            </w:pPr>
            <w:r w:rsidRPr="00972FCA">
              <w:lastRenderedPageBreak/>
              <w:t>tijekom godine</w:t>
            </w:r>
          </w:p>
        </w:tc>
      </w:tr>
      <w:tr w:rsidR="00972FCA" w:rsidRPr="00972FCA" w14:paraId="59005061"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663F0026" w14:textId="77777777" w:rsidR="00972FCA" w:rsidRPr="00972FCA" w:rsidRDefault="00972FCA" w:rsidP="00972FCA">
            <w:pPr>
              <w:spacing w:after="0" w:line="360" w:lineRule="auto"/>
              <w:ind w:right="-516"/>
              <w:rPr>
                <w:iCs/>
              </w:rPr>
            </w:pPr>
            <w:r w:rsidRPr="00972FCA">
              <w:lastRenderedPageBreak/>
              <w:t>7.</w:t>
            </w:r>
          </w:p>
        </w:tc>
        <w:tc>
          <w:tcPr>
            <w:tcW w:w="6368" w:type="dxa"/>
            <w:tcBorders>
              <w:top w:val="single" w:sz="4" w:space="0" w:color="auto"/>
              <w:left w:val="single" w:sz="4" w:space="0" w:color="auto"/>
              <w:bottom w:val="single" w:sz="4" w:space="0" w:color="auto"/>
              <w:right w:val="single" w:sz="4" w:space="0" w:color="auto"/>
            </w:tcBorders>
            <w:hideMark/>
          </w:tcPr>
          <w:p w14:paraId="19F58E6B" w14:textId="77777777" w:rsidR="00972FCA" w:rsidRPr="00972FCA" w:rsidRDefault="00972FCA" w:rsidP="00972FCA">
            <w:pPr>
              <w:spacing w:after="0" w:line="360" w:lineRule="auto"/>
              <w:ind w:right="-516"/>
              <w:jc w:val="center"/>
              <w:rPr>
                <w:iCs/>
              </w:rPr>
            </w:pPr>
            <w:r w:rsidRPr="00972FCA">
              <w:t>Suradnja s pedagogom</w:t>
            </w:r>
          </w:p>
        </w:tc>
        <w:tc>
          <w:tcPr>
            <w:tcW w:w="1984" w:type="dxa"/>
            <w:tcBorders>
              <w:top w:val="single" w:sz="4" w:space="0" w:color="auto"/>
              <w:left w:val="single" w:sz="4" w:space="0" w:color="auto"/>
              <w:bottom w:val="single" w:sz="4" w:space="0" w:color="auto"/>
              <w:right w:val="single" w:sz="4" w:space="0" w:color="auto"/>
            </w:tcBorders>
            <w:hideMark/>
          </w:tcPr>
          <w:p w14:paraId="7C6565D3" w14:textId="77777777" w:rsidR="00972FCA" w:rsidRPr="00972FCA" w:rsidRDefault="00972FCA" w:rsidP="00972FCA">
            <w:pPr>
              <w:spacing w:after="0" w:line="360" w:lineRule="auto"/>
              <w:ind w:right="-516" w:hanging="468"/>
              <w:jc w:val="center"/>
              <w:rPr>
                <w:iCs/>
              </w:rPr>
            </w:pPr>
            <w:r w:rsidRPr="00972FCA">
              <w:t>tijekom godine</w:t>
            </w:r>
          </w:p>
        </w:tc>
      </w:tr>
      <w:tr w:rsidR="00972FCA" w:rsidRPr="00972FCA" w14:paraId="0F9AE139"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7C187579" w14:textId="77777777" w:rsidR="00972FCA" w:rsidRPr="00972FCA" w:rsidRDefault="00972FCA" w:rsidP="00972FCA">
            <w:pPr>
              <w:spacing w:after="0" w:line="360" w:lineRule="auto"/>
              <w:ind w:right="-516"/>
              <w:rPr>
                <w:iCs/>
              </w:rPr>
            </w:pPr>
            <w:r w:rsidRPr="00972FCA">
              <w:t>8.</w:t>
            </w:r>
          </w:p>
        </w:tc>
        <w:tc>
          <w:tcPr>
            <w:tcW w:w="6368" w:type="dxa"/>
            <w:tcBorders>
              <w:top w:val="single" w:sz="4" w:space="0" w:color="auto"/>
              <w:left w:val="single" w:sz="4" w:space="0" w:color="auto"/>
              <w:bottom w:val="single" w:sz="4" w:space="0" w:color="auto"/>
              <w:right w:val="single" w:sz="4" w:space="0" w:color="auto"/>
            </w:tcBorders>
            <w:hideMark/>
          </w:tcPr>
          <w:p w14:paraId="515F93CC" w14:textId="77777777" w:rsidR="00972FCA" w:rsidRPr="00972FCA" w:rsidRDefault="00972FCA" w:rsidP="00972FCA">
            <w:pPr>
              <w:spacing w:after="0" w:line="360" w:lineRule="auto"/>
              <w:ind w:right="-516"/>
              <w:jc w:val="center"/>
              <w:rPr>
                <w:iCs/>
              </w:rPr>
            </w:pPr>
            <w:r w:rsidRPr="00972FCA">
              <w:t>Suradnja s tajništvom i računovodstvom</w:t>
            </w:r>
          </w:p>
        </w:tc>
        <w:tc>
          <w:tcPr>
            <w:tcW w:w="1984" w:type="dxa"/>
            <w:tcBorders>
              <w:top w:val="single" w:sz="4" w:space="0" w:color="auto"/>
              <w:left w:val="single" w:sz="4" w:space="0" w:color="auto"/>
              <w:bottom w:val="single" w:sz="4" w:space="0" w:color="auto"/>
              <w:right w:val="single" w:sz="4" w:space="0" w:color="auto"/>
            </w:tcBorders>
          </w:tcPr>
          <w:p w14:paraId="5AB5E83A" w14:textId="77777777" w:rsidR="00972FCA" w:rsidRPr="00972FCA" w:rsidRDefault="00972FCA" w:rsidP="00972FCA">
            <w:pPr>
              <w:spacing w:after="0" w:line="360" w:lineRule="auto"/>
              <w:ind w:right="-516"/>
              <w:rPr>
                <w:iCs/>
              </w:rPr>
            </w:pPr>
            <w:r w:rsidRPr="00972FCA">
              <w:t xml:space="preserve">   tijekom godine</w:t>
            </w:r>
          </w:p>
        </w:tc>
      </w:tr>
      <w:tr w:rsidR="00972FCA" w:rsidRPr="00972FCA" w14:paraId="10D74E81"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43BF0D9D" w14:textId="77777777" w:rsidR="00972FCA" w:rsidRPr="00972FCA" w:rsidRDefault="00972FCA" w:rsidP="00972FCA">
            <w:pPr>
              <w:spacing w:after="0" w:line="360" w:lineRule="auto"/>
              <w:ind w:right="-516"/>
              <w:rPr>
                <w:iCs/>
              </w:rPr>
            </w:pPr>
            <w:r w:rsidRPr="00972FCA">
              <w:t>9.</w:t>
            </w:r>
          </w:p>
        </w:tc>
        <w:tc>
          <w:tcPr>
            <w:tcW w:w="6368" w:type="dxa"/>
            <w:tcBorders>
              <w:top w:val="single" w:sz="4" w:space="0" w:color="auto"/>
              <w:left w:val="single" w:sz="4" w:space="0" w:color="auto"/>
              <w:bottom w:val="single" w:sz="4" w:space="0" w:color="auto"/>
              <w:right w:val="single" w:sz="4" w:space="0" w:color="auto"/>
            </w:tcBorders>
            <w:hideMark/>
          </w:tcPr>
          <w:p w14:paraId="137A2BEF" w14:textId="77777777" w:rsidR="00972FCA" w:rsidRPr="00972FCA" w:rsidRDefault="00972FCA" w:rsidP="00972FCA">
            <w:pPr>
              <w:spacing w:after="0" w:line="360" w:lineRule="auto"/>
              <w:ind w:right="-516"/>
              <w:jc w:val="center"/>
            </w:pPr>
          </w:p>
          <w:p w14:paraId="50F438E1" w14:textId="77777777" w:rsidR="00972FCA" w:rsidRPr="00972FCA" w:rsidRDefault="00972FCA" w:rsidP="00972FCA">
            <w:pPr>
              <w:spacing w:after="0" w:line="360" w:lineRule="auto"/>
              <w:ind w:right="-516"/>
              <w:jc w:val="center"/>
              <w:rPr>
                <w:iCs/>
              </w:rPr>
            </w:pPr>
            <w:r w:rsidRPr="00972FCA">
              <w:t xml:space="preserve">Usklađivanje satnice i suradnja sa </w:t>
            </w:r>
            <w:proofErr w:type="spellStart"/>
            <w:r w:rsidRPr="00972FCA">
              <w:t>satničarem</w:t>
            </w:r>
            <w:proofErr w:type="spellEnd"/>
          </w:p>
        </w:tc>
        <w:tc>
          <w:tcPr>
            <w:tcW w:w="1984" w:type="dxa"/>
            <w:tcBorders>
              <w:top w:val="single" w:sz="4" w:space="0" w:color="auto"/>
              <w:left w:val="single" w:sz="4" w:space="0" w:color="auto"/>
              <w:bottom w:val="single" w:sz="4" w:space="0" w:color="auto"/>
              <w:right w:val="single" w:sz="4" w:space="0" w:color="auto"/>
            </w:tcBorders>
          </w:tcPr>
          <w:p w14:paraId="4436ED66" w14:textId="77777777" w:rsidR="00972FCA" w:rsidRPr="00972FCA" w:rsidRDefault="00972FCA" w:rsidP="00972FCA">
            <w:pPr>
              <w:spacing w:after="0" w:line="360" w:lineRule="auto"/>
              <w:ind w:right="-516" w:hanging="468"/>
              <w:jc w:val="center"/>
              <w:rPr>
                <w:iCs/>
              </w:rPr>
            </w:pPr>
          </w:p>
          <w:p w14:paraId="0A3E3DD8" w14:textId="77777777" w:rsidR="00972FCA" w:rsidRPr="00972FCA" w:rsidRDefault="00972FCA" w:rsidP="00972FCA">
            <w:pPr>
              <w:spacing w:after="0" w:line="360" w:lineRule="auto"/>
              <w:ind w:right="-516" w:hanging="468"/>
              <w:jc w:val="center"/>
              <w:rPr>
                <w:iCs/>
              </w:rPr>
            </w:pPr>
            <w:r w:rsidRPr="00972FCA">
              <w:t>tijekom godine</w:t>
            </w:r>
          </w:p>
        </w:tc>
      </w:tr>
      <w:tr w:rsidR="00972FCA" w:rsidRPr="00972FCA" w14:paraId="06E7ECB3"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2EEB65D5" w14:textId="77777777" w:rsidR="00972FCA" w:rsidRPr="00972FCA" w:rsidRDefault="00972FCA" w:rsidP="00972FCA">
            <w:pPr>
              <w:spacing w:after="0" w:line="360" w:lineRule="auto"/>
              <w:ind w:right="-516"/>
              <w:rPr>
                <w:iCs/>
              </w:rPr>
            </w:pPr>
            <w:r w:rsidRPr="00972FCA">
              <w:t>10.</w:t>
            </w:r>
          </w:p>
        </w:tc>
        <w:tc>
          <w:tcPr>
            <w:tcW w:w="6368" w:type="dxa"/>
            <w:tcBorders>
              <w:top w:val="single" w:sz="4" w:space="0" w:color="auto"/>
              <w:left w:val="single" w:sz="4" w:space="0" w:color="auto"/>
              <w:bottom w:val="single" w:sz="4" w:space="0" w:color="auto"/>
              <w:right w:val="single" w:sz="4" w:space="0" w:color="auto"/>
            </w:tcBorders>
            <w:hideMark/>
          </w:tcPr>
          <w:p w14:paraId="17AE7459" w14:textId="77777777" w:rsidR="00972FCA" w:rsidRPr="00972FCA" w:rsidRDefault="00972FCA" w:rsidP="00972FCA">
            <w:pPr>
              <w:spacing w:after="0" w:line="360" w:lineRule="auto"/>
              <w:ind w:left="-108" w:right="-516"/>
              <w:jc w:val="center"/>
              <w:rPr>
                <w:iCs/>
              </w:rPr>
            </w:pPr>
            <w:r w:rsidRPr="00972FCA">
              <w:t>Planiranje i programiranje odgojno- obrazovnog</w:t>
            </w:r>
          </w:p>
          <w:p w14:paraId="1AB23740" w14:textId="77777777" w:rsidR="00972FCA" w:rsidRPr="00972FCA" w:rsidRDefault="00972FCA" w:rsidP="00972FCA">
            <w:pPr>
              <w:spacing w:after="0" w:line="360" w:lineRule="auto"/>
              <w:ind w:left="-108" w:right="-516"/>
              <w:jc w:val="center"/>
            </w:pPr>
            <w:r w:rsidRPr="00972FCA">
              <w:t>rada: sudjelovanje u izradi godišnjeg plana i</w:t>
            </w:r>
          </w:p>
          <w:p w14:paraId="41FE5F94" w14:textId="77777777" w:rsidR="00972FCA" w:rsidRPr="00972FCA" w:rsidRDefault="00972FCA" w:rsidP="00972FCA">
            <w:pPr>
              <w:spacing w:after="0" w:line="360" w:lineRule="auto"/>
              <w:ind w:left="-108" w:right="-516"/>
              <w:jc w:val="center"/>
            </w:pPr>
            <w:r w:rsidRPr="00972FCA">
              <w:t>programa škole, suradnja u izradi plana i programa</w:t>
            </w:r>
          </w:p>
          <w:p w14:paraId="56A575A0" w14:textId="77777777" w:rsidR="00972FCA" w:rsidRPr="00972FCA" w:rsidRDefault="00972FCA" w:rsidP="00972FCA">
            <w:pPr>
              <w:spacing w:after="0" w:line="360" w:lineRule="auto"/>
              <w:ind w:left="-108" w:right="-516"/>
              <w:jc w:val="center"/>
              <w:rPr>
                <w:iCs/>
              </w:rPr>
            </w:pPr>
            <w:r w:rsidRPr="00972FCA">
              <w:t>stručnih vijeća škole</w:t>
            </w:r>
          </w:p>
        </w:tc>
        <w:tc>
          <w:tcPr>
            <w:tcW w:w="1984" w:type="dxa"/>
            <w:tcBorders>
              <w:top w:val="single" w:sz="4" w:space="0" w:color="auto"/>
              <w:left w:val="single" w:sz="4" w:space="0" w:color="auto"/>
              <w:bottom w:val="single" w:sz="4" w:space="0" w:color="auto"/>
              <w:right w:val="single" w:sz="4" w:space="0" w:color="auto"/>
            </w:tcBorders>
          </w:tcPr>
          <w:p w14:paraId="249E5232" w14:textId="77777777" w:rsidR="00972FCA" w:rsidRPr="00972FCA" w:rsidRDefault="00972FCA" w:rsidP="00972FCA">
            <w:pPr>
              <w:spacing w:after="0" w:line="360" w:lineRule="auto"/>
              <w:ind w:right="-516"/>
              <w:jc w:val="center"/>
              <w:rPr>
                <w:iCs/>
              </w:rPr>
            </w:pPr>
          </w:p>
          <w:p w14:paraId="68C3FE2F" w14:textId="77777777" w:rsidR="00972FCA" w:rsidRPr="00972FCA" w:rsidRDefault="00972FCA" w:rsidP="00972FCA">
            <w:pPr>
              <w:spacing w:after="0" w:line="360" w:lineRule="auto"/>
              <w:ind w:right="-516" w:hanging="468"/>
              <w:jc w:val="center"/>
            </w:pPr>
            <w:r w:rsidRPr="00972FCA">
              <w:t>kolovoz, rujan</w:t>
            </w:r>
          </w:p>
          <w:p w14:paraId="41FB4FDA" w14:textId="77777777" w:rsidR="00972FCA" w:rsidRPr="00972FCA" w:rsidRDefault="00972FCA" w:rsidP="00972FCA">
            <w:pPr>
              <w:spacing w:after="0" w:line="360" w:lineRule="auto"/>
              <w:ind w:right="-516" w:hanging="468"/>
              <w:jc w:val="center"/>
            </w:pPr>
          </w:p>
          <w:p w14:paraId="613344EC" w14:textId="77777777" w:rsidR="00972FCA" w:rsidRPr="00972FCA" w:rsidRDefault="00972FCA" w:rsidP="00972FCA">
            <w:pPr>
              <w:spacing w:after="0" w:line="360" w:lineRule="auto"/>
              <w:ind w:right="-516" w:hanging="468"/>
              <w:jc w:val="center"/>
              <w:rPr>
                <w:iCs/>
              </w:rPr>
            </w:pPr>
            <w:r w:rsidRPr="00972FCA">
              <w:t>kolovoz, rujan</w:t>
            </w:r>
          </w:p>
        </w:tc>
      </w:tr>
      <w:tr w:rsidR="00972FCA" w:rsidRPr="00972FCA" w14:paraId="41F8EBB1"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0A705623" w14:textId="77777777" w:rsidR="00972FCA" w:rsidRPr="00972FCA" w:rsidRDefault="00972FCA" w:rsidP="00972FCA">
            <w:pPr>
              <w:spacing w:after="0" w:line="360" w:lineRule="auto"/>
              <w:ind w:right="-516"/>
              <w:rPr>
                <w:iCs/>
              </w:rPr>
            </w:pPr>
            <w:r w:rsidRPr="00972FCA">
              <w:t>11.</w:t>
            </w:r>
          </w:p>
        </w:tc>
        <w:tc>
          <w:tcPr>
            <w:tcW w:w="6368" w:type="dxa"/>
            <w:tcBorders>
              <w:top w:val="single" w:sz="4" w:space="0" w:color="auto"/>
              <w:left w:val="single" w:sz="4" w:space="0" w:color="auto"/>
              <w:bottom w:val="single" w:sz="4" w:space="0" w:color="auto"/>
              <w:right w:val="single" w:sz="4" w:space="0" w:color="auto"/>
            </w:tcBorders>
            <w:hideMark/>
          </w:tcPr>
          <w:p w14:paraId="12A53EA8" w14:textId="77777777" w:rsidR="00972FCA" w:rsidRPr="00972FCA" w:rsidRDefault="00972FCA" w:rsidP="00972FCA">
            <w:pPr>
              <w:spacing w:after="0" w:line="360" w:lineRule="auto"/>
              <w:ind w:right="-516"/>
              <w:jc w:val="center"/>
              <w:rPr>
                <w:iCs/>
              </w:rPr>
            </w:pPr>
            <w:r w:rsidRPr="00972FCA">
              <w:t>Izrada tjednih i godišnjih zaduženja</w:t>
            </w:r>
          </w:p>
        </w:tc>
        <w:tc>
          <w:tcPr>
            <w:tcW w:w="1984" w:type="dxa"/>
            <w:tcBorders>
              <w:top w:val="single" w:sz="4" w:space="0" w:color="auto"/>
              <w:left w:val="single" w:sz="4" w:space="0" w:color="auto"/>
              <w:bottom w:val="single" w:sz="4" w:space="0" w:color="auto"/>
              <w:right w:val="single" w:sz="4" w:space="0" w:color="auto"/>
            </w:tcBorders>
            <w:hideMark/>
          </w:tcPr>
          <w:p w14:paraId="68616083" w14:textId="77777777" w:rsidR="00972FCA" w:rsidRPr="00972FCA" w:rsidRDefault="00972FCA" w:rsidP="00972FCA">
            <w:pPr>
              <w:spacing w:after="0" w:line="360" w:lineRule="auto"/>
              <w:ind w:right="-516"/>
              <w:jc w:val="center"/>
              <w:rPr>
                <w:iCs/>
              </w:rPr>
            </w:pPr>
            <w:r w:rsidRPr="00972FCA">
              <w:t>rujan,</w:t>
            </w:r>
          </w:p>
          <w:p w14:paraId="7AC0653E" w14:textId="77777777" w:rsidR="00972FCA" w:rsidRPr="00972FCA" w:rsidRDefault="00972FCA" w:rsidP="00972FCA">
            <w:pPr>
              <w:spacing w:after="0" w:line="360" w:lineRule="auto"/>
              <w:ind w:right="-516"/>
              <w:rPr>
                <w:iCs/>
              </w:rPr>
            </w:pPr>
            <w:r w:rsidRPr="00972FCA">
              <w:t xml:space="preserve">   tijekom godine</w:t>
            </w:r>
          </w:p>
        </w:tc>
      </w:tr>
      <w:tr w:rsidR="00972FCA" w:rsidRPr="00972FCA" w14:paraId="1D4A8198" w14:textId="77777777" w:rsidTr="00972FCA">
        <w:tc>
          <w:tcPr>
            <w:tcW w:w="1004" w:type="dxa"/>
            <w:tcBorders>
              <w:top w:val="single" w:sz="4" w:space="0" w:color="auto"/>
              <w:left w:val="single" w:sz="4" w:space="0" w:color="auto"/>
              <w:bottom w:val="single" w:sz="4" w:space="0" w:color="auto"/>
              <w:right w:val="single" w:sz="4" w:space="0" w:color="auto"/>
            </w:tcBorders>
            <w:vAlign w:val="center"/>
            <w:hideMark/>
          </w:tcPr>
          <w:p w14:paraId="0576BBFF" w14:textId="77777777" w:rsidR="00972FCA" w:rsidRPr="00972FCA" w:rsidRDefault="00972FCA" w:rsidP="00972FCA">
            <w:pPr>
              <w:spacing w:after="0" w:line="360" w:lineRule="auto"/>
              <w:ind w:right="-516"/>
              <w:rPr>
                <w:iCs/>
              </w:rPr>
            </w:pPr>
            <w:r w:rsidRPr="00972FCA">
              <w:t>12.</w:t>
            </w:r>
          </w:p>
        </w:tc>
        <w:tc>
          <w:tcPr>
            <w:tcW w:w="6368" w:type="dxa"/>
            <w:tcBorders>
              <w:top w:val="single" w:sz="4" w:space="0" w:color="auto"/>
              <w:left w:val="single" w:sz="4" w:space="0" w:color="auto"/>
              <w:bottom w:val="single" w:sz="4" w:space="0" w:color="auto"/>
              <w:right w:val="single" w:sz="4" w:space="0" w:color="auto"/>
            </w:tcBorders>
            <w:hideMark/>
          </w:tcPr>
          <w:p w14:paraId="3716DF2F" w14:textId="77777777" w:rsidR="00972FCA" w:rsidRPr="00972FCA" w:rsidRDefault="00972FCA" w:rsidP="00972FCA">
            <w:pPr>
              <w:tabs>
                <w:tab w:val="left" w:pos="1995"/>
              </w:tabs>
              <w:spacing w:after="0" w:line="360" w:lineRule="auto"/>
              <w:ind w:right="-516"/>
              <w:jc w:val="center"/>
              <w:rPr>
                <w:iCs/>
              </w:rPr>
            </w:pPr>
            <w:r w:rsidRPr="00972FCA">
              <w:t>Rad s učenicima (svakodnevna komunikacija,</w:t>
            </w:r>
          </w:p>
          <w:p w14:paraId="037CD4BC" w14:textId="77777777" w:rsidR="00972FCA" w:rsidRPr="00972FCA" w:rsidRDefault="00972FCA" w:rsidP="00972FCA">
            <w:pPr>
              <w:tabs>
                <w:tab w:val="left" w:pos="1995"/>
              </w:tabs>
              <w:spacing w:after="0" w:line="360" w:lineRule="auto"/>
              <w:ind w:right="-516"/>
              <w:jc w:val="center"/>
            </w:pPr>
            <w:r w:rsidRPr="00972FCA">
              <w:t>organizacija zamjena, rad na satovima zamjene)</w:t>
            </w:r>
          </w:p>
        </w:tc>
        <w:tc>
          <w:tcPr>
            <w:tcW w:w="1984" w:type="dxa"/>
            <w:tcBorders>
              <w:top w:val="single" w:sz="4" w:space="0" w:color="auto"/>
              <w:left w:val="single" w:sz="4" w:space="0" w:color="auto"/>
              <w:bottom w:val="single" w:sz="4" w:space="0" w:color="auto"/>
              <w:right w:val="single" w:sz="4" w:space="0" w:color="auto"/>
            </w:tcBorders>
          </w:tcPr>
          <w:p w14:paraId="66F9EEC9" w14:textId="77777777" w:rsidR="00972FCA" w:rsidRPr="00972FCA" w:rsidRDefault="00972FCA" w:rsidP="00972FCA">
            <w:pPr>
              <w:spacing w:after="0" w:line="360" w:lineRule="auto"/>
              <w:ind w:right="-516"/>
              <w:rPr>
                <w:iCs/>
              </w:rPr>
            </w:pPr>
            <w:r w:rsidRPr="00972FCA">
              <w:t xml:space="preserve">   tijekom godine</w:t>
            </w:r>
          </w:p>
        </w:tc>
      </w:tr>
    </w:tbl>
    <w:p w14:paraId="4E5A5F43" w14:textId="77777777" w:rsidR="00124220" w:rsidRDefault="00124220" w:rsidP="00D74B53">
      <w:pPr>
        <w:pStyle w:val="Tijeloteksta"/>
        <w:rPr>
          <w:sz w:val="28"/>
          <w:szCs w:val="28"/>
        </w:rPr>
      </w:pPr>
    </w:p>
    <w:p w14:paraId="7C056C45" w14:textId="77777777" w:rsidR="00F64892" w:rsidRDefault="00F64892" w:rsidP="00B0713B">
      <w:pPr>
        <w:pStyle w:val="Tijeloteksta"/>
        <w:rPr>
          <w:sz w:val="28"/>
          <w:szCs w:val="28"/>
        </w:rPr>
      </w:pPr>
    </w:p>
    <w:p w14:paraId="77179896" w14:textId="77777777" w:rsidR="00B0713B" w:rsidRPr="00F64892" w:rsidRDefault="00B0713B" w:rsidP="000432CE">
      <w:pPr>
        <w:pStyle w:val="Naslov2"/>
        <w:jc w:val="left"/>
      </w:pPr>
      <w:bookmarkStart w:id="34" w:name="_Toc115890174"/>
      <w:r w:rsidRPr="00F64892">
        <w:t xml:space="preserve">7.10. Plan i program rada </w:t>
      </w:r>
      <w:proofErr w:type="spellStart"/>
      <w:r w:rsidRPr="00F64892">
        <w:t>satničara</w:t>
      </w:r>
      <w:bookmarkEnd w:id="34"/>
      <w:proofErr w:type="spellEnd"/>
    </w:p>
    <w:p w14:paraId="5F45A6B4" w14:textId="77777777" w:rsidR="00B0713B" w:rsidRPr="00A60131" w:rsidRDefault="00B0713B" w:rsidP="00B0713B">
      <w:pPr>
        <w:spacing w:after="0" w:line="240" w:lineRule="auto"/>
        <w:ind w:left="3195"/>
        <w:rPr>
          <w:color w:val="C0000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6368"/>
        <w:gridCol w:w="1984"/>
      </w:tblGrid>
      <w:tr w:rsidR="00B0713B" w:rsidRPr="00A60131" w14:paraId="31268542" w14:textId="77777777" w:rsidTr="00B0713B">
        <w:tc>
          <w:tcPr>
            <w:tcW w:w="1004" w:type="dxa"/>
            <w:tcBorders>
              <w:top w:val="single" w:sz="12" w:space="0" w:color="auto"/>
              <w:left w:val="single" w:sz="12" w:space="0" w:color="auto"/>
              <w:bottom w:val="single" w:sz="12" w:space="0" w:color="auto"/>
              <w:right w:val="single" w:sz="6" w:space="0" w:color="auto"/>
            </w:tcBorders>
            <w:vAlign w:val="center"/>
            <w:hideMark/>
          </w:tcPr>
          <w:p w14:paraId="0E193D1B" w14:textId="77777777" w:rsidR="00B0713B" w:rsidRPr="00A60131" w:rsidRDefault="00B0713B" w:rsidP="00B0713B">
            <w:pPr>
              <w:spacing w:after="0" w:line="360" w:lineRule="auto"/>
              <w:ind w:right="-516"/>
              <w:rPr>
                <w:b/>
                <w:iCs/>
              </w:rPr>
            </w:pPr>
            <w:r w:rsidRPr="00A60131">
              <w:rPr>
                <w:b/>
              </w:rPr>
              <w:t>R.br:</w:t>
            </w:r>
          </w:p>
        </w:tc>
        <w:tc>
          <w:tcPr>
            <w:tcW w:w="6368" w:type="dxa"/>
            <w:tcBorders>
              <w:top w:val="single" w:sz="12" w:space="0" w:color="auto"/>
              <w:left w:val="single" w:sz="6" w:space="0" w:color="auto"/>
              <w:bottom w:val="single" w:sz="12" w:space="0" w:color="auto"/>
              <w:right w:val="single" w:sz="6" w:space="0" w:color="auto"/>
            </w:tcBorders>
            <w:vAlign w:val="center"/>
            <w:hideMark/>
          </w:tcPr>
          <w:p w14:paraId="7949F5FE" w14:textId="77777777" w:rsidR="00B0713B" w:rsidRPr="00A60131" w:rsidRDefault="00B0713B" w:rsidP="00B0713B">
            <w:pPr>
              <w:spacing w:after="0" w:line="360" w:lineRule="auto"/>
              <w:ind w:right="-516"/>
              <w:jc w:val="center"/>
              <w:rPr>
                <w:b/>
                <w:iCs/>
              </w:rPr>
            </w:pPr>
            <w:r w:rsidRPr="00A60131">
              <w:rPr>
                <w:b/>
              </w:rPr>
              <w:t>SADRŽAJ RADA</w:t>
            </w:r>
          </w:p>
        </w:tc>
        <w:tc>
          <w:tcPr>
            <w:tcW w:w="1984" w:type="dxa"/>
            <w:tcBorders>
              <w:top w:val="single" w:sz="12" w:space="0" w:color="auto"/>
              <w:left w:val="single" w:sz="6" w:space="0" w:color="auto"/>
              <w:bottom w:val="single" w:sz="12" w:space="0" w:color="auto"/>
              <w:right w:val="single" w:sz="6" w:space="0" w:color="auto"/>
            </w:tcBorders>
            <w:vAlign w:val="center"/>
            <w:hideMark/>
          </w:tcPr>
          <w:p w14:paraId="256F1287" w14:textId="77777777" w:rsidR="00B0713B" w:rsidRPr="00A60131" w:rsidRDefault="00B0713B" w:rsidP="00B0713B">
            <w:pPr>
              <w:tabs>
                <w:tab w:val="left" w:pos="211"/>
              </w:tabs>
              <w:spacing w:after="0" w:line="360" w:lineRule="auto"/>
              <w:ind w:right="-516"/>
              <w:rPr>
                <w:b/>
                <w:iCs/>
              </w:rPr>
            </w:pPr>
            <w:r w:rsidRPr="00A60131">
              <w:rPr>
                <w:b/>
              </w:rPr>
              <w:t>VRIJEME IZVRŠENJA</w:t>
            </w:r>
          </w:p>
        </w:tc>
      </w:tr>
      <w:tr w:rsidR="00B0713B" w:rsidRPr="00A60131" w14:paraId="6D293B02" w14:textId="77777777" w:rsidTr="00B0713B">
        <w:tc>
          <w:tcPr>
            <w:tcW w:w="1004" w:type="dxa"/>
            <w:tcBorders>
              <w:top w:val="single" w:sz="12" w:space="0" w:color="auto"/>
              <w:left w:val="single" w:sz="4" w:space="0" w:color="auto"/>
              <w:bottom w:val="single" w:sz="4" w:space="0" w:color="auto"/>
              <w:right w:val="single" w:sz="4" w:space="0" w:color="auto"/>
            </w:tcBorders>
            <w:vAlign w:val="center"/>
            <w:hideMark/>
          </w:tcPr>
          <w:p w14:paraId="2DD30201" w14:textId="77777777" w:rsidR="00B0713B" w:rsidRPr="00A60131" w:rsidRDefault="00B0713B" w:rsidP="00B0713B">
            <w:pPr>
              <w:spacing w:after="0" w:line="360" w:lineRule="auto"/>
              <w:ind w:right="-516"/>
              <w:rPr>
                <w:iCs/>
              </w:rPr>
            </w:pPr>
            <w:r w:rsidRPr="00A60131">
              <w:t>1.</w:t>
            </w:r>
          </w:p>
        </w:tc>
        <w:tc>
          <w:tcPr>
            <w:tcW w:w="6368" w:type="dxa"/>
            <w:tcBorders>
              <w:top w:val="single" w:sz="12" w:space="0" w:color="auto"/>
              <w:left w:val="single" w:sz="4" w:space="0" w:color="auto"/>
              <w:bottom w:val="single" w:sz="4" w:space="0" w:color="auto"/>
              <w:right w:val="single" w:sz="4" w:space="0" w:color="auto"/>
            </w:tcBorders>
            <w:hideMark/>
          </w:tcPr>
          <w:p w14:paraId="1300AFB7" w14:textId="77777777" w:rsidR="00B0713B" w:rsidRPr="00A60131" w:rsidRDefault="00B0713B" w:rsidP="00B0713B">
            <w:pPr>
              <w:spacing w:after="0" w:line="360" w:lineRule="auto"/>
              <w:ind w:right="-516"/>
              <w:jc w:val="center"/>
              <w:rPr>
                <w:iCs/>
              </w:rPr>
            </w:pPr>
            <w:r w:rsidRPr="00A60131">
              <w:t>Suradnja s ravnateljem</w:t>
            </w:r>
          </w:p>
        </w:tc>
        <w:tc>
          <w:tcPr>
            <w:tcW w:w="1984" w:type="dxa"/>
            <w:tcBorders>
              <w:top w:val="single" w:sz="12" w:space="0" w:color="auto"/>
              <w:left w:val="single" w:sz="4" w:space="0" w:color="auto"/>
              <w:bottom w:val="single" w:sz="4" w:space="0" w:color="auto"/>
              <w:right w:val="single" w:sz="4" w:space="0" w:color="auto"/>
            </w:tcBorders>
            <w:hideMark/>
          </w:tcPr>
          <w:p w14:paraId="1C61C0AC" w14:textId="77777777" w:rsidR="00B0713B" w:rsidRPr="00A60131" w:rsidRDefault="00B0713B" w:rsidP="00B0713B">
            <w:pPr>
              <w:spacing w:after="0" w:line="360" w:lineRule="auto"/>
              <w:ind w:right="-516" w:hanging="468"/>
              <w:jc w:val="center"/>
              <w:rPr>
                <w:iCs/>
              </w:rPr>
            </w:pPr>
            <w:r w:rsidRPr="00A60131">
              <w:t>tijekom godine</w:t>
            </w:r>
          </w:p>
        </w:tc>
      </w:tr>
      <w:tr w:rsidR="00B0713B" w:rsidRPr="00A60131" w14:paraId="27C0E074" w14:textId="77777777" w:rsidTr="00B0713B">
        <w:tc>
          <w:tcPr>
            <w:tcW w:w="1004" w:type="dxa"/>
            <w:tcBorders>
              <w:top w:val="single" w:sz="4" w:space="0" w:color="auto"/>
              <w:left w:val="single" w:sz="4" w:space="0" w:color="auto"/>
              <w:bottom w:val="single" w:sz="4" w:space="0" w:color="auto"/>
              <w:right w:val="single" w:sz="4" w:space="0" w:color="auto"/>
            </w:tcBorders>
            <w:vAlign w:val="center"/>
          </w:tcPr>
          <w:p w14:paraId="61C9A23A" w14:textId="77777777" w:rsidR="00B0713B" w:rsidRPr="00A60131" w:rsidRDefault="00B0713B" w:rsidP="00B0713B">
            <w:pPr>
              <w:spacing w:after="0" w:line="360" w:lineRule="auto"/>
              <w:ind w:right="-516"/>
              <w:rPr>
                <w:iCs/>
              </w:rPr>
            </w:pPr>
            <w:r w:rsidRPr="00A60131">
              <w:t>2.1.</w:t>
            </w:r>
          </w:p>
          <w:p w14:paraId="0F61777F" w14:textId="77777777" w:rsidR="00B0713B" w:rsidRPr="00A60131" w:rsidRDefault="00B0713B" w:rsidP="00B0713B">
            <w:pPr>
              <w:spacing w:after="0" w:line="360" w:lineRule="auto"/>
              <w:ind w:right="-516"/>
              <w:rPr>
                <w:iCs/>
              </w:rPr>
            </w:pPr>
            <w:r w:rsidRPr="00A60131">
              <w:t>2.2.</w:t>
            </w:r>
          </w:p>
        </w:tc>
        <w:tc>
          <w:tcPr>
            <w:tcW w:w="6368" w:type="dxa"/>
            <w:tcBorders>
              <w:top w:val="single" w:sz="4" w:space="0" w:color="auto"/>
              <w:left w:val="single" w:sz="4" w:space="0" w:color="auto"/>
              <w:bottom w:val="single" w:sz="4" w:space="0" w:color="auto"/>
              <w:right w:val="single" w:sz="4" w:space="0" w:color="auto"/>
            </w:tcBorders>
            <w:hideMark/>
          </w:tcPr>
          <w:p w14:paraId="2931F03F" w14:textId="77777777" w:rsidR="00B0713B" w:rsidRPr="00A60131" w:rsidRDefault="00B0713B" w:rsidP="00B0713B">
            <w:pPr>
              <w:spacing w:after="0" w:line="360" w:lineRule="auto"/>
              <w:ind w:right="-516"/>
              <w:jc w:val="center"/>
              <w:rPr>
                <w:iCs/>
              </w:rPr>
            </w:pPr>
            <w:r w:rsidRPr="00A60131">
              <w:t>Organizacija  nastave</w:t>
            </w:r>
          </w:p>
          <w:p w14:paraId="7BDA61B2" w14:textId="77777777" w:rsidR="00B0713B" w:rsidRPr="00A60131" w:rsidRDefault="00B0713B" w:rsidP="00B0713B">
            <w:pPr>
              <w:spacing w:after="0" w:line="360" w:lineRule="auto"/>
              <w:ind w:right="-516"/>
              <w:jc w:val="center"/>
            </w:pPr>
            <w:r w:rsidRPr="00A60131">
              <w:t>Sastavljanje rasporeda nastavnih sati za nastavnike i</w:t>
            </w:r>
          </w:p>
          <w:p w14:paraId="03E2EE71" w14:textId="77777777" w:rsidR="00B0713B" w:rsidRPr="00A60131" w:rsidRDefault="00B0713B" w:rsidP="00B0713B">
            <w:pPr>
              <w:spacing w:after="0" w:line="360" w:lineRule="auto"/>
              <w:ind w:right="-516"/>
              <w:jc w:val="center"/>
              <w:rPr>
                <w:iCs/>
              </w:rPr>
            </w:pPr>
            <w:r w:rsidRPr="00A60131">
              <w:t xml:space="preserve"> razredne odjele</w:t>
            </w:r>
          </w:p>
        </w:tc>
        <w:tc>
          <w:tcPr>
            <w:tcW w:w="1984" w:type="dxa"/>
            <w:tcBorders>
              <w:top w:val="single" w:sz="4" w:space="0" w:color="auto"/>
              <w:left w:val="single" w:sz="4" w:space="0" w:color="auto"/>
              <w:bottom w:val="single" w:sz="4" w:space="0" w:color="auto"/>
              <w:right w:val="single" w:sz="4" w:space="0" w:color="auto"/>
            </w:tcBorders>
          </w:tcPr>
          <w:p w14:paraId="33E2136F" w14:textId="77777777" w:rsidR="00B0713B" w:rsidRPr="00A60131" w:rsidRDefault="00B0713B" w:rsidP="00B0713B">
            <w:pPr>
              <w:spacing w:after="0" w:line="360" w:lineRule="auto"/>
              <w:ind w:right="-516" w:hanging="468"/>
              <w:jc w:val="center"/>
            </w:pPr>
            <w:r w:rsidRPr="00A60131">
              <w:t xml:space="preserve">Prije početka </w:t>
            </w:r>
          </w:p>
          <w:p w14:paraId="03104D83" w14:textId="77777777" w:rsidR="00B0713B" w:rsidRPr="00A60131" w:rsidRDefault="00B0713B" w:rsidP="00B0713B">
            <w:pPr>
              <w:spacing w:after="0" w:line="360" w:lineRule="auto"/>
              <w:ind w:right="-516" w:hanging="468"/>
              <w:jc w:val="center"/>
              <w:rPr>
                <w:iCs/>
              </w:rPr>
            </w:pPr>
            <w:r w:rsidRPr="00A60131">
              <w:t>nastave,</w:t>
            </w:r>
          </w:p>
          <w:p w14:paraId="237A594F" w14:textId="77777777" w:rsidR="00B0713B" w:rsidRPr="00A60131" w:rsidRDefault="00B0713B" w:rsidP="00B0713B">
            <w:pPr>
              <w:spacing w:after="0" w:line="360" w:lineRule="auto"/>
              <w:ind w:right="-516" w:hanging="468"/>
              <w:jc w:val="center"/>
              <w:rPr>
                <w:iCs/>
              </w:rPr>
            </w:pPr>
            <w:r w:rsidRPr="00A60131">
              <w:t>tijekom godine</w:t>
            </w:r>
          </w:p>
        </w:tc>
      </w:tr>
      <w:tr w:rsidR="00B0713B" w:rsidRPr="00A60131" w14:paraId="47E818F5" w14:textId="77777777" w:rsidTr="00B0713B">
        <w:tc>
          <w:tcPr>
            <w:tcW w:w="1004" w:type="dxa"/>
            <w:tcBorders>
              <w:top w:val="single" w:sz="4" w:space="0" w:color="auto"/>
              <w:left w:val="single" w:sz="4" w:space="0" w:color="auto"/>
              <w:bottom w:val="single" w:sz="4" w:space="0" w:color="auto"/>
              <w:right w:val="single" w:sz="4" w:space="0" w:color="auto"/>
            </w:tcBorders>
            <w:vAlign w:val="center"/>
            <w:hideMark/>
          </w:tcPr>
          <w:p w14:paraId="2D6F87D3" w14:textId="77777777" w:rsidR="00B0713B" w:rsidRPr="00A60131" w:rsidRDefault="00B0713B" w:rsidP="00B0713B">
            <w:pPr>
              <w:spacing w:after="0" w:line="360" w:lineRule="auto"/>
              <w:ind w:right="-516"/>
              <w:rPr>
                <w:iCs/>
              </w:rPr>
            </w:pPr>
            <w:r w:rsidRPr="00A60131">
              <w:t>3.</w:t>
            </w:r>
          </w:p>
        </w:tc>
        <w:tc>
          <w:tcPr>
            <w:tcW w:w="6368" w:type="dxa"/>
            <w:tcBorders>
              <w:top w:val="single" w:sz="4" w:space="0" w:color="auto"/>
              <w:left w:val="single" w:sz="4" w:space="0" w:color="auto"/>
              <w:bottom w:val="single" w:sz="4" w:space="0" w:color="auto"/>
              <w:right w:val="single" w:sz="4" w:space="0" w:color="auto"/>
            </w:tcBorders>
            <w:hideMark/>
          </w:tcPr>
          <w:p w14:paraId="2ABA80A5" w14:textId="77777777" w:rsidR="00B0713B" w:rsidRPr="00A60131" w:rsidRDefault="00B0713B" w:rsidP="00B0713B">
            <w:pPr>
              <w:spacing w:after="0" w:line="360" w:lineRule="auto"/>
              <w:ind w:right="-516"/>
              <w:jc w:val="center"/>
              <w:rPr>
                <w:iCs/>
              </w:rPr>
            </w:pPr>
            <w:r w:rsidRPr="00A60131">
              <w:rPr>
                <w:iCs/>
              </w:rPr>
              <w:t>Organizacija nastave prilikom zamjene nastavnika</w:t>
            </w:r>
          </w:p>
        </w:tc>
        <w:tc>
          <w:tcPr>
            <w:tcW w:w="1984" w:type="dxa"/>
            <w:tcBorders>
              <w:top w:val="single" w:sz="4" w:space="0" w:color="auto"/>
              <w:left w:val="single" w:sz="4" w:space="0" w:color="auto"/>
              <w:bottom w:val="single" w:sz="4" w:space="0" w:color="auto"/>
              <w:right w:val="single" w:sz="4" w:space="0" w:color="auto"/>
            </w:tcBorders>
          </w:tcPr>
          <w:p w14:paraId="4FE60F5C" w14:textId="77777777" w:rsidR="00B0713B" w:rsidRPr="00A60131" w:rsidRDefault="00B0713B" w:rsidP="00B0713B">
            <w:pPr>
              <w:spacing w:after="0" w:line="360" w:lineRule="auto"/>
              <w:ind w:right="-516"/>
              <w:rPr>
                <w:iCs/>
              </w:rPr>
            </w:pPr>
            <w:r w:rsidRPr="00A60131">
              <w:t>tijekom godine</w:t>
            </w:r>
          </w:p>
        </w:tc>
      </w:tr>
      <w:tr w:rsidR="00B0713B" w:rsidRPr="00A60131" w14:paraId="074DC15B" w14:textId="77777777" w:rsidTr="00B0713B">
        <w:tc>
          <w:tcPr>
            <w:tcW w:w="1004" w:type="dxa"/>
            <w:tcBorders>
              <w:top w:val="single" w:sz="4" w:space="0" w:color="auto"/>
              <w:left w:val="single" w:sz="4" w:space="0" w:color="auto"/>
              <w:bottom w:val="single" w:sz="4" w:space="0" w:color="auto"/>
              <w:right w:val="single" w:sz="4" w:space="0" w:color="auto"/>
            </w:tcBorders>
            <w:vAlign w:val="center"/>
            <w:hideMark/>
          </w:tcPr>
          <w:p w14:paraId="2E12555B" w14:textId="77777777" w:rsidR="00B0713B" w:rsidRPr="00A60131" w:rsidRDefault="00B0713B" w:rsidP="00B0713B">
            <w:pPr>
              <w:spacing w:after="0" w:line="360" w:lineRule="auto"/>
              <w:ind w:right="-516"/>
              <w:rPr>
                <w:iCs/>
              </w:rPr>
            </w:pPr>
            <w:r w:rsidRPr="00A60131">
              <w:t>4.</w:t>
            </w:r>
          </w:p>
        </w:tc>
        <w:tc>
          <w:tcPr>
            <w:tcW w:w="6368" w:type="dxa"/>
            <w:tcBorders>
              <w:top w:val="single" w:sz="4" w:space="0" w:color="auto"/>
              <w:left w:val="single" w:sz="4" w:space="0" w:color="auto"/>
              <w:bottom w:val="single" w:sz="4" w:space="0" w:color="auto"/>
              <w:right w:val="single" w:sz="4" w:space="0" w:color="auto"/>
            </w:tcBorders>
            <w:hideMark/>
          </w:tcPr>
          <w:p w14:paraId="1061628C" w14:textId="77777777" w:rsidR="00B0713B" w:rsidRPr="00A60131" w:rsidRDefault="00B0713B" w:rsidP="00B0713B">
            <w:pPr>
              <w:spacing w:after="0" w:line="360" w:lineRule="auto"/>
              <w:ind w:right="-516"/>
              <w:jc w:val="center"/>
              <w:rPr>
                <w:iCs/>
              </w:rPr>
            </w:pPr>
            <w:r w:rsidRPr="00A60131">
              <w:t>Rad u stručnim tijelima škole:</w:t>
            </w:r>
          </w:p>
          <w:p w14:paraId="030E4A36" w14:textId="77777777" w:rsidR="00B0713B" w:rsidRPr="00A60131" w:rsidRDefault="00B0713B" w:rsidP="00B0713B">
            <w:pPr>
              <w:spacing w:after="0" w:line="360" w:lineRule="auto"/>
              <w:ind w:right="-516"/>
              <w:jc w:val="center"/>
              <w:rPr>
                <w:iCs/>
              </w:rPr>
            </w:pPr>
            <w:r w:rsidRPr="00A60131">
              <w:t>nazočnost i sudjelovanje na sjednicama Nastavničkog vijeća i razrednih vijeća</w:t>
            </w:r>
          </w:p>
        </w:tc>
        <w:tc>
          <w:tcPr>
            <w:tcW w:w="1984" w:type="dxa"/>
            <w:tcBorders>
              <w:top w:val="single" w:sz="4" w:space="0" w:color="auto"/>
              <w:left w:val="single" w:sz="4" w:space="0" w:color="auto"/>
              <w:bottom w:val="single" w:sz="4" w:space="0" w:color="auto"/>
              <w:right w:val="single" w:sz="4" w:space="0" w:color="auto"/>
            </w:tcBorders>
          </w:tcPr>
          <w:p w14:paraId="5641B9AE" w14:textId="77777777" w:rsidR="00B0713B" w:rsidRPr="00A60131" w:rsidRDefault="00B0713B" w:rsidP="00B0713B">
            <w:pPr>
              <w:spacing w:after="0" w:line="360" w:lineRule="auto"/>
              <w:ind w:right="-516" w:hanging="468"/>
              <w:jc w:val="center"/>
              <w:rPr>
                <w:iCs/>
              </w:rPr>
            </w:pPr>
          </w:p>
          <w:p w14:paraId="327D2DAB" w14:textId="77777777" w:rsidR="00B0713B" w:rsidRPr="00A60131" w:rsidRDefault="00B0713B" w:rsidP="00B0713B">
            <w:pPr>
              <w:spacing w:after="0" w:line="360" w:lineRule="auto"/>
              <w:ind w:right="-516" w:hanging="468"/>
              <w:jc w:val="center"/>
              <w:rPr>
                <w:iCs/>
              </w:rPr>
            </w:pPr>
            <w:r w:rsidRPr="00A60131">
              <w:t>tijekom godine</w:t>
            </w:r>
          </w:p>
        </w:tc>
      </w:tr>
      <w:tr w:rsidR="00B0713B" w:rsidRPr="00A60131" w14:paraId="3AD8CFE5" w14:textId="77777777" w:rsidTr="00B0713B">
        <w:tc>
          <w:tcPr>
            <w:tcW w:w="1004" w:type="dxa"/>
            <w:tcBorders>
              <w:top w:val="single" w:sz="4" w:space="0" w:color="auto"/>
              <w:left w:val="single" w:sz="4" w:space="0" w:color="auto"/>
              <w:bottom w:val="single" w:sz="4" w:space="0" w:color="auto"/>
              <w:right w:val="single" w:sz="4" w:space="0" w:color="auto"/>
            </w:tcBorders>
            <w:vAlign w:val="center"/>
            <w:hideMark/>
          </w:tcPr>
          <w:p w14:paraId="4CFF776E" w14:textId="77777777" w:rsidR="00B0713B" w:rsidRPr="00A60131" w:rsidRDefault="00B0713B" w:rsidP="00B0713B">
            <w:pPr>
              <w:spacing w:after="0" w:line="360" w:lineRule="auto"/>
              <w:ind w:right="-516"/>
              <w:rPr>
                <w:iCs/>
              </w:rPr>
            </w:pPr>
            <w:r w:rsidRPr="00A60131">
              <w:t>5.</w:t>
            </w:r>
          </w:p>
        </w:tc>
        <w:tc>
          <w:tcPr>
            <w:tcW w:w="6368" w:type="dxa"/>
            <w:tcBorders>
              <w:top w:val="single" w:sz="4" w:space="0" w:color="auto"/>
              <w:left w:val="single" w:sz="4" w:space="0" w:color="auto"/>
              <w:bottom w:val="single" w:sz="4" w:space="0" w:color="auto"/>
              <w:right w:val="single" w:sz="4" w:space="0" w:color="auto"/>
            </w:tcBorders>
            <w:hideMark/>
          </w:tcPr>
          <w:p w14:paraId="7F9599B6" w14:textId="77777777" w:rsidR="00B0713B" w:rsidRPr="00A60131" w:rsidRDefault="00B0713B" w:rsidP="00B0713B">
            <w:pPr>
              <w:spacing w:after="0" w:line="360" w:lineRule="auto"/>
              <w:ind w:right="-516"/>
              <w:jc w:val="center"/>
              <w:rPr>
                <w:iCs/>
              </w:rPr>
            </w:pPr>
            <w:r w:rsidRPr="00A60131">
              <w:t>Suradnja s pedagogom</w:t>
            </w:r>
          </w:p>
        </w:tc>
        <w:tc>
          <w:tcPr>
            <w:tcW w:w="1984" w:type="dxa"/>
            <w:tcBorders>
              <w:top w:val="single" w:sz="4" w:space="0" w:color="auto"/>
              <w:left w:val="single" w:sz="4" w:space="0" w:color="auto"/>
              <w:bottom w:val="single" w:sz="4" w:space="0" w:color="auto"/>
              <w:right w:val="single" w:sz="4" w:space="0" w:color="auto"/>
            </w:tcBorders>
            <w:hideMark/>
          </w:tcPr>
          <w:p w14:paraId="2936EAC2" w14:textId="77777777" w:rsidR="00B0713B" w:rsidRPr="00A60131" w:rsidRDefault="00B0713B" w:rsidP="00B0713B">
            <w:pPr>
              <w:spacing w:after="0" w:line="360" w:lineRule="auto"/>
              <w:ind w:right="-516" w:hanging="468"/>
              <w:jc w:val="center"/>
              <w:rPr>
                <w:iCs/>
              </w:rPr>
            </w:pPr>
            <w:r w:rsidRPr="00A60131">
              <w:t>tijekom godine</w:t>
            </w:r>
          </w:p>
        </w:tc>
      </w:tr>
      <w:tr w:rsidR="00B0713B" w:rsidRPr="00A60131" w14:paraId="7ADBE603" w14:textId="77777777" w:rsidTr="00B0713B">
        <w:tc>
          <w:tcPr>
            <w:tcW w:w="1004" w:type="dxa"/>
            <w:tcBorders>
              <w:top w:val="single" w:sz="4" w:space="0" w:color="auto"/>
              <w:left w:val="single" w:sz="4" w:space="0" w:color="auto"/>
              <w:bottom w:val="single" w:sz="4" w:space="0" w:color="auto"/>
              <w:right w:val="single" w:sz="4" w:space="0" w:color="auto"/>
            </w:tcBorders>
            <w:vAlign w:val="center"/>
            <w:hideMark/>
          </w:tcPr>
          <w:p w14:paraId="2AAC5F9B" w14:textId="77777777" w:rsidR="00B0713B" w:rsidRPr="00A60131" w:rsidRDefault="00B0713B" w:rsidP="00B0713B">
            <w:pPr>
              <w:spacing w:after="0" w:line="360" w:lineRule="auto"/>
              <w:ind w:right="-516"/>
              <w:rPr>
                <w:iCs/>
              </w:rPr>
            </w:pPr>
            <w:r w:rsidRPr="00A60131">
              <w:t>6.</w:t>
            </w:r>
          </w:p>
        </w:tc>
        <w:tc>
          <w:tcPr>
            <w:tcW w:w="6368" w:type="dxa"/>
            <w:tcBorders>
              <w:top w:val="single" w:sz="4" w:space="0" w:color="auto"/>
              <w:left w:val="single" w:sz="4" w:space="0" w:color="auto"/>
              <w:bottom w:val="single" w:sz="4" w:space="0" w:color="auto"/>
              <w:right w:val="single" w:sz="4" w:space="0" w:color="auto"/>
            </w:tcBorders>
            <w:hideMark/>
          </w:tcPr>
          <w:p w14:paraId="31DC87DD" w14:textId="77777777" w:rsidR="00B0713B" w:rsidRPr="00A60131" w:rsidRDefault="00B0713B" w:rsidP="00B0713B">
            <w:pPr>
              <w:spacing w:after="0" w:line="360" w:lineRule="auto"/>
              <w:ind w:right="-516"/>
              <w:jc w:val="center"/>
              <w:rPr>
                <w:iCs/>
              </w:rPr>
            </w:pPr>
            <w:r w:rsidRPr="00A60131">
              <w:t>Suradnja s tajništvom i računovodstvom</w:t>
            </w:r>
          </w:p>
        </w:tc>
        <w:tc>
          <w:tcPr>
            <w:tcW w:w="1984" w:type="dxa"/>
            <w:tcBorders>
              <w:top w:val="single" w:sz="4" w:space="0" w:color="auto"/>
              <w:left w:val="single" w:sz="4" w:space="0" w:color="auto"/>
              <w:bottom w:val="single" w:sz="4" w:space="0" w:color="auto"/>
              <w:right w:val="single" w:sz="4" w:space="0" w:color="auto"/>
            </w:tcBorders>
          </w:tcPr>
          <w:p w14:paraId="7454F8DB" w14:textId="77777777" w:rsidR="00B0713B" w:rsidRPr="00A60131" w:rsidRDefault="00B0713B" w:rsidP="00B0713B">
            <w:pPr>
              <w:spacing w:after="0" w:line="360" w:lineRule="auto"/>
              <w:ind w:right="-516"/>
              <w:rPr>
                <w:iCs/>
              </w:rPr>
            </w:pPr>
            <w:r w:rsidRPr="00A60131">
              <w:t xml:space="preserve">   tijekom godine</w:t>
            </w:r>
          </w:p>
        </w:tc>
      </w:tr>
      <w:tr w:rsidR="00B0713B" w:rsidRPr="00A60131" w14:paraId="70F4458A" w14:textId="77777777" w:rsidTr="00B0713B">
        <w:tc>
          <w:tcPr>
            <w:tcW w:w="1004" w:type="dxa"/>
            <w:tcBorders>
              <w:top w:val="single" w:sz="4" w:space="0" w:color="auto"/>
              <w:left w:val="single" w:sz="4" w:space="0" w:color="auto"/>
              <w:bottom w:val="single" w:sz="4" w:space="0" w:color="auto"/>
              <w:right w:val="single" w:sz="4" w:space="0" w:color="auto"/>
            </w:tcBorders>
            <w:vAlign w:val="center"/>
            <w:hideMark/>
          </w:tcPr>
          <w:p w14:paraId="6113F60D" w14:textId="77777777" w:rsidR="00B0713B" w:rsidRPr="00A60131" w:rsidRDefault="00B0713B" w:rsidP="00B0713B">
            <w:pPr>
              <w:spacing w:after="0" w:line="360" w:lineRule="auto"/>
              <w:ind w:right="-516"/>
              <w:rPr>
                <w:iCs/>
              </w:rPr>
            </w:pPr>
            <w:r w:rsidRPr="00A60131">
              <w:t>7.</w:t>
            </w:r>
          </w:p>
        </w:tc>
        <w:tc>
          <w:tcPr>
            <w:tcW w:w="6368" w:type="dxa"/>
            <w:tcBorders>
              <w:top w:val="single" w:sz="4" w:space="0" w:color="auto"/>
              <w:left w:val="single" w:sz="4" w:space="0" w:color="auto"/>
              <w:bottom w:val="single" w:sz="4" w:space="0" w:color="auto"/>
              <w:right w:val="single" w:sz="4" w:space="0" w:color="auto"/>
            </w:tcBorders>
            <w:vAlign w:val="center"/>
            <w:hideMark/>
          </w:tcPr>
          <w:p w14:paraId="55D33F64" w14:textId="77777777" w:rsidR="00B0713B" w:rsidRPr="00A60131" w:rsidRDefault="00B0713B" w:rsidP="00B0713B">
            <w:pPr>
              <w:spacing w:after="0" w:line="360" w:lineRule="auto"/>
              <w:ind w:right="-516"/>
              <w:jc w:val="center"/>
              <w:rPr>
                <w:iCs/>
              </w:rPr>
            </w:pPr>
            <w:r w:rsidRPr="00A60131">
              <w:t>Usklađivanje satnice i suradnja s voditeljem nastave</w:t>
            </w:r>
          </w:p>
        </w:tc>
        <w:tc>
          <w:tcPr>
            <w:tcW w:w="1984" w:type="dxa"/>
            <w:tcBorders>
              <w:top w:val="single" w:sz="4" w:space="0" w:color="auto"/>
              <w:left w:val="single" w:sz="4" w:space="0" w:color="auto"/>
              <w:bottom w:val="single" w:sz="4" w:space="0" w:color="auto"/>
              <w:right w:val="single" w:sz="4" w:space="0" w:color="auto"/>
            </w:tcBorders>
            <w:vAlign w:val="center"/>
          </w:tcPr>
          <w:p w14:paraId="2433C409" w14:textId="77777777" w:rsidR="00B0713B" w:rsidRPr="00A60131" w:rsidRDefault="00B0713B" w:rsidP="00B0713B">
            <w:pPr>
              <w:spacing w:after="0" w:line="360" w:lineRule="auto"/>
              <w:ind w:right="-516"/>
              <w:rPr>
                <w:iCs/>
              </w:rPr>
            </w:pPr>
            <w:r w:rsidRPr="00A60131">
              <w:t>tijekom godine</w:t>
            </w:r>
          </w:p>
        </w:tc>
      </w:tr>
      <w:tr w:rsidR="00B0713B" w:rsidRPr="00A60131" w14:paraId="533719D0" w14:textId="77777777" w:rsidTr="00B0713B">
        <w:trPr>
          <w:trHeight w:val="1306"/>
        </w:trPr>
        <w:tc>
          <w:tcPr>
            <w:tcW w:w="1004" w:type="dxa"/>
            <w:tcBorders>
              <w:top w:val="single" w:sz="4" w:space="0" w:color="auto"/>
              <w:left w:val="single" w:sz="4" w:space="0" w:color="auto"/>
              <w:bottom w:val="single" w:sz="4" w:space="0" w:color="auto"/>
              <w:right w:val="single" w:sz="4" w:space="0" w:color="auto"/>
            </w:tcBorders>
            <w:vAlign w:val="center"/>
            <w:hideMark/>
          </w:tcPr>
          <w:p w14:paraId="661CA8C8" w14:textId="77777777" w:rsidR="00B0713B" w:rsidRPr="00A60131" w:rsidRDefault="00B0713B" w:rsidP="00B0713B">
            <w:pPr>
              <w:spacing w:after="0" w:line="360" w:lineRule="auto"/>
              <w:ind w:right="-516"/>
              <w:rPr>
                <w:iCs/>
              </w:rPr>
            </w:pPr>
            <w:r w:rsidRPr="00A60131">
              <w:lastRenderedPageBreak/>
              <w:t>8.</w:t>
            </w:r>
          </w:p>
        </w:tc>
        <w:tc>
          <w:tcPr>
            <w:tcW w:w="6368" w:type="dxa"/>
            <w:tcBorders>
              <w:top w:val="single" w:sz="4" w:space="0" w:color="auto"/>
              <w:left w:val="single" w:sz="4" w:space="0" w:color="auto"/>
              <w:bottom w:val="single" w:sz="4" w:space="0" w:color="auto"/>
              <w:right w:val="single" w:sz="4" w:space="0" w:color="auto"/>
            </w:tcBorders>
            <w:hideMark/>
          </w:tcPr>
          <w:p w14:paraId="7483DEFD" w14:textId="77777777" w:rsidR="00B0713B" w:rsidRPr="00A60131" w:rsidRDefault="00B0713B" w:rsidP="00B0713B">
            <w:pPr>
              <w:spacing w:after="0" w:line="360" w:lineRule="auto"/>
              <w:ind w:left="-108" w:right="-516"/>
              <w:jc w:val="center"/>
              <w:rPr>
                <w:iCs/>
              </w:rPr>
            </w:pPr>
            <w:r w:rsidRPr="00A60131">
              <w:t>Planiranje i programiranje odgojno- obrazovnog</w:t>
            </w:r>
          </w:p>
          <w:p w14:paraId="020E840E" w14:textId="77777777" w:rsidR="00B0713B" w:rsidRPr="00A60131" w:rsidRDefault="00B0713B" w:rsidP="00B0713B">
            <w:pPr>
              <w:spacing w:after="0" w:line="360" w:lineRule="auto"/>
              <w:ind w:left="-108" w:right="-516"/>
              <w:jc w:val="center"/>
            </w:pPr>
            <w:r w:rsidRPr="00A60131">
              <w:t>rada: sudjelovanje u izradi godišnjeg plana i</w:t>
            </w:r>
          </w:p>
          <w:p w14:paraId="01ECAF2F" w14:textId="77777777" w:rsidR="00B0713B" w:rsidRPr="00A60131" w:rsidRDefault="00B0713B" w:rsidP="00B0713B">
            <w:pPr>
              <w:spacing w:after="0" w:line="360" w:lineRule="auto"/>
              <w:ind w:left="-108" w:right="-516"/>
              <w:jc w:val="center"/>
              <w:rPr>
                <w:iCs/>
              </w:rPr>
            </w:pPr>
            <w:r w:rsidRPr="00A60131">
              <w:t>programa škole</w:t>
            </w:r>
          </w:p>
        </w:tc>
        <w:tc>
          <w:tcPr>
            <w:tcW w:w="1984" w:type="dxa"/>
            <w:tcBorders>
              <w:top w:val="single" w:sz="4" w:space="0" w:color="auto"/>
              <w:left w:val="single" w:sz="4" w:space="0" w:color="auto"/>
              <w:bottom w:val="single" w:sz="4" w:space="0" w:color="auto"/>
              <w:right w:val="single" w:sz="4" w:space="0" w:color="auto"/>
            </w:tcBorders>
          </w:tcPr>
          <w:p w14:paraId="700943FD" w14:textId="77777777" w:rsidR="00B0713B" w:rsidRPr="00A60131" w:rsidRDefault="00B0713B" w:rsidP="00B0713B">
            <w:pPr>
              <w:spacing w:after="0" w:line="360" w:lineRule="auto"/>
              <w:ind w:right="-516"/>
              <w:jc w:val="center"/>
              <w:rPr>
                <w:iCs/>
              </w:rPr>
            </w:pPr>
          </w:p>
          <w:p w14:paraId="2E822E4D" w14:textId="77777777" w:rsidR="00B0713B" w:rsidRPr="00A60131" w:rsidRDefault="00B0713B" w:rsidP="00B0713B">
            <w:pPr>
              <w:spacing w:after="0" w:line="360" w:lineRule="auto"/>
              <w:ind w:right="-516" w:hanging="468"/>
              <w:jc w:val="center"/>
            </w:pPr>
            <w:r w:rsidRPr="00A60131">
              <w:t>kolovoz, rujan</w:t>
            </w:r>
          </w:p>
        </w:tc>
      </w:tr>
    </w:tbl>
    <w:p w14:paraId="03E6123D" w14:textId="77777777" w:rsidR="00B0713B" w:rsidRPr="00A60131" w:rsidRDefault="00B0713B" w:rsidP="00B0713B"/>
    <w:p w14:paraId="2C566130" w14:textId="77777777" w:rsidR="00124220" w:rsidRPr="00A60131" w:rsidRDefault="00124220" w:rsidP="00D74B53">
      <w:pPr>
        <w:pStyle w:val="Tijeloteksta"/>
        <w:rPr>
          <w:sz w:val="28"/>
          <w:szCs w:val="28"/>
        </w:rPr>
      </w:pPr>
    </w:p>
    <w:p w14:paraId="08DB3CAB" w14:textId="77777777" w:rsidR="00124220" w:rsidRPr="00A60131" w:rsidRDefault="00124220" w:rsidP="00D74B53">
      <w:pPr>
        <w:pStyle w:val="Tijeloteksta"/>
        <w:rPr>
          <w:b w:val="0"/>
          <w:sz w:val="24"/>
          <w:szCs w:val="24"/>
        </w:rPr>
      </w:pPr>
    </w:p>
    <w:p w14:paraId="5DB31182" w14:textId="77777777" w:rsidR="000435C7" w:rsidRPr="00D20D70" w:rsidRDefault="00A60131" w:rsidP="000432CE">
      <w:pPr>
        <w:pStyle w:val="Naslov2"/>
        <w:jc w:val="left"/>
        <w:rPr>
          <w:iCs/>
        </w:rPr>
      </w:pPr>
      <w:bookmarkStart w:id="35" w:name="_Toc115890175"/>
      <w:r>
        <w:t>7.11</w:t>
      </w:r>
      <w:r w:rsidR="000435C7" w:rsidRPr="00D20D70">
        <w:t>. Plan i program rada škols</w:t>
      </w:r>
      <w:r w:rsidR="003C25D9">
        <w:t>ke knjižnice školske godine 2022./2023</w:t>
      </w:r>
      <w:r w:rsidR="000435C7" w:rsidRPr="00D20D70">
        <w:t>.</w:t>
      </w:r>
      <w:bookmarkEnd w:id="35"/>
    </w:p>
    <w:p w14:paraId="39B39A91" w14:textId="77777777" w:rsidR="00F30FDA" w:rsidRPr="00641A90" w:rsidRDefault="00F30FDA" w:rsidP="00F30FDA">
      <w:pPr>
        <w:jc w:val="center"/>
      </w:pPr>
    </w:p>
    <w:p w14:paraId="3A3D8D8F" w14:textId="77777777" w:rsidR="00F30FDA" w:rsidRPr="00641A90" w:rsidRDefault="00F30FDA" w:rsidP="000435C7">
      <w:pPr>
        <w:jc w:val="both"/>
      </w:pPr>
      <w:r w:rsidRPr="00641A90">
        <w:t xml:space="preserve">Knjižnica Srednje strukovne škole kralja Zvonimira i knjižnica Srednje škole Lovre Montija zajednički koriste knjižnični i čitaonički prostor te knjižni fond. Knjižnice zajednički koristi prostor i korisnicima je zajednički knjižni fond, iako se fond, u Inventarnim knjigama vodi odvojeno (osim starog fonda koji je zajednički - prije podjele škole 1. 11. 2007.) Također ostala dokumentacija i nabava se vode odvojeno. Aktivnosti u knjižnici su organizirane zajednički ili odvojeno, ovisno o potrebama škole. </w:t>
      </w:r>
    </w:p>
    <w:p w14:paraId="666C7B77" w14:textId="77777777" w:rsidR="00F30FDA" w:rsidRPr="00641A90" w:rsidRDefault="00F30FDA" w:rsidP="000435C7">
      <w:pPr>
        <w:jc w:val="both"/>
      </w:pPr>
      <w:r w:rsidRPr="00641A90">
        <w:t>Knjižnična djelatnost je sastavni dio odgojno - obrazovnog rada i obuhvaća:</w:t>
      </w:r>
    </w:p>
    <w:p w14:paraId="6AC9803C" w14:textId="77777777" w:rsidR="00F30FDA" w:rsidRPr="00641A90" w:rsidRDefault="00F30FDA" w:rsidP="000435C7">
      <w:pPr>
        <w:jc w:val="both"/>
      </w:pPr>
      <w:r w:rsidRPr="00641A90">
        <w:t>1. odgojno-obrazovnu djelatnost,</w:t>
      </w:r>
    </w:p>
    <w:p w14:paraId="4F496F3D" w14:textId="77777777" w:rsidR="00F30FDA" w:rsidRPr="00641A90" w:rsidRDefault="00F30FDA" w:rsidP="000435C7">
      <w:pPr>
        <w:jc w:val="both"/>
      </w:pPr>
      <w:r w:rsidRPr="00641A90">
        <w:t>2. stručno-knjižnična i informacijska djelatnost,</w:t>
      </w:r>
    </w:p>
    <w:p w14:paraId="4F3D514C" w14:textId="77777777" w:rsidR="00F30FDA" w:rsidRPr="00641A90" w:rsidRDefault="00F30FDA" w:rsidP="000435C7">
      <w:pPr>
        <w:jc w:val="both"/>
      </w:pPr>
      <w:r w:rsidRPr="00641A90">
        <w:t>3. kulturnu i javnu djelatnost.</w:t>
      </w:r>
    </w:p>
    <w:p w14:paraId="7E64BE27" w14:textId="77777777" w:rsidR="00F30FDA" w:rsidRPr="00641A90" w:rsidRDefault="00F30FDA" w:rsidP="000435C7">
      <w:pPr>
        <w:jc w:val="both"/>
      </w:pPr>
      <w:r w:rsidRPr="00641A90">
        <w:t>Ono što je neodvojivo od toga jest i stručno usavršavanje te suradnja s ravnateljem, nastavnicima i stručnim suradnicima škole.</w:t>
      </w:r>
    </w:p>
    <w:tbl>
      <w:tblPr>
        <w:tblStyle w:val="Reetkatablice"/>
        <w:tblW w:w="0" w:type="auto"/>
        <w:tblInd w:w="-601" w:type="dxa"/>
        <w:tblLook w:val="04A0" w:firstRow="1" w:lastRow="0" w:firstColumn="1" w:lastColumn="0" w:noHBand="0" w:noVBand="1"/>
      </w:tblPr>
      <w:tblGrid>
        <w:gridCol w:w="1566"/>
        <w:gridCol w:w="1890"/>
        <w:gridCol w:w="2031"/>
        <w:gridCol w:w="1753"/>
        <w:gridCol w:w="1376"/>
        <w:gridCol w:w="1045"/>
      </w:tblGrid>
      <w:tr w:rsidR="00E82825" w:rsidRPr="007258DF" w14:paraId="596D66E4" w14:textId="77777777" w:rsidTr="004C1EDC">
        <w:tc>
          <w:tcPr>
            <w:tcW w:w="1610" w:type="dxa"/>
          </w:tcPr>
          <w:p w14:paraId="79DFCD6F" w14:textId="77777777" w:rsidR="00F30FDA" w:rsidRPr="007258DF" w:rsidRDefault="00F30FDA" w:rsidP="00F30FDA">
            <w:pPr>
              <w:spacing w:after="120" w:line="276" w:lineRule="auto"/>
              <w:jc w:val="center"/>
            </w:pPr>
            <w:r w:rsidRPr="007258DF">
              <w:t>Područje rada</w:t>
            </w:r>
          </w:p>
        </w:tc>
        <w:tc>
          <w:tcPr>
            <w:tcW w:w="1942" w:type="dxa"/>
          </w:tcPr>
          <w:p w14:paraId="19D9117D" w14:textId="77777777" w:rsidR="00F30FDA" w:rsidRPr="007258DF" w:rsidRDefault="00F30FDA" w:rsidP="00F30FDA">
            <w:pPr>
              <w:spacing w:after="120" w:line="276" w:lineRule="auto"/>
              <w:jc w:val="center"/>
            </w:pPr>
            <w:r w:rsidRPr="007258DF">
              <w:t>Sadržaj (svrha) rada</w:t>
            </w:r>
          </w:p>
        </w:tc>
        <w:tc>
          <w:tcPr>
            <w:tcW w:w="2101" w:type="dxa"/>
          </w:tcPr>
          <w:p w14:paraId="3780AD1F" w14:textId="77777777" w:rsidR="00F30FDA" w:rsidRPr="007258DF" w:rsidRDefault="00F30FDA" w:rsidP="00F30FDA">
            <w:pPr>
              <w:spacing w:after="120" w:line="276" w:lineRule="auto"/>
              <w:jc w:val="center"/>
            </w:pPr>
            <w:r w:rsidRPr="007258DF">
              <w:t>Ciljevi i zadaci rada</w:t>
            </w:r>
          </w:p>
        </w:tc>
        <w:tc>
          <w:tcPr>
            <w:tcW w:w="1810" w:type="dxa"/>
          </w:tcPr>
          <w:p w14:paraId="5E7E4764" w14:textId="77777777" w:rsidR="00F30FDA" w:rsidRPr="007258DF" w:rsidRDefault="00F30FDA" w:rsidP="00F30FDA">
            <w:pPr>
              <w:spacing w:after="120" w:line="276" w:lineRule="auto"/>
              <w:jc w:val="center"/>
            </w:pPr>
            <w:r w:rsidRPr="007258DF">
              <w:t>Oblici i metode rada</w:t>
            </w:r>
          </w:p>
        </w:tc>
        <w:tc>
          <w:tcPr>
            <w:tcW w:w="1371" w:type="dxa"/>
          </w:tcPr>
          <w:p w14:paraId="2D85ABF5" w14:textId="77777777" w:rsidR="00F30FDA" w:rsidRPr="007258DF" w:rsidRDefault="00F30FDA" w:rsidP="00F30FDA">
            <w:pPr>
              <w:spacing w:after="120" w:line="276" w:lineRule="auto"/>
              <w:jc w:val="center"/>
            </w:pPr>
            <w:r w:rsidRPr="007258DF">
              <w:t>Suradnici u radu</w:t>
            </w:r>
          </w:p>
        </w:tc>
        <w:tc>
          <w:tcPr>
            <w:tcW w:w="1053" w:type="dxa"/>
          </w:tcPr>
          <w:p w14:paraId="7C22ADAB" w14:textId="77777777" w:rsidR="00F30FDA" w:rsidRPr="007258DF" w:rsidRDefault="00F30FDA" w:rsidP="00F30FDA">
            <w:pPr>
              <w:spacing w:after="120" w:line="276" w:lineRule="auto"/>
              <w:jc w:val="center"/>
            </w:pPr>
            <w:r w:rsidRPr="007258DF">
              <w:t>Vrijeme rada</w:t>
            </w:r>
          </w:p>
        </w:tc>
      </w:tr>
      <w:tr w:rsidR="00E82825" w:rsidRPr="007258DF" w14:paraId="3B7F2BF6" w14:textId="77777777" w:rsidTr="004C1EDC">
        <w:tc>
          <w:tcPr>
            <w:tcW w:w="1610" w:type="dxa"/>
            <w:vMerge w:val="restart"/>
          </w:tcPr>
          <w:p w14:paraId="551116B6" w14:textId="77777777" w:rsidR="00F30FDA" w:rsidRPr="007258DF" w:rsidRDefault="00F30FDA" w:rsidP="00F30FDA">
            <w:pPr>
              <w:spacing w:after="120" w:line="276" w:lineRule="auto"/>
              <w:jc w:val="center"/>
              <w:rPr>
                <w:u w:val="single"/>
              </w:rPr>
            </w:pPr>
          </w:p>
          <w:p w14:paraId="0BA134D0" w14:textId="77777777" w:rsidR="00F30FDA" w:rsidRPr="007258DF" w:rsidRDefault="00F30FDA" w:rsidP="00F30FDA">
            <w:pPr>
              <w:spacing w:after="120" w:line="276" w:lineRule="auto"/>
              <w:jc w:val="center"/>
              <w:rPr>
                <w:u w:val="single"/>
              </w:rPr>
            </w:pPr>
          </w:p>
          <w:p w14:paraId="4273CA3B" w14:textId="77777777" w:rsidR="00F30FDA" w:rsidRPr="007258DF" w:rsidRDefault="00F30FDA" w:rsidP="00F30FDA">
            <w:pPr>
              <w:spacing w:after="120" w:line="276" w:lineRule="auto"/>
              <w:jc w:val="center"/>
              <w:rPr>
                <w:u w:val="single"/>
              </w:rPr>
            </w:pPr>
          </w:p>
          <w:p w14:paraId="6F221BE3" w14:textId="77777777" w:rsidR="00F30FDA" w:rsidRPr="007258DF" w:rsidRDefault="00F30FDA" w:rsidP="00F30FDA">
            <w:pPr>
              <w:spacing w:after="120" w:line="276" w:lineRule="auto"/>
              <w:jc w:val="center"/>
              <w:rPr>
                <w:u w:val="single"/>
              </w:rPr>
            </w:pPr>
          </w:p>
          <w:p w14:paraId="0A94C73C" w14:textId="77777777" w:rsidR="00F30FDA" w:rsidRPr="007258DF" w:rsidRDefault="00F30FDA" w:rsidP="00F30FDA">
            <w:pPr>
              <w:spacing w:after="120" w:line="276" w:lineRule="auto"/>
              <w:jc w:val="center"/>
              <w:rPr>
                <w:u w:val="single"/>
              </w:rPr>
            </w:pPr>
          </w:p>
          <w:p w14:paraId="08ABEE57" w14:textId="77777777" w:rsidR="00F30FDA" w:rsidRPr="007258DF" w:rsidRDefault="00F30FDA" w:rsidP="00F30FDA">
            <w:pPr>
              <w:spacing w:after="120" w:line="276" w:lineRule="auto"/>
              <w:jc w:val="center"/>
              <w:rPr>
                <w:u w:val="single"/>
              </w:rPr>
            </w:pPr>
          </w:p>
          <w:p w14:paraId="46E33328" w14:textId="77777777" w:rsidR="00F30FDA" w:rsidRPr="007258DF" w:rsidRDefault="00F30FDA" w:rsidP="00F30FDA">
            <w:pPr>
              <w:spacing w:after="120" w:line="276" w:lineRule="auto"/>
              <w:jc w:val="center"/>
              <w:rPr>
                <w:u w:val="single"/>
              </w:rPr>
            </w:pPr>
          </w:p>
          <w:p w14:paraId="152E5E2D" w14:textId="77777777" w:rsidR="00F30FDA" w:rsidRPr="007258DF" w:rsidRDefault="00F30FDA" w:rsidP="00F30FDA">
            <w:pPr>
              <w:spacing w:after="120" w:line="276" w:lineRule="auto"/>
              <w:jc w:val="center"/>
              <w:rPr>
                <w:u w:val="single"/>
              </w:rPr>
            </w:pPr>
          </w:p>
          <w:p w14:paraId="2EDF9341" w14:textId="77777777" w:rsidR="00F30FDA" w:rsidRPr="007258DF" w:rsidRDefault="00F30FDA" w:rsidP="00F30FDA">
            <w:pPr>
              <w:spacing w:after="120" w:line="276" w:lineRule="auto"/>
              <w:jc w:val="center"/>
              <w:rPr>
                <w:u w:val="single"/>
              </w:rPr>
            </w:pPr>
          </w:p>
          <w:p w14:paraId="5220F336" w14:textId="77777777" w:rsidR="00F30FDA" w:rsidRPr="007258DF" w:rsidRDefault="00F30FDA" w:rsidP="00F30FDA">
            <w:pPr>
              <w:spacing w:after="120" w:line="276" w:lineRule="auto"/>
              <w:jc w:val="center"/>
              <w:rPr>
                <w:u w:val="single"/>
              </w:rPr>
            </w:pPr>
          </w:p>
          <w:p w14:paraId="551F4D36" w14:textId="77777777" w:rsidR="00F30FDA" w:rsidRPr="007258DF" w:rsidRDefault="00F30FDA" w:rsidP="00F30FDA">
            <w:pPr>
              <w:spacing w:after="120" w:line="276" w:lineRule="auto"/>
              <w:jc w:val="center"/>
              <w:rPr>
                <w:u w:val="single"/>
              </w:rPr>
            </w:pPr>
          </w:p>
          <w:p w14:paraId="2CE1EE5B" w14:textId="77777777" w:rsidR="00F30FDA" w:rsidRPr="007258DF" w:rsidRDefault="00F30FDA" w:rsidP="00F30FDA">
            <w:pPr>
              <w:spacing w:after="120" w:line="276" w:lineRule="auto"/>
              <w:jc w:val="center"/>
              <w:rPr>
                <w:u w:val="single"/>
              </w:rPr>
            </w:pPr>
          </w:p>
          <w:p w14:paraId="7281D573" w14:textId="77777777" w:rsidR="00F30FDA" w:rsidRPr="007258DF" w:rsidRDefault="00F30FDA" w:rsidP="00F30FDA">
            <w:pPr>
              <w:spacing w:after="120" w:line="276" w:lineRule="auto"/>
              <w:jc w:val="center"/>
              <w:rPr>
                <w:u w:val="single"/>
              </w:rPr>
            </w:pPr>
          </w:p>
          <w:p w14:paraId="79E6860C" w14:textId="77777777" w:rsidR="00F30FDA" w:rsidRPr="007258DF" w:rsidRDefault="00F30FDA" w:rsidP="00F30FDA">
            <w:pPr>
              <w:spacing w:after="120" w:line="276" w:lineRule="auto"/>
              <w:jc w:val="center"/>
            </w:pPr>
            <w:r w:rsidRPr="007258DF">
              <w:t>1. odgojno-obrazovna djelatnost</w:t>
            </w:r>
          </w:p>
        </w:tc>
        <w:tc>
          <w:tcPr>
            <w:tcW w:w="1942" w:type="dxa"/>
          </w:tcPr>
          <w:p w14:paraId="1BB18282" w14:textId="77777777" w:rsidR="00F30FDA" w:rsidRPr="007258DF" w:rsidRDefault="00F30FDA" w:rsidP="00E82825">
            <w:pPr>
              <w:spacing w:after="120" w:line="276" w:lineRule="auto"/>
              <w:jc w:val="center"/>
            </w:pPr>
            <w:r w:rsidRPr="007258DF">
              <w:lastRenderedPageBreak/>
              <w:t>1. Upoznavanje uč</w:t>
            </w:r>
            <w:r w:rsidR="00E82825" w:rsidRPr="007258DF">
              <w:t xml:space="preserve">enika prvih </w:t>
            </w:r>
            <w:r w:rsidRPr="007258DF">
              <w:t xml:space="preserve">razreda sa školskom knjižnicom i čitaonicom, knjižničnim fondom i uslugama koje nudi školska knjižnica te njezinim Pravilnikom, uvjetima posudbe, </w:t>
            </w:r>
            <w:r w:rsidRPr="007258DF">
              <w:lastRenderedPageBreak/>
              <w:t>čuvanjem i vraćanjem knjiga, upisivanje i izrada iskaznica, ali i drugim vrstama knjižnica i fondova te knjigom i ostalim izvorima znanja. Upoznavanje učenika s knjižničnim poslovanjem: funkcijom i načinom korištenja kataloga, pravilima katalo</w:t>
            </w:r>
            <w:r w:rsidR="00E82825" w:rsidRPr="007258DF">
              <w:t>škog</w:t>
            </w:r>
            <w:r w:rsidRPr="007258DF">
              <w:t xml:space="preserve"> opisa, osnovnim pojmovima klasifikacije i dr. Pripremanje za samostalno korištenje raznih izvora znanja (priručna literatura, periodika, </w:t>
            </w:r>
            <w:proofErr w:type="spellStart"/>
            <w:r w:rsidRPr="007258DF">
              <w:t>neknjižna</w:t>
            </w:r>
            <w:proofErr w:type="spellEnd"/>
            <w:r w:rsidRPr="007258DF">
              <w:t xml:space="preserve"> građa i sl. ) Upoznavanje učenika s dostupnim knjigama i ostalim izvorima znanja u knjižnici- periodici, on-</w:t>
            </w:r>
            <w:r w:rsidR="00B438B1" w:rsidRPr="007258DF">
              <w:t>-</w:t>
            </w:r>
            <w:r w:rsidRPr="007258DF">
              <w:t xml:space="preserve">line izvorima </w:t>
            </w:r>
            <w:r w:rsidRPr="007258DF">
              <w:lastRenderedPageBreak/>
              <w:t>informacija,  AV građi i sl.) Upoznavanje s poviješću knjige, pisma i knjižnica, osobito u Mjesecu hrvatske knjige</w:t>
            </w:r>
          </w:p>
        </w:tc>
        <w:tc>
          <w:tcPr>
            <w:tcW w:w="2101" w:type="dxa"/>
          </w:tcPr>
          <w:p w14:paraId="03E86A5B" w14:textId="77777777" w:rsidR="00F30FDA" w:rsidRPr="007258DF" w:rsidRDefault="00F30FDA" w:rsidP="00F30FDA">
            <w:pPr>
              <w:spacing w:after="120" w:line="276" w:lineRule="auto"/>
              <w:jc w:val="center"/>
              <w:rPr>
                <w:i/>
              </w:rPr>
            </w:pPr>
            <w:r w:rsidRPr="007258DF">
              <w:rPr>
                <w:i/>
              </w:rPr>
              <w:lastRenderedPageBreak/>
              <w:t>Cilj / ishodi:</w:t>
            </w:r>
          </w:p>
          <w:p w14:paraId="0644D039" w14:textId="77777777" w:rsidR="00F30FDA" w:rsidRPr="007258DF" w:rsidRDefault="00F30FDA" w:rsidP="00F30FDA">
            <w:pPr>
              <w:spacing w:after="120" w:line="276" w:lineRule="auto"/>
              <w:jc w:val="center"/>
            </w:pPr>
            <w:r w:rsidRPr="007258DF">
              <w:t xml:space="preserve">Razvijanje navika i potreba korištenja knjižničnom građom kao jednim od najdostupnijih oblika učenja i pripremanja za cjeloživotno učenje. Zadaće: </w:t>
            </w:r>
          </w:p>
          <w:p w14:paraId="18F4BFCD" w14:textId="77777777" w:rsidR="00F30FDA" w:rsidRPr="007258DF" w:rsidRDefault="00F30FDA" w:rsidP="00F30FDA">
            <w:pPr>
              <w:spacing w:after="120" w:line="276" w:lineRule="auto"/>
              <w:jc w:val="center"/>
            </w:pPr>
            <w:r w:rsidRPr="007258DF">
              <w:t xml:space="preserve">- osposobiti učenike za </w:t>
            </w:r>
            <w:r w:rsidRPr="007258DF">
              <w:lastRenderedPageBreak/>
              <w:t>samostalno korištenje knjižnične građe</w:t>
            </w:r>
          </w:p>
          <w:p w14:paraId="006ECB95" w14:textId="77777777" w:rsidR="00F30FDA" w:rsidRPr="007258DF" w:rsidRDefault="00F30FDA" w:rsidP="00F30FDA">
            <w:pPr>
              <w:spacing w:after="120" w:line="276" w:lineRule="auto"/>
              <w:jc w:val="center"/>
            </w:pPr>
            <w:r w:rsidRPr="007258DF">
              <w:t xml:space="preserve"> - osposobljavati učenike za samoobrazovanje</w:t>
            </w:r>
          </w:p>
          <w:p w14:paraId="3584B7C5" w14:textId="77777777" w:rsidR="00F30FDA" w:rsidRPr="007258DF" w:rsidRDefault="00F30FDA" w:rsidP="00F30FDA">
            <w:pPr>
              <w:spacing w:after="120" w:line="276" w:lineRule="auto"/>
              <w:jc w:val="center"/>
            </w:pPr>
            <w:r w:rsidRPr="007258DF">
              <w:t xml:space="preserve"> - razvijati samostalnost u radu, učenju i obrazovanju</w:t>
            </w:r>
          </w:p>
          <w:p w14:paraId="3F8AD397" w14:textId="77777777" w:rsidR="00F30FDA" w:rsidRPr="007258DF" w:rsidRDefault="00F30FDA" w:rsidP="00F30FDA">
            <w:pPr>
              <w:spacing w:after="120" w:line="276" w:lineRule="auto"/>
              <w:jc w:val="center"/>
            </w:pPr>
            <w:r w:rsidRPr="007258DF">
              <w:t xml:space="preserve"> - osvijestiti nužnost stalnog učenja i usavršavanja znanja, razvijanje znanja, vještina i stavova potrebnih za odgoj odgovornog građanina, zdravih životnih navika</w:t>
            </w:r>
          </w:p>
        </w:tc>
        <w:tc>
          <w:tcPr>
            <w:tcW w:w="1810" w:type="dxa"/>
          </w:tcPr>
          <w:p w14:paraId="4BE410AF" w14:textId="77777777" w:rsidR="00F30FDA" w:rsidRPr="007258DF" w:rsidRDefault="00F30FDA" w:rsidP="00F30FDA">
            <w:pPr>
              <w:spacing w:after="120" w:line="276" w:lineRule="auto"/>
              <w:jc w:val="center"/>
              <w:rPr>
                <w:i/>
              </w:rPr>
            </w:pPr>
            <w:r w:rsidRPr="007258DF">
              <w:rPr>
                <w:i/>
              </w:rPr>
              <w:lastRenderedPageBreak/>
              <w:t>Oblici:</w:t>
            </w:r>
          </w:p>
          <w:p w14:paraId="0760F8B2" w14:textId="77777777" w:rsidR="00F30FDA" w:rsidRPr="007258DF" w:rsidRDefault="00F30FDA" w:rsidP="00F30FDA">
            <w:pPr>
              <w:spacing w:after="120" w:line="276" w:lineRule="auto"/>
              <w:jc w:val="center"/>
            </w:pPr>
          </w:p>
          <w:p w14:paraId="2E318674" w14:textId="77777777" w:rsidR="00F30FDA" w:rsidRPr="007258DF" w:rsidRDefault="00F30FDA" w:rsidP="00F30FDA">
            <w:pPr>
              <w:spacing w:after="120" w:line="276" w:lineRule="auto"/>
              <w:jc w:val="center"/>
            </w:pPr>
          </w:p>
          <w:p w14:paraId="3CFFD60D" w14:textId="77777777" w:rsidR="00F30FDA" w:rsidRPr="007258DF" w:rsidRDefault="00F30FDA" w:rsidP="00F30FDA">
            <w:pPr>
              <w:spacing w:after="120" w:line="276" w:lineRule="auto"/>
              <w:jc w:val="center"/>
            </w:pPr>
            <w:r w:rsidRPr="007258DF">
              <w:t>frontalni, timski (u</w:t>
            </w:r>
          </w:p>
          <w:p w14:paraId="3DC37642" w14:textId="77777777" w:rsidR="00F30FDA" w:rsidRPr="007258DF" w:rsidRDefault="00F30FDA" w:rsidP="00F30FDA">
            <w:pPr>
              <w:spacing w:after="120" w:line="276" w:lineRule="auto"/>
              <w:jc w:val="center"/>
            </w:pPr>
            <w:r w:rsidRPr="007258DF">
              <w:t>paru, skupini) i</w:t>
            </w:r>
          </w:p>
          <w:p w14:paraId="0E9C8B09" w14:textId="77777777" w:rsidR="00F30FDA" w:rsidRPr="007258DF" w:rsidRDefault="00F30FDA" w:rsidP="00F30FDA">
            <w:pPr>
              <w:spacing w:after="120" w:line="276" w:lineRule="auto"/>
              <w:jc w:val="center"/>
            </w:pPr>
            <w:r w:rsidRPr="007258DF">
              <w:t>individualni rad</w:t>
            </w:r>
          </w:p>
          <w:p w14:paraId="268E8F92" w14:textId="77777777" w:rsidR="00F30FDA" w:rsidRPr="007258DF" w:rsidRDefault="00F30FDA" w:rsidP="00F30FDA">
            <w:pPr>
              <w:spacing w:after="120" w:line="276" w:lineRule="auto"/>
              <w:jc w:val="center"/>
            </w:pPr>
          </w:p>
          <w:p w14:paraId="46268976" w14:textId="77777777" w:rsidR="00F30FDA" w:rsidRPr="007258DF" w:rsidRDefault="00F30FDA" w:rsidP="00F30FDA">
            <w:pPr>
              <w:spacing w:after="120" w:line="276" w:lineRule="auto"/>
              <w:jc w:val="center"/>
            </w:pPr>
          </w:p>
          <w:p w14:paraId="4F746143" w14:textId="77777777" w:rsidR="00F30FDA" w:rsidRPr="007258DF" w:rsidRDefault="00F30FDA" w:rsidP="00F30FDA">
            <w:pPr>
              <w:spacing w:after="120" w:line="276" w:lineRule="auto"/>
              <w:jc w:val="center"/>
            </w:pPr>
            <w:r w:rsidRPr="007258DF">
              <w:t>Metode:</w:t>
            </w:r>
          </w:p>
          <w:p w14:paraId="3EC428AC" w14:textId="77777777" w:rsidR="00F30FDA" w:rsidRPr="007258DF" w:rsidRDefault="00F30FDA" w:rsidP="00F30FDA">
            <w:pPr>
              <w:spacing w:after="120" w:line="276" w:lineRule="auto"/>
              <w:jc w:val="center"/>
            </w:pPr>
            <w:r w:rsidRPr="007258DF">
              <w:t>- predavanja</w:t>
            </w:r>
          </w:p>
          <w:p w14:paraId="06592674" w14:textId="77777777" w:rsidR="00F30FDA" w:rsidRPr="007258DF" w:rsidRDefault="00F30FDA" w:rsidP="00F30FDA">
            <w:pPr>
              <w:spacing w:after="120" w:line="276" w:lineRule="auto"/>
              <w:jc w:val="center"/>
            </w:pPr>
            <w:r w:rsidRPr="007258DF">
              <w:lastRenderedPageBreak/>
              <w:t>- razgovora</w:t>
            </w:r>
          </w:p>
          <w:p w14:paraId="2524ED0F" w14:textId="77777777" w:rsidR="00F30FDA" w:rsidRPr="007258DF" w:rsidRDefault="00F30FDA" w:rsidP="00F30FDA">
            <w:pPr>
              <w:spacing w:after="120" w:line="276" w:lineRule="auto"/>
              <w:jc w:val="center"/>
            </w:pPr>
            <w:r w:rsidRPr="007258DF">
              <w:t>- demonstracije</w:t>
            </w:r>
          </w:p>
          <w:p w14:paraId="14A725C7" w14:textId="77777777" w:rsidR="00F30FDA" w:rsidRPr="007258DF" w:rsidRDefault="00F30FDA" w:rsidP="00F30FDA">
            <w:pPr>
              <w:spacing w:after="120" w:line="276" w:lineRule="auto"/>
              <w:jc w:val="center"/>
            </w:pPr>
            <w:r w:rsidRPr="007258DF">
              <w:t>- rada na tekstu</w:t>
            </w:r>
          </w:p>
          <w:p w14:paraId="6B610826" w14:textId="77777777" w:rsidR="00F30FDA" w:rsidRPr="007258DF" w:rsidRDefault="00F30FDA" w:rsidP="00F30FDA">
            <w:pPr>
              <w:spacing w:after="120" w:line="276" w:lineRule="auto"/>
              <w:jc w:val="center"/>
            </w:pPr>
            <w:r w:rsidRPr="007258DF">
              <w:t xml:space="preserve">- radionice </w:t>
            </w:r>
          </w:p>
        </w:tc>
        <w:tc>
          <w:tcPr>
            <w:tcW w:w="1371" w:type="dxa"/>
          </w:tcPr>
          <w:p w14:paraId="0482973D" w14:textId="77777777" w:rsidR="00F30FDA" w:rsidRPr="007258DF" w:rsidRDefault="00F30FDA" w:rsidP="00F30FDA">
            <w:pPr>
              <w:spacing w:after="120" w:line="276" w:lineRule="auto"/>
              <w:jc w:val="center"/>
            </w:pPr>
          </w:p>
          <w:p w14:paraId="20F0B556" w14:textId="77777777" w:rsidR="00F30FDA" w:rsidRPr="007258DF" w:rsidRDefault="00F30FDA" w:rsidP="00F30FDA">
            <w:pPr>
              <w:spacing w:after="120" w:line="276" w:lineRule="auto"/>
              <w:jc w:val="center"/>
            </w:pPr>
          </w:p>
          <w:p w14:paraId="4D69643B" w14:textId="77777777" w:rsidR="00F30FDA" w:rsidRPr="007258DF" w:rsidRDefault="00F30FDA" w:rsidP="00F30FDA">
            <w:pPr>
              <w:spacing w:after="120" w:line="276" w:lineRule="auto"/>
              <w:jc w:val="center"/>
            </w:pPr>
          </w:p>
          <w:p w14:paraId="5F3709EB" w14:textId="77777777" w:rsidR="00F30FDA" w:rsidRPr="007258DF" w:rsidRDefault="00F30FDA" w:rsidP="00F30FDA">
            <w:pPr>
              <w:spacing w:after="120" w:line="276" w:lineRule="auto"/>
              <w:jc w:val="center"/>
            </w:pPr>
          </w:p>
          <w:p w14:paraId="5D845815" w14:textId="77777777" w:rsidR="00F30FDA" w:rsidRPr="007258DF" w:rsidRDefault="00F30FDA" w:rsidP="00F30FDA">
            <w:pPr>
              <w:spacing w:after="120" w:line="276" w:lineRule="auto"/>
              <w:jc w:val="center"/>
            </w:pPr>
          </w:p>
          <w:p w14:paraId="3934040E" w14:textId="77777777" w:rsidR="00F30FDA" w:rsidRPr="007258DF" w:rsidRDefault="00F30FDA" w:rsidP="00F30FDA">
            <w:pPr>
              <w:spacing w:after="120" w:line="276" w:lineRule="auto"/>
              <w:jc w:val="center"/>
            </w:pPr>
          </w:p>
          <w:p w14:paraId="1B8C728B" w14:textId="77777777" w:rsidR="00F30FDA" w:rsidRPr="007258DF" w:rsidRDefault="00F30FDA" w:rsidP="00F30FDA">
            <w:pPr>
              <w:spacing w:after="120" w:line="276" w:lineRule="auto"/>
              <w:jc w:val="center"/>
            </w:pPr>
            <w:r w:rsidRPr="007258DF">
              <w:t xml:space="preserve">Razrednici </w:t>
            </w:r>
          </w:p>
          <w:p w14:paraId="7612EFB9" w14:textId="77777777" w:rsidR="00F30FDA" w:rsidRPr="007258DF" w:rsidRDefault="00F30FDA" w:rsidP="00F30FDA">
            <w:pPr>
              <w:spacing w:after="120" w:line="276" w:lineRule="auto"/>
              <w:jc w:val="center"/>
            </w:pPr>
          </w:p>
          <w:p w14:paraId="4F837302" w14:textId="77777777" w:rsidR="00F30FDA" w:rsidRPr="007258DF" w:rsidRDefault="00F30FDA" w:rsidP="00F30FDA">
            <w:pPr>
              <w:spacing w:after="120" w:line="276" w:lineRule="auto"/>
              <w:jc w:val="center"/>
            </w:pPr>
          </w:p>
          <w:p w14:paraId="00DFF5A9" w14:textId="77777777" w:rsidR="00F30FDA" w:rsidRPr="007258DF" w:rsidRDefault="00F30FDA" w:rsidP="00F30FDA">
            <w:pPr>
              <w:spacing w:after="120" w:line="276" w:lineRule="auto"/>
              <w:jc w:val="center"/>
            </w:pPr>
            <w:r w:rsidRPr="007258DF">
              <w:lastRenderedPageBreak/>
              <w:t>Učenici prvih razreda</w:t>
            </w:r>
          </w:p>
        </w:tc>
        <w:tc>
          <w:tcPr>
            <w:tcW w:w="1053" w:type="dxa"/>
          </w:tcPr>
          <w:p w14:paraId="2AE01762" w14:textId="77777777" w:rsidR="00F30FDA" w:rsidRPr="007258DF" w:rsidRDefault="00F30FDA" w:rsidP="00F30FDA">
            <w:pPr>
              <w:spacing w:after="120" w:line="276" w:lineRule="auto"/>
              <w:jc w:val="center"/>
            </w:pPr>
          </w:p>
          <w:p w14:paraId="71EDCCE9" w14:textId="77777777" w:rsidR="00F30FDA" w:rsidRPr="007258DF" w:rsidRDefault="00F30FDA" w:rsidP="00F30FDA">
            <w:pPr>
              <w:spacing w:after="120" w:line="276" w:lineRule="auto"/>
              <w:jc w:val="center"/>
            </w:pPr>
          </w:p>
          <w:p w14:paraId="4ADB08D5" w14:textId="77777777" w:rsidR="00F30FDA" w:rsidRPr="007258DF" w:rsidRDefault="00F30FDA" w:rsidP="00F30FDA">
            <w:pPr>
              <w:spacing w:after="120" w:line="276" w:lineRule="auto"/>
              <w:jc w:val="center"/>
            </w:pPr>
          </w:p>
          <w:p w14:paraId="4FEEB11D" w14:textId="77777777" w:rsidR="00F30FDA" w:rsidRPr="007258DF" w:rsidRDefault="00F30FDA" w:rsidP="00F30FDA">
            <w:pPr>
              <w:spacing w:after="120" w:line="276" w:lineRule="auto"/>
              <w:jc w:val="center"/>
            </w:pPr>
          </w:p>
          <w:p w14:paraId="130D884B" w14:textId="77777777" w:rsidR="00F30FDA" w:rsidRPr="007258DF" w:rsidRDefault="00F30FDA" w:rsidP="00F30FDA">
            <w:pPr>
              <w:spacing w:after="120" w:line="276" w:lineRule="auto"/>
              <w:jc w:val="center"/>
            </w:pPr>
          </w:p>
          <w:p w14:paraId="09326829" w14:textId="77777777" w:rsidR="00F30FDA" w:rsidRPr="007258DF" w:rsidRDefault="00F30FDA" w:rsidP="00F30FDA">
            <w:pPr>
              <w:spacing w:after="120" w:line="276" w:lineRule="auto"/>
              <w:jc w:val="center"/>
            </w:pPr>
          </w:p>
          <w:p w14:paraId="6DD2A83C" w14:textId="77777777" w:rsidR="00F30FDA" w:rsidRPr="007258DF" w:rsidRDefault="00F30FDA" w:rsidP="00F30FDA">
            <w:pPr>
              <w:spacing w:after="120" w:line="276" w:lineRule="auto"/>
              <w:jc w:val="center"/>
            </w:pPr>
          </w:p>
          <w:p w14:paraId="458D009B" w14:textId="77777777" w:rsidR="00F30FDA" w:rsidRPr="007258DF" w:rsidRDefault="00F30FDA" w:rsidP="00F30FDA">
            <w:pPr>
              <w:spacing w:after="120" w:line="276" w:lineRule="auto"/>
              <w:jc w:val="center"/>
            </w:pPr>
          </w:p>
          <w:p w14:paraId="4D5D090F" w14:textId="77777777" w:rsidR="00F30FDA" w:rsidRPr="007258DF" w:rsidRDefault="00F30FDA" w:rsidP="00F30FDA">
            <w:pPr>
              <w:spacing w:after="120" w:line="276" w:lineRule="auto"/>
              <w:jc w:val="center"/>
            </w:pPr>
          </w:p>
          <w:p w14:paraId="05315A9F" w14:textId="77777777" w:rsidR="00F30FDA" w:rsidRPr="007258DF" w:rsidRDefault="00F30FDA" w:rsidP="00F30FDA">
            <w:pPr>
              <w:spacing w:after="120" w:line="276" w:lineRule="auto"/>
              <w:jc w:val="center"/>
            </w:pPr>
            <w:r w:rsidRPr="007258DF">
              <w:t xml:space="preserve">Rujan / listopad </w:t>
            </w:r>
          </w:p>
          <w:p w14:paraId="516E34E4" w14:textId="77777777" w:rsidR="00F30FDA" w:rsidRPr="007258DF" w:rsidRDefault="00F30FDA" w:rsidP="00F30FDA">
            <w:pPr>
              <w:spacing w:after="120" w:line="276" w:lineRule="auto"/>
              <w:jc w:val="center"/>
            </w:pPr>
          </w:p>
          <w:p w14:paraId="0BEFF256" w14:textId="77777777" w:rsidR="00F30FDA" w:rsidRPr="007258DF" w:rsidRDefault="00F30FDA" w:rsidP="00F30FDA">
            <w:pPr>
              <w:spacing w:after="120" w:line="276" w:lineRule="auto"/>
              <w:jc w:val="center"/>
            </w:pPr>
          </w:p>
          <w:p w14:paraId="0F30891D" w14:textId="77777777" w:rsidR="00F30FDA" w:rsidRPr="007258DF" w:rsidRDefault="00F30FDA" w:rsidP="00F30FDA">
            <w:pPr>
              <w:spacing w:after="120" w:line="276" w:lineRule="auto"/>
              <w:jc w:val="center"/>
            </w:pPr>
          </w:p>
          <w:p w14:paraId="5408D608" w14:textId="77777777" w:rsidR="00F30FDA" w:rsidRPr="007258DF" w:rsidRDefault="00F30FDA" w:rsidP="00F30FDA">
            <w:pPr>
              <w:spacing w:after="120" w:line="276" w:lineRule="auto"/>
              <w:jc w:val="center"/>
            </w:pPr>
            <w:r w:rsidRPr="007258DF">
              <w:t>Tijekom školske godine</w:t>
            </w:r>
          </w:p>
          <w:p w14:paraId="7207C918" w14:textId="77777777" w:rsidR="00F30FDA" w:rsidRPr="007258DF" w:rsidRDefault="00F30FDA" w:rsidP="00F30FDA">
            <w:pPr>
              <w:spacing w:after="120" w:line="276" w:lineRule="auto"/>
              <w:jc w:val="center"/>
            </w:pPr>
          </w:p>
          <w:p w14:paraId="2FBA95E8" w14:textId="77777777" w:rsidR="00F30FDA" w:rsidRPr="007258DF" w:rsidRDefault="00F30FDA" w:rsidP="00F30FDA">
            <w:pPr>
              <w:spacing w:after="120" w:line="276" w:lineRule="auto"/>
              <w:jc w:val="center"/>
            </w:pPr>
          </w:p>
          <w:p w14:paraId="2415A63F" w14:textId="77777777" w:rsidR="00F30FDA" w:rsidRPr="007258DF" w:rsidRDefault="00F30FDA" w:rsidP="00F30FDA">
            <w:pPr>
              <w:spacing w:after="120" w:line="276" w:lineRule="auto"/>
              <w:jc w:val="center"/>
            </w:pPr>
          </w:p>
          <w:p w14:paraId="6D9784DE" w14:textId="77777777" w:rsidR="00F30FDA" w:rsidRPr="007258DF" w:rsidRDefault="00F30FDA" w:rsidP="00F30FDA">
            <w:pPr>
              <w:spacing w:after="120" w:line="276" w:lineRule="auto"/>
              <w:jc w:val="center"/>
            </w:pPr>
          </w:p>
          <w:p w14:paraId="68D12B83" w14:textId="77777777" w:rsidR="00F30FDA" w:rsidRPr="007258DF" w:rsidRDefault="00F30FDA" w:rsidP="00F30FDA">
            <w:pPr>
              <w:spacing w:after="120" w:line="276" w:lineRule="auto"/>
              <w:jc w:val="center"/>
            </w:pPr>
          </w:p>
        </w:tc>
      </w:tr>
      <w:tr w:rsidR="00E82825" w:rsidRPr="007258DF" w14:paraId="13A4C82E" w14:textId="77777777" w:rsidTr="004C1EDC">
        <w:tc>
          <w:tcPr>
            <w:tcW w:w="1610" w:type="dxa"/>
            <w:vMerge/>
          </w:tcPr>
          <w:p w14:paraId="18C66160" w14:textId="77777777" w:rsidR="00F30FDA" w:rsidRPr="007258DF" w:rsidRDefault="00F30FDA" w:rsidP="00F30FDA">
            <w:pPr>
              <w:spacing w:after="120" w:line="276" w:lineRule="auto"/>
              <w:jc w:val="center"/>
              <w:rPr>
                <w:b/>
                <w:u w:val="single"/>
              </w:rPr>
            </w:pPr>
          </w:p>
        </w:tc>
        <w:tc>
          <w:tcPr>
            <w:tcW w:w="1942" w:type="dxa"/>
          </w:tcPr>
          <w:p w14:paraId="0D924DA9" w14:textId="77777777" w:rsidR="00F30FDA" w:rsidRPr="007258DF" w:rsidRDefault="00F30FDA" w:rsidP="00F30FDA">
            <w:pPr>
              <w:spacing w:after="120" w:line="276" w:lineRule="auto"/>
              <w:jc w:val="center"/>
            </w:pPr>
            <w:r w:rsidRPr="007258DF">
              <w:t>2. Neposredna pedagoška pomoć</w:t>
            </w:r>
          </w:p>
          <w:p w14:paraId="40B9FF32" w14:textId="77777777" w:rsidR="00F30FDA" w:rsidRPr="007258DF" w:rsidRDefault="00F30FDA" w:rsidP="00F30FDA">
            <w:pPr>
              <w:spacing w:after="120" w:line="276" w:lineRule="auto"/>
              <w:jc w:val="center"/>
            </w:pPr>
            <w:r w:rsidRPr="007258DF">
              <w:t>učenicima pri izboru knjižnične građe,</w:t>
            </w:r>
          </w:p>
          <w:p w14:paraId="3A8000D9" w14:textId="77777777" w:rsidR="00F30FDA" w:rsidRPr="007258DF" w:rsidRDefault="00F30FDA" w:rsidP="00F30FDA">
            <w:pPr>
              <w:spacing w:after="120" w:line="276" w:lineRule="auto"/>
              <w:jc w:val="center"/>
            </w:pPr>
            <w:r w:rsidRPr="007258DF">
              <w:t>posudbi lektire i stručne literature.</w:t>
            </w:r>
          </w:p>
          <w:p w14:paraId="5BAD5CF2" w14:textId="77777777" w:rsidR="00F30FDA" w:rsidRPr="007258DF" w:rsidRDefault="00F30FDA" w:rsidP="00F30FDA">
            <w:pPr>
              <w:spacing w:after="120" w:line="276" w:lineRule="auto"/>
              <w:jc w:val="center"/>
            </w:pPr>
            <w:r w:rsidRPr="007258DF">
              <w:t>Upoznavanje s obveznim lektir</w:t>
            </w:r>
            <w:r w:rsidR="00572123" w:rsidRPr="007258DF">
              <w:t>a</w:t>
            </w:r>
            <w:r w:rsidRPr="007258DF">
              <w:t>m</w:t>
            </w:r>
            <w:r w:rsidR="00572123" w:rsidRPr="007258DF">
              <w:t>a i</w:t>
            </w:r>
          </w:p>
          <w:p w14:paraId="24D3A122" w14:textId="77777777" w:rsidR="00F30FDA" w:rsidRPr="007258DF" w:rsidRDefault="00F30FDA" w:rsidP="00F30FDA">
            <w:pPr>
              <w:spacing w:after="120" w:line="276" w:lineRule="auto"/>
              <w:jc w:val="center"/>
            </w:pPr>
            <w:r w:rsidRPr="007258DF">
              <w:t>naslovima kao i s izborom knjiga za</w:t>
            </w:r>
          </w:p>
          <w:p w14:paraId="65D95A6F" w14:textId="77777777" w:rsidR="00F30FDA" w:rsidRPr="007258DF" w:rsidRDefault="00F30FDA" w:rsidP="00F30FDA">
            <w:pPr>
              <w:spacing w:after="120" w:line="276" w:lineRule="auto"/>
              <w:jc w:val="center"/>
            </w:pPr>
            <w:r w:rsidRPr="007258DF">
              <w:t>čitanje u slobodno vrijeme (u fizičkom i mrežnom obliku).</w:t>
            </w:r>
          </w:p>
          <w:p w14:paraId="5E6F404B" w14:textId="77777777" w:rsidR="00F30FDA" w:rsidRPr="007258DF" w:rsidRDefault="00F30FDA" w:rsidP="00F30FDA">
            <w:pPr>
              <w:spacing w:after="120" w:line="276" w:lineRule="auto"/>
              <w:jc w:val="center"/>
            </w:pPr>
            <w:r w:rsidRPr="007258DF">
              <w:t>Upoznavanje s izborom stručne i</w:t>
            </w:r>
          </w:p>
          <w:p w14:paraId="6D0273A1" w14:textId="77777777" w:rsidR="00F30FDA" w:rsidRPr="007258DF" w:rsidRDefault="00F30FDA" w:rsidP="00F30FDA">
            <w:pPr>
              <w:spacing w:after="120" w:line="276" w:lineRule="auto"/>
              <w:jc w:val="center"/>
            </w:pPr>
            <w:r w:rsidRPr="007258DF">
              <w:t>priručne literature (u fizičkom i mrežnom obliku).</w:t>
            </w:r>
          </w:p>
        </w:tc>
        <w:tc>
          <w:tcPr>
            <w:tcW w:w="2101" w:type="dxa"/>
          </w:tcPr>
          <w:p w14:paraId="121AE765" w14:textId="77777777" w:rsidR="00F30FDA" w:rsidRPr="007258DF" w:rsidRDefault="00F30FDA" w:rsidP="00F30FDA">
            <w:pPr>
              <w:spacing w:after="120" w:line="276" w:lineRule="auto"/>
              <w:jc w:val="center"/>
            </w:pPr>
            <w:r w:rsidRPr="007258DF">
              <w:t xml:space="preserve">Zadaće: </w:t>
            </w:r>
          </w:p>
          <w:p w14:paraId="2D2BC391" w14:textId="77777777" w:rsidR="00F30FDA" w:rsidRPr="007258DF" w:rsidRDefault="00F30FDA" w:rsidP="00F30FDA">
            <w:pPr>
              <w:spacing w:after="120" w:line="276" w:lineRule="auto"/>
              <w:jc w:val="center"/>
            </w:pPr>
            <w:r w:rsidRPr="007258DF">
              <w:t>- razvijati ljubav prema knjizi i interes za čitanje</w:t>
            </w:r>
          </w:p>
          <w:p w14:paraId="02FA5C29" w14:textId="77777777" w:rsidR="00F30FDA" w:rsidRPr="007258DF" w:rsidRDefault="00F30FDA" w:rsidP="00F30FDA">
            <w:pPr>
              <w:spacing w:after="120" w:line="276" w:lineRule="auto"/>
              <w:jc w:val="center"/>
            </w:pPr>
            <w:r w:rsidRPr="007258DF">
              <w:t xml:space="preserve"> - razvijati svijest o dostupnosti različitih izvora informacija knjižnici </w:t>
            </w:r>
          </w:p>
          <w:p w14:paraId="59AE3323" w14:textId="77777777" w:rsidR="00F30FDA" w:rsidRPr="007258DF" w:rsidRDefault="00F30FDA" w:rsidP="00F30FDA">
            <w:pPr>
              <w:spacing w:after="120" w:line="276" w:lineRule="auto"/>
              <w:jc w:val="center"/>
            </w:pPr>
            <w:r w:rsidRPr="007258DF">
              <w:t>- razvijati svijest o potrebi čuvanja i naviku urednog vraćanja posuđenih knjiga</w:t>
            </w:r>
          </w:p>
        </w:tc>
        <w:tc>
          <w:tcPr>
            <w:tcW w:w="1810" w:type="dxa"/>
          </w:tcPr>
          <w:p w14:paraId="0AEC9FEF" w14:textId="77777777" w:rsidR="00F30FDA" w:rsidRPr="007258DF" w:rsidRDefault="00F30FDA" w:rsidP="00F30FDA">
            <w:pPr>
              <w:spacing w:after="120" w:line="276" w:lineRule="auto"/>
              <w:jc w:val="center"/>
            </w:pPr>
            <w:r w:rsidRPr="007258DF">
              <w:t xml:space="preserve">Oblici: </w:t>
            </w:r>
          </w:p>
          <w:p w14:paraId="32C0529E" w14:textId="77777777" w:rsidR="00F30FDA" w:rsidRPr="007258DF" w:rsidRDefault="00F30FDA" w:rsidP="00F30FDA">
            <w:pPr>
              <w:spacing w:after="120" w:line="276" w:lineRule="auto"/>
              <w:jc w:val="center"/>
            </w:pPr>
            <w:r w:rsidRPr="007258DF">
              <w:t xml:space="preserve">frontalni, timski (u paru, skupini) i individualni rad </w:t>
            </w:r>
          </w:p>
          <w:p w14:paraId="172E331E" w14:textId="77777777" w:rsidR="00F30FDA" w:rsidRPr="007258DF" w:rsidRDefault="00F30FDA" w:rsidP="00F30FDA">
            <w:pPr>
              <w:spacing w:after="120" w:line="276" w:lineRule="auto"/>
              <w:jc w:val="center"/>
            </w:pPr>
          </w:p>
          <w:p w14:paraId="626BD6D2" w14:textId="77777777" w:rsidR="00F30FDA" w:rsidRPr="007258DF" w:rsidRDefault="00F30FDA" w:rsidP="00F30FDA">
            <w:pPr>
              <w:spacing w:after="120" w:line="276" w:lineRule="auto"/>
              <w:jc w:val="center"/>
            </w:pPr>
            <w:r w:rsidRPr="007258DF">
              <w:t xml:space="preserve">Metode: </w:t>
            </w:r>
          </w:p>
          <w:p w14:paraId="5E1D16B8" w14:textId="77777777" w:rsidR="00F30FDA" w:rsidRPr="007258DF" w:rsidRDefault="00F30FDA" w:rsidP="00F30FDA">
            <w:pPr>
              <w:spacing w:after="120" w:line="276" w:lineRule="auto"/>
              <w:jc w:val="center"/>
            </w:pPr>
            <w:r w:rsidRPr="007258DF">
              <w:t>- predavanja</w:t>
            </w:r>
          </w:p>
          <w:p w14:paraId="1CFD8848" w14:textId="77777777" w:rsidR="00F30FDA" w:rsidRPr="007258DF" w:rsidRDefault="00F30FDA" w:rsidP="00F30FDA">
            <w:pPr>
              <w:spacing w:after="120" w:line="276" w:lineRule="auto"/>
              <w:jc w:val="center"/>
            </w:pPr>
            <w:r w:rsidRPr="007258DF">
              <w:t xml:space="preserve"> - razgovora </w:t>
            </w:r>
          </w:p>
          <w:p w14:paraId="4561FA2A" w14:textId="77777777" w:rsidR="00F30FDA" w:rsidRPr="007258DF" w:rsidRDefault="00F30FDA" w:rsidP="00F30FDA">
            <w:pPr>
              <w:spacing w:after="120" w:line="276" w:lineRule="auto"/>
              <w:jc w:val="center"/>
            </w:pPr>
            <w:r w:rsidRPr="007258DF">
              <w:t xml:space="preserve">- demonstracije </w:t>
            </w:r>
          </w:p>
          <w:p w14:paraId="5AC6E616" w14:textId="77777777" w:rsidR="00F30FDA" w:rsidRPr="007258DF" w:rsidRDefault="00F30FDA" w:rsidP="00F30FDA">
            <w:pPr>
              <w:spacing w:after="120" w:line="276" w:lineRule="auto"/>
              <w:jc w:val="center"/>
            </w:pPr>
            <w:r w:rsidRPr="007258DF">
              <w:t>- rada na tekstu</w:t>
            </w:r>
          </w:p>
          <w:p w14:paraId="1B75C91D" w14:textId="77777777" w:rsidR="00F30FDA" w:rsidRPr="007258DF" w:rsidRDefault="00F30FDA" w:rsidP="00F30FDA">
            <w:pPr>
              <w:spacing w:after="120" w:line="276" w:lineRule="auto"/>
              <w:jc w:val="center"/>
            </w:pPr>
            <w:r w:rsidRPr="007258DF">
              <w:t>- radionice</w:t>
            </w:r>
          </w:p>
        </w:tc>
        <w:tc>
          <w:tcPr>
            <w:tcW w:w="1371" w:type="dxa"/>
          </w:tcPr>
          <w:p w14:paraId="10B11F53" w14:textId="77777777" w:rsidR="00F30FDA" w:rsidRPr="007258DF" w:rsidRDefault="00F30FDA" w:rsidP="00F30FDA">
            <w:pPr>
              <w:spacing w:after="120" w:line="276" w:lineRule="auto"/>
              <w:jc w:val="center"/>
            </w:pPr>
          </w:p>
          <w:p w14:paraId="760B790F" w14:textId="77777777" w:rsidR="00F30FDA" w:rsidRPr="007258DF" w:rsidRDefault="00F30FDA" w:rsidP="00F30FDA">
            <w:pPr>
              <w:spacing w:after="120" w:line="276" w:lineRule="auto"/>
              <w:jc w:val="center"/>
            </w:pPr>
          </w:p>
          <w:p w14:paraId="31302059" w14:textId="77777777" w:rsidR="00F30FDA" w:rsidRPr="007258DF" w:rsidRDefault="00F30FDA" w:rsidP="00F30FDA">
            <w:pPr>
              <w:spacing w:after="120" w:line="276" w:lineRule="auto"/>
              <w:jc w:val="center"/>
            </w:pPr>
            <w:r w:rsidRPr="007258DF">
              <w:t>Razrednici</w:t>
            </w:r>
          </w:p>
          <w:p w14:paraId="1E55BF64" w14:textId="77777777" w:rsidR="00F30FDA" w:rsidRPr="007258DF" w:rsidRDefault="00F30FDA" w:rsidP="00F30FDA">
            <w:pPr>
              <w:spacing w:after="120" w:line="276" w:lineRule="auto"/>
              <w:jc w:val="center"/>
            </w:pPr>
          </w:p>
          <w:p w14:paraId="5A9C16A0" w14:textId="77777777" w:rsidR="00F30FDA" w:rsidRPr="007258DF" w:rsidRDefault="00F30FDA" w:rsidP="00F30FDA">
            <w:pPr>
              <w:spacing w:after="120" w:line="276" w:lineRule="auto"/>
              <w:jc w:val="center"/>
            </w:pPr>
          </w:p>
          <w:p w14:paraId="311CD3EA" w14:textId="77777777" w:rsidR="00F30FDA" w:rsidRPr="007258DF" w:rsidRDefault="00F30FDA" w:rsidP="00F30FDA">
            <w:pPr>
              <w:spacing w:after="120" w:line="276" w:lineRule="auto"/>
              <w:jc w:val="center"/>
            </w:pPr>
            <w:r w:rsidRPr="007258DF">
              <w:t>Predmetni</w:t>
            </w:r>
          </w:p>
          <w:p w14:paraId="39FA7F0A" w14:textId="77777777" w:rsidR="00F30FDA" w:rsidRPr="007258DF" w:rsidRDefault="00F30FDA" w:rsidP="00F30FDA">
            <w:pPr>
              <w:spacing w:after="120" w:line="276" w:lineRule="auto"/>
              <w:jc w:val="center"/>
            </w:pPr>
            <w:r w:rsidRPr="007258DF">
              <w:t>Nastavnici</w:t>
            </w:r>
          </w:p>
          <w:p w14:paraId="59E883F7" w14:textId="77777777" w:rsidR="00F30FDA" w:rsidRPr="007258DF" w:rsidRDefault="00F30FDA" w:rsidP="00F30FDA">
            <w:pPr>
              <w:spacing w:after="120" w:line="276" w:lineRule="auto"/>
              <w:jc w:val="center"/>
            </w:pPr>
          </w:p>
          <w:p w14:paraId="481B72B2" w14:textId="77777777" w:rsidR="00F30FDA" w:rsidRPr="007258DF" w:rsidRDefault="00F30FDA" w:rsidP="00F30FDA">
            <w:pPr>
              <w:spacing w:after="120" w:line="276" w:lineRule="auto"/>
              <w:jc w:val="center"/>
            </w:pPr>
            <w:r w:rsidRPr="007258DF">
              <w:t>Učenici svih</w:t>
            </w:r>
          </w:p>
          <w:p w14:paraId="600BF9F1" w14:textId="77777777" w:rsidR="00F30FDA" w:rsidRPr="007258DF" w:rsidRDefault="00F30FDA" w:rsidP="00F30FDA">
            <w:pPr>
              <w:spacing w:after="120" w:line="276" w:lineRule="auto"/>
              <w:jc w:val="center"/>
            </w:pPr>
            <w:r w:rsidRPr="007258DF">
              <w:t>razreda</w:t>
            </w:r>
          </w:p>
        </w:tc>
        <w:tc>
          <w:tcPr>
            <w:tcW w:w="1053" w:type="dxa"/>
          </w:tcPr>
          <w:p w14:paraId="4680863D" w14:textId="77777777" w:rsidR="00F30FDA" w:rsidRPr="007258DF" w:rsidRDefault="00F30FDA" w:rsidP="00F30FDA">
            <w:pPr>
              <w:spacing w:after="120" w:line="276" w:lineRule="auto"/>
              <w:jc w:val="center"/>
            </w:pPr>
          </w:p>
          <w:p w14:paraId="4BAABD62" w14:textId="77777777" w:rsidR="00F30FDA" w:rsidRPr="007258DF" w:rsidRDefault="00F30FDA" w:rsidP="00F30FDA">
            <w:pPr>
              <w:spacing w:after="120" w:line="276" w:lineRule="auto"/>
              <w:jc w:val="center"/>
            </w:pPr>
          </w:p>
          <w:p w14:paraId="70302FAA" w14:textId="77777777" w:rsidR="00F30FDA" w:rsidRPr="007258DF" w:rsidRDefault="00F30FDA" w:rsidP="00F30FDA">
            <w:pPr>
              <w:spacing w:after="120" w:line="276" w:lineRule="auto"/>
              <w:jc w:val="center"/>
            </w:pPr>
          </w:p>
          <w:p w14:paraId="03A18F83" w14:textId="77777777" w:rsidR="00F30FDA" w:rsidRPr="007258DF" w:rsidRDefault="00F30FDA" w:rsidP="00F30FDA">
            <w:pPr>
              <w:spacing w:after="120" w:line="276" w:lineRule="auto"/>
              <w:jc w:val="center"/>
            </w:pPr>
            <w:r w:rsidRPr="007258DF">
              <w:t>Tijekom školske godine</w:t>
            </w:r>
          </w:p>
          <w:p w14:paraId="680B46B7" w14:textId="77777777" w:rsidR="00F30FDA" w:rsidRPr="007258DF" w:rsidRDefault="00F30FDA" w:rsidP="00F30FDA">
            <w:pPr>
              <w:spacing w:after="120" w:line="276" w:lineRule="auto"/>
              <w:jc w:val="center"/>
            </w:pPr>
          </w:p>
        </w:tc>
      </w:tr>
      <w:tr w:rsidR="00E82825" w:rsidRPr="007258DF" w14:paraId="6FA82FF5" w14:textId="77777777" w:rsidTr="004C1EDC">
        <w:tc>
          <w:tcPr>
            <w:tcW w:w="1610" w:type="dxa"/>
            <w:vMerge/>
          </w:tcPr>
          <w:p w14:paraId="33A03D31" w14:textId="77777777" w:rsidR="00F30FDA" w:rsidRPr="007258DF" w:rsidRDefault="00F30FDA" w:rsidP="00F30FDA">
            <w:pPr>
              <w:spacing w:after="120" w:line="276" w:lineRule="auto"/>
              <w:jc w:val="center"/>
              <w:rPr>
                <w:b/>
                <w:u w:val="single"/>
              </w:rPr>
            </w:pPr>
          </w:p>
        </w:tc>
        <w:tc>
          <w:tcPr>
            <w:tcW w:w="1942" w:type="dxa"/>
          </w:tcPr>
          <w:p w14:paraId="25584849" w14:textId="77777777" w:rsidR="00F30FDA" w:rsidRPr="007258DF" w:rsidRDefault="00F30FDA" w:rsidP="00F30FDA">
            <w:pPr>
              <w:spacing w:after="120" w:line="276" w:lineRule="auto"/>
              <w:jc w:val="center"/>
            </w:pPr>
            <w:r w:rsidRPr="007258DF">
              <w:t>3. Pripremanje učenika za samostalno</w:t>
            </w:r>
          </w:p>
          <w:p w14:paraId="46D9D6EF" w14:textId="77777777" w:rsidR="00F30FDA" w:rsidRPr="007258DF" w:rsidRDefault="00F30FDA" w:rsidP="00F30FDA">
            <w:pPr>
              <w:spacing w:after="120" w:line="276" w:lineRule="auto"/>
              <w:jc w:val="center"/>
            </w:pPr>
            <w:r w:rsidRPr="007258DF">
              <w:t>korištenje različitih izvora informacija.</w:t>
            </w:r>
          </w:p>
          <w:p w14:paraId="2E17746E" w14:textId="77777777" w:rsidR="00F30FDA" w:rsidRPr="007258DF" w:rsidRDefault="00F30FDA" w:rsidP="00F30FDA">
            <w:pPr>
              <w:spacing w:after="120" w:line="276" w:lineRule="auto"/>
              <w:jc w:val="center"/>
            </w:pPr>
            <w:r w:rsidRPr="007258DF">
              <w:t>Upućivanje učenika u različite izvore</w:t>
            </w:r>
          </w:p>
          <w:p w14:paraId="54DA5F20" w14:textId="77777777" w:rsidR="00F30FDA" w:rsidRPr="007258DF" w:rsidRDefault="00F30FDA" w:rsidP="00F30FDA">
            <w:pPr>
              <w:spacing w:after="120" w:line="276" w:lineRule="auto"/>
              <w:jc w:val="center"/>
            </w:pPr>
            <w:r w:rsidRPr="007258DF">
              <w:t>informacija i znanja u fizičkom i</w:t>
            </w:r>
          </w:p>
          <w:p w14:paraId="58802D2F" w14:textId="77777777" w:rsidR="00F30FDA" w:rsidRPr="007258DF" w:rsidRDefault="00F30FDA" w:rsidP="00F30FDA">
            <w:pPr>
              <w:spacing w:after="120" w:line="276" w:lineRule="auto"/>
              <w:jc w:val="center"/>
            </w:pPr>
            <w:r w:rsidRPr="007258DF">
              <w:t>mrežnom obliku.</w:t>
            </w:r>
          </w:p>
          <w:p w14:paraId="485246C1" w14:textId="77777777" w:rsidR="00F30FDA" w:rsidRPr="007258DF" w:rsidRDefault="00F30FDA" w:rsidP="00F30FDA">
            <w:pPr>
              <w:spacing w:after="120" w:line="276" w:lineRule="auto"/>
              <w:jc w:val="center"/>
            </w:pPr>
            <w:r w:rsidRPr="007258DF">
              <w:t>Internet kao izvor informacija.</w:t>
            </w:r>
          </w:p>
          <w:p w14:paraId="17713C6C" w14:textId="77777777" w:rsidR="00F30FDA" w:rsidRPr="007258DF" w:rsidRDefault="00F30FDA" w:rsidP="00F30FDA">
            <w:pPr>
              <w:spacing w:after="120" w:line="276" w:lineRule="auto"/>
              <w:jc w:val="center"/>
            </w:pPr>
            <w:r w:rsidRPr="007258DF">
              <w:t>Služenje informacijama: citiranje i</w:t>
            </w:r>
          </w:p>
          <w:p w14:paraId="6E27BAB2" w14:textId="77777777" w:rsidR="00F30FDA" w:rsidRPr="007258DF" w:rsidRDefault="00F30FDA" w:rsidP="00F30FDA">
            <w:pPr>
              <w:spacing w:after="120" w:line="276" w:lineRule="auto"/>
              <w:jc w:val="center"/>
            </w:pPr>
            <w:r w:rsidRPr="007258DF">
              <w:t>parafraziranje.</w:t>
            </w:r>
          </w:p>
          <w:p w14:paraId="0532391A" w14:textId="77777777" w:rsidR="00F30FDA" w:rsidRPr="007258DF" w:rsidRDefault="00F30FDA" w:rsidP="00F30FDA">
            <w:pPr>
              <w:spacing w:after="120" w:line="276" w:lineRule="auto"/>
              <w:jc w:val="center"/>
            </w:pPr>
            <w:r w:rsidRPr="007258DF">
              <w:t>Obrada zadanih tema: pisanje referata,</w:t>
            </w:r>
          </w:p>
          <w:p w14:paraId="72C5466D" w14:textId="77777777" w:rsidR="00F30FDA" w:rsidRPr="007258DF" w:rsidRDefault="00F30FDA" w:rsidP="00F30FDA">
            <w:pPr>
              <w:spacing w:after="120" w:line="276" w:lineRule="auto"/>
              <w:jc w:val="center"/>
            </w:pPr>
            <w:r w:rsidRPr="007258DF">
              <w:t>seminarskih radova i završnog rada.</w:t>
            </w:r>
          </w:p>
          <w:p w14:paraId="152BB557" w14:textId="77777777" w:rsidR="00F30FDA" w:rsidRPr="007258DF" w:rsidRDefault="00F30FDA" w:rsidP="00F30FDA">
            <w:pPr>
              <w:spacing w:after="120" w:line="276" w:lineRule="auto"/>
              <w:jc w:val="center"/>
            </w:pPr>
            <w:r w:rsidRPr="007258DF">
              <w:t>Pomoć u izboru relevantne literature za</w:t>
            </w:r>
          </w:p>
          <w:p w14:paraId="48D89A41" w14:textId="77777777" w:rsidR="00F30FDA" w:rsidRPr="007258DF" w:rsidRDefault="00F30FDA" w:rsidP="00F30FDA">
            <w:pPr>
              <w:spacing w:after="120" w:line="276" w:lineRule="auto"/>
              <w:jc w:val="center"/>
            </w:pPr>
            <w:r w:rsidRPr="007258DF">
              <w:t xml:space="preserve">pripremu učenika za Državnu maturu </w:t>
            </w:r>
          </w:p>
          <w:p w14:paraId="38A28CAD" w14:textId="77777777" w:rsidR="00F30FDA" w:rsidRPr="007258DF" w:rsidRDefault="00F30FDA" w:rsidP="00F30FDA">
            <w:pPr>
              <w:spacing w:after="120" w:line="276" w:lineRule="auto"/>
              <w:jc w:val="center"/>
            </w:pPr>
          </w:p>
          <w:p w14:paraId="4EFB9340" w14:textId="77777777" w:rsidR="00F30FDA" w:rsidRPr="007258DF" w:rsidRDefault="00F30FDA" w:rsidP="00F30FDA">
            <w:pPr>
              <w:spacing w:after="120" w:line="276" w:lineRule="auto"/>
              <w:jc w:val="center"/>
            </w:pPr>
          </w:p>
        </w:tc>
        <w:tc>
          <w:tcPr>
            <w:tcW w:w="2101" w:type="dxa"/>
          </w:tcPr>
          <w:p w14:paraId="244CE641" w14:textId="77777777" w:rsidR="00F30FDA" w:rsidRPr="007258DF" w:rsidRDefault="00F30FDA" w:rsidP="00F30FDA">
            <w:pPr>
              <w:spacing w:after="120" w:line="276" w:lineRule="auto"/>
              <w:jc w:val="center"/>
            </w:pPr>
          </w:p>
          <w:p w14:paraId="352A0396" w14:textId="77777777" w:rsidR="00F30FDA" w:rsidRPr="007258DF" w:rsidRDefault="00F30FDA" w:rsidP="00F30FDA">
            <w:pPr>
              <w:spacing w:after="120" w:line="276" w:lineRule="auto"/>
              <w:jc w:val="center"/>
            </w:pPr>
            <w:r w:rsidRPr="007258DF">
              <w:t xml:space="preserve">Zadaće: </w:t>
            </w:r>
          </w:p>
          <w:p w14:paraId="27D85F45" w14:textId="77777777" w:rsidR="00F30FDA" w:rsidRPr="007258DF" w:rsidRDefault="00F30FDA" w:rsidP="00F30FDA">
            <w:pPr>
              <w:spacing w:after="120" w:line="276" w:lineRule="auto"/>
              <w:jc w:val="center"/>
            </w:pPr>
            <w:r w:rsidRPr="007258DF">
              <w:t xml:space="preserve">- osposobiti učenike za samostalno korištenje knjižne građe </w:t>
            </w:r>
          </w:p>
          <w:p w14:paraId="32CBA260" w14:textId="77777777" w:rsidR="00F30FDA" w:rsidRPr="007258DF" w:rsidRDefault="00F30FDA" w:rsidP="00F30FDA">
            <w:pPr>
              <w:spacing w:after="120" w:line="276" w:lineRule="auto"/>
              <w:jc w:val="center"/>
            </w:pPr>
            <w:r w:rsidRPr="007258DF">
              <w:t>- osposobljavati učenike za istraživački rad i samoobrazovanje - razvijati samostalnost i odgovornost u prosudbi informacija stečenih iz različitih izvora</w:t>
            </w:r>
          </w:p>
        </w:tc>
        <w:tc>
          <w:tcPr>
            <w:tcW w:w="1810" w:type="dxa"/>
          </w:tcPr>
          <w:p w14:paraId="4920FB37" w14:textId="77777777" w:rsidR="00F30FDA" w:rsidRPr="007258DF" w:rsidRDefault="00F30FDA" w:rsidP="00F30FDA">
            <w:pPr>
              <w:spacing w:after="120" w:line="276" w:lineRule="auto"/>
              <w:jc w:val="center"/>
            </w:pPr>
            <w:r w:rsidRPr="007258DF">
              <w:t>Oblici:</w:t>
            </w:r>
          </w:p>
          <w:p w14:paraId="11524B9E" w14:textId="77777777" w:rsidR="00F30FDA" w:rsidRPr="007258DF" w:rsidRDefault="00F30FDA" w:rsidP="00F30FDA">
            <w:pPr>
              <w:spacing w:after="120" w:line="276" w:lineRule="auto"/>
              <w:jc w:val="center"/>
            </w:pPr>
            <w:r w:rsidRPr="007258DF">
              <w:t>frontalni, timski (u</w:t>
            </w:r>
          </w:p>
          <w:p w14:paraId="1D2BAFB0" w14:textId="77777777" w:rsidR="00F30FDA" w:rsidRPr="007258DF" w:rsidRDefault="00F30FDA" w:rsidP="00F30FDA">
            <w:pPr>
              <w:spacing w:after="120" w:line="276" w:lineRule="auto"/>
              <w:jc w:val="center"/>
            </w:pPr>
            <w:r w:rsidRPr="007258DF">
              <w:t>paru, skupini) i</w:t>
            </w:r>
          </w:p>
          <w:p w14:paraId="2FFFAAC3" w14:textId="77777777" w:rsidR="00F30FDA" w:rsidRPr="007258DF" w:rsidRDefault="00F30FDA" w:rsidP="00F30FDA">
            <w:pPr>
              <w:spacing w:after="120" w:line="276" w:lineRule="auto"/>
              <w:jc w:val="center"/>
            </w:pPr>
            <w:r w:rsidRPr="007258DF">
              <w:t>individualni rad</w:t>
            </w:r>
          </w:p>
          <w:p w14:paraId="7E46BAAD" w14:textId="77777777" w:rsidR="00F30FDA" w:rsidRPr="007258DF" w:rsidRDefault="00F30FDA" w:rsidP="00F30FDA">
            <w:pPr>
              <w:spacing w:after="120" w:line="276" w:lineRule="auto"/>
              <w:jc w:val="center"/>
            </w:pPr>
            <w:r w:rsidRPr="007258DF">
              <w:t>Metode:</w:t>
            </w:r>
          </w:p>
          <w:p w14:paraId="7A7475C1" w14:textId="77777777" w:rsidR="00F30FDA" w:rsidRPr="007258DF" w:rsidRDefault="00F30FDA" w:rsidP="00F30FDA">
            <w:pPr>
              <w:spacing w:after="120" w:line="276" w:lineRule="auto"/>
              <w:jc w:val="center"/>
            </w:pPr>
            <w:r w:rsidRPr="007258DF">
              <w:t>- predavanja</w:t>
            </w:r>
          </w:p>
          <w:p w14:paraId="60D67781" w14:textId="77777777" w:rsidR="00F30FDA" w:rsidRPr="007258DF" w:rsidRDefault="00F30FDA" w:rsidP="00F30FDA">
            <w:pPr>
              <w:spacing w:after="120" w:line="276" w:lineRule="auto"/>
              <w:jc w:val="center"/>
            </w:pPr>
            <w:r w:rsidRPr="007258DF">
              <w:t>- razgovora</w:t>
            </w:r>
          </w:p>
          <w:p w14:paraId="1EB37C96" w14:textId="77777777" w:rsidR="00F30FDA" w:rsidRPr="007258DF" w:rsidRDefault="00F30FDA" w:rsidP="00F30FDA">
            <w:pPr>
              <w:spacing w:after="120" w:line="276" w:lineRule="auto"/>
              <w:jc w:val="center"/>
            </w:pPr>
            <w:r w:rsidRPr="007258DF">
              <w:t>- demonstracije</w:t>
            </w:r>
          </w:p>
          <w:p w14:paraId="66BF4F78" w14:textId="77777777" w:rsidR="00F30FDA" w:rsidRPr="007258DF" w:rsidRDefault="00F30FDA" w:rsidP="00F30FDA">
            <w:pPr>
              <w:spacing w:after="120" w:line="276" w:lineRule="auto"/>
              <w:jc w:val="center"/>
            </w:pPr>
            <w:r w:rsidRPr="007258DF">
              <w:t>- rada na tekstu</w:t>
            </w:r>
          </w:p>
          <w:p w14:paraId="5458ABA6" w14:textId="77777777" w:rsidR="00F30FDA" w:rsidRPr="007258DF" w:rsidRDefault="00F30FDA" w:rsidP="00F30FDA">
            <w:pPr>
              <w:spacing w:after="120" w:line="276" w:lineRule="auto"/>
              <w:jc w:val="center"/>
            </w:pPr>
            <w:r w:rsidRPr="007258DF">
              <w:t>- radionice</w:t>
            </w:r>
          </w:p>
        </w:tc>
        <w:tc>
          <w:tcPr>
            <w:tcW w:w="1371" w:type="dxa"/>
          </w:tcPr>
          <w:p w14:paraId="68BDDF36" w14:textId="77777777" w:rsidR="00F30FDA" w:rsidRPr="007258DF" w:rsidRDefault="00F30FDA" w:rsidP="00F30FDA">
            <w:pPr>
              <w:spacing w:after="120" w:line="276" w:lineRule="auto"/>
              <w:jc w:val="center"/>
            </w:pPr>
          </w:p>
          <w:p w14:paraId="572907A3" w14:textId="77777777" w:rsidR="00F30FDA" w:rsidRPr="007258DF" w:rsidRDefault="00F30FDA" w:rsidP="00F30FDA">
            <w:pPr>
              <w:spacing w:after="120" w:line="276" w:lineRule="auto"/>
              <w:jc w:val="center"/>
            </w:pPr>
          </w:p>
          <w:p w14:paraId="5C16DD11" w14:textId="77777777" w:rsidR="00F30FDA" w:rsidRPr="007258DF" w:rsidRDefault="00F30FDA" w:rsidP="00F30FDA">
            <w:pPr>
              <w:spacing w:after="120" w:line="276" w:lineRule="auto"/>
              <w:jc w:val="center"/>
            </w:pPr>
            <w:r w:rsidRPr="007258DF">
              <w:t>Razrednici</w:t>
            </w:r>
          </w:p>
          <w:p w14:paraId="742BC1BE" w14:textId="77777777" w:rsidR="00F30FDA" w:rsidRPr="007258DF" w:rsidRDefault="00F30FDA" w:rsidP="00F30FDA">
            <w:pPr>
              <w:spacing w:after="120" w:line="276" w:lineRule="auto"/>
              <w:jc w:val="center"/>
            </w:pPr>
          </w:p>
          <w:p w14:paraId="4DB49DCB" w14:textId="77777777" w:rsidR="00F30FDA" w:rsidRPr="007258DF" w:rsidRDefault="00F30FDA" w:rsidP="00F30FDA">
            <w:pPr>
              <w:spacing w:after="120" w:line="276" w:lineRule="auto"/>
              <w:jc w:val="center"/>
            </w:pPr>
            <w:r w:rsidRPr="007258DF">
              <w:t>Predmetni</w:t>
            </w:r>
          </w:p>
          <w:p w14:paraId="251653AF" w14:textId="77777777" w:rsidR="00F30FDA" w:rsidRPr="007258DF" w:rsidRDefault="00F30FDA" w:rsidP="00F30FDA">
            <w:pPr>
              <w:spacing w:after="120" w:line="276" w:lineRule="auto"/>
              <w:jc w:val="center"/>
            </w:pPr>
            <w:r w:rsidRPr="007258DF">
              <w:t>Nastavnici</w:t>
            </w:r>
          </w:p>
          <w:p w14:paraId="6495195E" w14:textId="77777777" w:rsidR="00F30FDA" w:rsidRPr="007258DF" w:rsidRDefault="00F30FDA" w:rsidP="00F30FDA">
            <w:pPr>
              <w:spacing w:after="120" w:line="276" w:lineRule="auto"/>
              <w:jc w:val="center"/>
            </w:pPr>
          </w:p>
          <w:p w14:paraId="46FB1F36" w14:textId="77777777" w:rsidR="00F30FDA" w:rsidRPr="007258DF" w:rsidRDefault="00F30FDA" w:rsidP="00F30FDA">
            <w:pPr>
              <w:spacing w:after="120" w:line="276" w:lineRule="auto"/>
              <w:jc w:val="center"/>
            </w:pPr>
            <w:r w:rsidRPr="007258DF">
              <w:t>Učenici svih</w:t>
            </w:r>
          </w:p>
          <w:p w14:paraId="2AE94252" w14:textId="77777777" w:rsidR="00F30FDA" w:rsidRPr="007258DF" w:rsidRDefault="00F30FDA" w:rsidP="00F30FDA">
            <w:pPr>
              <w:spacing w:after="120" w:line="276" w:lineRule="auto"/>
              <w:jc w:val="center"/>
            </w:pPr>
            <w:r w:rsidRPr="007258DF">
              <w:t>Razreda</w:t>
            </w:r>
          </w:p>
          <w:p w14:paraId="51A20640" w14:textId="77777777" w:rsidR="00F30FDA" w:rsidRPr="007258DF" w:rsidRDefault="00F30FDA" w:rsidP="00F30FDA">
            <w:pPr>
              <w:spacing w:after="120" w:line="276" w:lineRule="auto"/>
              <w:jc w:val="center"/>
            </w:pPr>
          </w:p>
          <w:p w14:paraId="4FD6A382" w14:textId="77777777" w:rsidR="00F30FDA" w:rsidRPr="007258DF" w:rsidRDefault="00F30FDA" w:rsidP="00F30FDA">
            <w:pPr>
              <w:spacing w:after="120" w:line="276" w:lineRule="auto"/>
              <w:jc w:val="center"/>
            </w:pPr>
            <w:r w:rsidRPr="007258DF">
              <w:t>Učenici završnih</w:t>
            </w:r>
          </w:p>
          <w:p w14:paraId="784B9F65" w14:textId="77777777" w:rsidR="00F30FDA" w:rsidRPr="007258DF" w:rsidRDefault="00F30FDA" w:rsidP="00F30FDA">
            <w:pPr>
              <w:spacing w:after="120" w:line="276" w:lineRule="auto"/>
              <w:jc w:val="center"/>
            </w:pPr>
            <w:r w:rsidRPr="007258DF">
              <w:t xml:space="preserve">razreda </w:t>
            </w:r>
          </w:p>
        </w:tc>
        <w:tc>
          <w:tcPr>
            <w:tcW w:w="1053" w:type="dxa"/>
          </w:tcPr>
          <w:p w14:paraId="082ED87C" w14:textId="77777777" w:rsidR="00F30FDA" w:rsidRPr="007258DF" w:rsidRDefault="00F30FDA" w:rsidP="00F30FDA">
            <w:pPr>
              <w:spacing w:after="120" w:line="276" w:lineRule="auto"/>
              <w:jc w:val="center"/>
            </w:pPr>
          </w:p>
          <w:p w14:paraId="0833CB04" w14:textId="77777777" w:rsidR="00F30FDA" w:rsidRPr="007258DF" w:rsidRDefault="00F30FDA" w:rsidP="00F30FDA">
            <w:pPr>
              <w:spacing w:after="120" w:line="276" w:lineRule="auto"/>
              <w:jc w:val="center"/>
            </w:pPr>
          </w:p>
          <w:p w14:paraId="4600143F" w14:textId="77777777" w:rsidR="00F30FDA" w:rsidRPr="007258DF" w:rsidRDefault="00F30FDA" w:rsidP="00F30FDA">
            <w:pPr>
              <w:spacing w:after="120" w:line="276" w:lineRule="auto"/>
              <w:jc w:val="center"/>
            </w:pPr>
            <w:r w:rsidRPr="007258DF">
              <w:t>Tijekom školske godine</w:t>
            </w:r>
          </w:p>
          <w:p w14:paraId="0C158CC8" w14:textId="77777777" w:rsidR="00F30FDA" w:rsidRPr="007258DF" w:rsidRDefault="00F30FDA" w:rsidP="00F30FDA">
            <w:pPr>
              <w:spacing w:after="120" w:line="276" w:lineRule="auto"/>
              <w:jc w:val="center"/>
            </w:pPr>
          </w:p>
          <w:p w14:paraId="31C68A9B" w14:textId="77777777" w:rsidR="00F30FDA" w:rsidRPr="007258DF" w:rsidRDefault="00F30FDA" w:rsidP="00F30FDA">
            <w:pPr>
              <w:spacing w:after="120" w:line="276" w:lineRule="auto"/>
              <w:jc w:val="center"/>
            </w:pPr>
          </w:p>
          <w:p w14:paraId="28C02DC2" w14:textId="77777777" w:rsidR="00F30FDA" w:rsidRPr="007258DF" w:rsidRDefault="00F30FDA" w:rsidP="00F30FDA">
            <w:pPr>
              <w:spacing w:after="120" w:line="276" w:lineRule="auto"/>
              <w:jc w:val="center"/>
            </w:pPr>
            <w:r w:rsidRPr="007258DF">
              <w:t xml:space="preserve"> Veljača / ožujak</w:t>
            </w:r>
          </w:p>
        </w:tc>
      </w:tr>
      <w:tr w:rsidR="00E82825" w:rsidRPr="007258DF" w14:paraId="1695DACA" w14:textId="77777777" w:rsidTr="004C1EDC">
        <w:tc>
          <w:tcPr>
            <w:tcW w:w="1610" w:type="dxa"/>
          </w:tcPr>
          <w:p w14:paraId="2244CAF5" w14:textId="77777777" w:rsidR="00F30FDA" w:rsidRPr="007258DF" w:rsidRDefault="00F30FDA" w:rsidP="00F30FDA">
            <w:pPr>
              <w:spacing w:after="120" w:line="276" w:lineRule="auto"/>
              <w:jc w:val="center"/>
              <w:rPr>
                <w:b/>
                <w:u w:val="single"/>
              </w:rPr>
            </w:pPr>
          </w:p>
          <w:p w14:paraId="442AE3B5" w14:textId="77777777" w:rsidR="00F30FDA" w:rsidRPr="007258DF" w:rsidRDefault="00F30FDA" w:rsidP="00F30FDA">
            <w:pPr>
              <w:spacing w:after="120" w:line="276" w:lineRule="auto"/>
              <w:jc w:val="center"/>
              <w:rPr>
                <w:b/>
                <w:u w:val="single"/>
              </w:rPr>
            </w:pPr>
          </w:p>
          <w:p w14:paraId="3C6E7444" w14:textId="77777777" w:rsidR="00F30FDA" w:rsidRPr="007258DF" w:rsidRDefault="00F30FDA" w:rsidP="00F30FDA">
            <w:pPr>
              <w:spacing w:after="120" w:line="276" w:lineRule="auto"/>
              <w:jc w:val="center"/>
              <w:rPr>
                <w:b/>
                <w:u w:val="single"/>
              </w:rPr>
            </w:pPr>
          </w:p>
          <w:p w14:paraId="746F228D" w14:textId="77777777" w:rsidR="00F30FDA" w:rsidRPr="007258DF" w:rsidRDefault="00F30FDA" w:rsidP="00F30FDA">
            <w:pPr>
              <w:spacing w:after="120" w:line="276" w:lineRule="auto"/>
              <w:jc w:val="center"/>
              <w:rPr>
                <w:b/>
                <w:u w:val="single"/>
              </w:rPr>
            </w:pPr>
          </w:p>
          <w:p w14:paraId="668D70DC" w14:textId="77777777" w:rsidR="00F30FDA" w:rsidRPr="007258DF" w:rsidRDefault="00F30FDA" w:rsidP="00F30FDA">
            <w:pPr>
              <w:spacing w:after="120" w:line="276" w:lineRule="auto"/>
              <w:jc w:val="center"/>
              <w:rPr>
                <w:b/>
                <w:u w:val="single"/>
              </w:rPr>
            </w:pPr>
          </w:p>
          <w:p w14:paraId="5B2F88A7" w14:textId="77777777" w:rsidR="00F30FDA" w:rsidRPr="007258DF" w:rsidRDefault="00F30FDA" w:rsidP="00F30FDA">
            <w:pPr>
              <w:spacing w:after="120" w:line="276" w:lineRule="auto"/>
              <w:jc w:val="center"/>
              <w:rPr>
                <w:b/>
                <w:u w:val="single"/>
              </w:rPr>
            </w:pPr>
          </w:p>
          <w:p w14:paraId="499A5B9D" w14:textId="77777777" w:rsidR="00F30FDA" w:rsidRPr="007258DF" w:rsidRDefault="00F30FDA" w:rsidP="00F30FDA">
            <w:pPr>
              <w:spacing w:after="120" w:line="276" w:lineRule="auto"/>
              <w:jc w:val="center"/>
              <w:rPr>
                <w:b/>
                <w:u w:val="single"/>
              </w:rPr>
            </w:pPr>
          </w:p>
          <w:p w14:paraId="41B973EC" w14:textId="77777777" w:rsidR="00F30FDA" w:rsidRPr="007258DF" w:rsidRDefault="00F30FDA" w:rsidP="00F30FDA">
            <w:pPr>
              <w:spacing w:after="120" w:line="276" w:lineRule="auto"/>
              <w:jc w:val="center"/>
              <w:rPr>
                <w:b/>
                <w:u w:val="single"/>
              </w:rPr>
            </w:pPr>
          </w:p>
          <w:p w14:paraId="02A0EF11" w14:textId="77777777" w:rsidR="00F30FDA" w:rsidRPr="007258DF" w:rsidRDefault="00F30FDA" w:rsidP="00F30FDA">
            <w:pPr>
              <w:spacing w:after="120" w:line="276" w:lineRule="auto"/>
              <w:jc w:val="center"/>
              <w:rPr>
                <w:b/>
                <w:u w:val="single"/>
              </w:rPr>
            </w:pPr>
          </w:p>
          <w:p w14:paraId="730019D8" w14:textId="77777777" w:rsidR="00F30FDA" w:rsidRPr="007258DF" w:rsidRDefault="00F30FDA" w:rsidP="00F30FDA">
            <w:pPr>
              <w:spacing w:after="120" w:line="276" w:lineRule="auto"/>
              <w:jc w:val="center"/>
            </w:pPr>
          </w:p>
          <w:p w14:paraId="65EC55ED" w14:textId="77777777" w:rsidR="00F30FDA" w:rsidRPr="007258DF" w:rsidRDefault="00F30FDA" w:rsidP="00F30FDA">
            <w:pPr>
              <w:spacing w:after="120" w:line="276" w:lineRule="auto"/>
              <w:jc w:val="center"/>
              <w:rPr>
                <w:b/>
                <w:u w:val="single"/>
              </w:rPr>
            </w:pPr>
            <w:r w:rsidRPr="007258DF">
              <w:t>2. stručno-knjižnična djelatnost</w:t>
            </w:r>
          </w:p>
        </w:tc>
        <w:tc>
          <w:tcPr>
            <w:tcW w:w="1942" w:type="dxa"/>
          </w:tcPr>
          <w:p w14:paraId="36A94994" w14:textId="77777777" w:rsidR="00F30FDA" w:rsidRPr="007258DF" w:rsidRDefault="00F30FDA" w:rsidP="00F30FDA">
            <w:pPr>
              <w:spacing w:after="120" w:line="276" w:lineRule="auto"/>
              <w:jc w:val="center"/>
            </w:pPr>
            <w:r w:rsidRPr="007258DF">
              <w:lastRenderedPageBreak/>
              <w:t xml:space="preserve">1. Organizacija i vođenje rada u </w:t>
            </w:r>
            <w:r w:rsidRPr="007258DF">
              <w:lastRenderedPageBreak/>
              <w:t>knjižnici i čitaonici.</w:t>
            </w:r>
          </w:p>
          <w:p w14:paraId="17787C7F" w14:textId="77777777" w:rsidR="00F30FDA" w:rsidRPr="007258DF" w:rsidRDefault="00F30FDA" w:rsidP="00F30FDA">
            <w:pPr>
              <w:spacing w:after="120" w:line="276" w:lineRule="auto"/>
              <w:jc w:val="center"/>
            </w:pPr>
            <w:r w:rsidRPr="007258DF">
              <w:t xml:space="preserve">2. Vođenje pravilne i sustavne nabavne politike knjižne i </w:t>
            </w:r>
            <w:proofErr w:type="spellStart"/>
            <w:r w:rsidRPr="007258DF">
              <w:t>neknjižne</w:t>
            </w:r>
            <w:proofErr w:type="spellEnd"/>
            <w:r w:rsidRPr="007258DF">
              <w:t xml:space="preserve"> građe te periodike.</w:t>
            </w:r>
          </w:p>
          <w:p w14:paraId="044CE3CA" w14:textId="77777777" w:rsidR="00F30FDA" w:rsidRPr="007258DF" w:rsidRDefault="00F30FDA" w:rsidP="00F30FDA">
            <w:pPr>
              <w:spacing w:after="120" w:line="276" w:lineRule="auto"/>
              <w:jc w:val="center"/>
            </w:pPr>
            <w:r w:rsidRPr="007258DF">
              <w:t>3. Praćenje izdavačke djelatnosti.</w:t>
            </w:r>
          </w:p>
          <w:p w14:paraId="14CB7315" w14:textId="77777777" w:rsidR="00F30FDA" w:rsidRPr="007258DF" w:rsidRDefault="00F30FDA" w:rsidP="00F30FDA">
            <w:pPr>
              <w:spacing w:after="120" w:line="276" w:lineRule="auto"/>
              <w:jc w:val="center"/>
            </w:pPr>
            <w:r w:rsidRPr="007258DF">
              <w:t>4. Narudžba i obrada knjižnične građe:</w:t>
            </w:r>
          </w:p>
          <w:p w14:paraId="5C0AB708" w14:textId="77777777" w:rsidR="00F30FDA" w:rsidRPr="007258DF" w:rsidRDefault="00F30FDA" w:rsidP="00F30FDA">
            <w:pPr>
              <w:spacing w:after="120" w:line="276" w:lineRule="auto"/>
              <w:jc w:val="center"/>
            </w:pPr>
            <w:r w:rsidRPr="007258DF">
              <w:t>inventarizacija, klasifikacija, signiranje</w:t>
            </w:r>
          </w:p>
          <w:p w14:paraId="221C95E9" w14:textId="77777777" w:rsidR="00F30FDA" w:rsidRPr="007258DF" w:rsidRDefault="00F30FDA" w:rsidP="00F30FDA">
            <w:pPr>
              <w:spacing w:after="120" w:line="276" w:lineRule="auto"/>
              <w:jc w:val="center"/>
            </w:pPr>
            <w:r w:rsidRPr="007258DF">
              <w:t>katalogizacija i zaštita.</w:t>
            </w:r>
          </w:p>
          <w:p w14:paraId="3DAFC39E" w14:textId="77777777" w:rsidR="00F30FDA" w:rsidRPr="007258DF" w:rsidRDefault="00F30FDA" w:rsidP="00F30FDA">
            <w:pPr>
              <w:spacing w:after="120" w:line="276" w:lineRule="auto"/>
              <w:jc w:val="center"/>
            </w:pPr>
            <w:r w:rsidRPr="007258DF">
              <w:t>5. Izrada računalnog kataloga.</w:t>
            </w:r>
          </w:p>
          <w:p w14:paraId="1AF0522D" w14:textId="77777777" w:rsidR="00F30FDA" w:rsidRPr="007258DF" w:rsidRDefault="00F30FDA" w:rsidP="00F30FDA">
            <w:pPr>
              <w:spacing w:after="120" w:line="276" w:lineRule="auto"/>
              <w:jc w:val="center"/>
            </w:pPr>
            <w:r w:rsidRPr="007258DF">
              <w:t>6. Izrada tematskih bibliografskih popisa za potrebe učenika i nastavnika.</w:t>
            </w:r>
          </w:p>
          <w:p w14:paraId="108D50A8" w14:textId="77777777" w:rsidR="00F30FDA" w:rsidRPr="007258DF" w:rsidRDefault="00F30FDA" w:rsidP="00F30FDA">
            <w:pPr>
              <w:spacing w:after="120" w:line="276" w:lineRule="auto"/>
              <w:jc w:val="center"/>
            </w:pPr>
            <w:r w:rsidRPr="007258DF">
              <w:t>7. Informiranje korisnika o novitetima.</w:t>
            </w:r>
          </w:p>
          <w:p w14:paraId="185BFB60" w14:textId="77777777" w:rsidR="00F30FDA" w:rsidRPr="007258DF" w:rsidRDefault="00F30FDA" w:rsidP="00F30FDA">
            <w:pPr>
              <w:spacing w:after="120" w:line="276" w:lineRule="auto"/>
              <w:jc w:val="center"/>
            </w:pPr>
            <w:r w:rsidRPr="007258DF">
              <w:t>8. Vođenje statistika i brojčanih</w:t>
            </w:r>
          </w:p>
          <w:p w14:paraId="1BC74A26" w14:textId="77777777" w:rsidR="00F30FDA" w:rsidRPr="007258DF" w:rsidRDefault="00F30FDA" w:rsidP="00F30FDA">
            <w:pPr>
              <w:spacing w:after="120" w:line="276" w:lineRule="auto"/>
              <w:jc w:val="center"/>
            </w:pPr>
            <w:r w:rsidRPr="007258DF">
              <w:t>pokazatelja o korištenju knjižnice.</w:t>
            </w:r>
          </w:p>
          <w:p w14:paraId="47745717" w14:textId="77777777" w:rsidR="00F30FDA" w:rsidRPr="007258DF" w:rsidRDefault="00F30FDA" w:rsidP="00F30FDA">
            <w:pPr>
              <w:spacing w:after="120" w:line="276" w:lineRule="auto"/>
              <w:jc w:val="center"/>
            </w:pPr>
            <w:r w:rsidRPr="007258DF">
              <w:lastRenderedPageBreak/>
              <w:t>9. Revizija i otpis fonda.</w:t>
            </w:r>
          </w:p>
          <w:p w14:paraId="553DEB8A" w14:textId="77777777" w:rsidR="00F30FDA" w:rsidRPr="007258DF" w:rsidRDefault="00F30FDA" w:rsidP="00F30FDA">
            <w:pPr>
              <w:spacing w:after="120" w:line="276" w:lineRule="auto"/>
              <w:jc w:val="center"/>
            </w:pPr>
            <w:r w:rsidRPr="007258DF">
              <w:t>10. Izrada planova i programa te izvještaja o radu kao i prijedloga.</w:t>
            </w:r>
          </w:p>
        </w:tc>
        <w:tc>
          <w:tcPr>
            <w:tcW w:w="2101" w:type="dxa"/>
          </w:tcPr>
          <w:p w14:paraId="4381F356" w14:textId="77777777" w:rsidR="00F30FDA" w:rsidRPr="007258DF" w:rsidRDefault="00F30FDA" w:rsidP="00F30FDA">
            <w:pPr>
              <w:spacing w:after="120" w:line="276" w:lineRule="auto"/>
              <w:jc w:val="center"/>
              <w:rPr>
                <w:i/>
              </w:rPr>
            </w:pPr>
            <w:r w:rsidRPr="007258DF">
              <w:rPr>
                <w:i/>
              </w:rPr>
              <w:lastRenderedPageBreak/>
              <w:t>Cilj / ishodi:</w:t>
            </w:r>
          </w:p>
          <w:p w14:paraId="6B60FACA" w14:textId="77777777" w:rsidR="00F30FDA" w:rsidRPr="007258DF" w:rsidRDefault="00F30FDA" w:rsidP="00F30FDA">
            <w:pPr>
              <w:spacing w:after="120" w:line="276" w:lineRule="auto"/>
              <w:jc w:val="center"/>
            </w:pPr>
            <w:r w:rsidRPr="007258DF">
              <w:t>Stvaranje uvjeta za planirani i</w:t>
            </w:r>
          </w:p>
          <w:p w14:paraId="0281FB57" w14:textId="77777777" w:rsidR="00F30FDA" w:rsidRPr="007258DF" w:rsidRDefault="00F30FDA" w:rsidP="00F30FDA">
            <w:pPr>
              <w:spacing w:after="120" w:line="276" w:lineRule="auto"/>
              <w:jc w:val="center"/>
            </w:pPr>
            <w:r w:rsidRPr="007258DF">
              <w:lastRenderedPageBreak/>
              <w:t>kontinuirani razvitak knjižnice te</w:t>
            </w:r>
          </w:p>
          <w:p w14:paraId="4F93F812" w14:textId="77777777" w:rsidR="00F30FDA" w:rsidRPr="007258DF" w:rsidRDefault="00F30FDA" w:rsidP="00F30FDA">
            <w:pPr>
              <w:spacing w:after="120" w:line="276" w:lineRule="auto"/>
              <w:jc w:val="center"/>
            </w:pPr>
            <w:r w:rsidRPr="007258DF">
              <w:t>unapređivanje nastave.</w:t>
            </w:r>
          </w:p>
          <w:p w14:paraId="7AA09E9C" w14:textId="77777777" w:rsidR="00F30FDA" w:rsidRPr="007258DF" w:rsidRDefault="00F30FDA" w:rsidP="00F30FDA">
            <w:pPr>
              <w:spacing w:after="120" w:line="276" w:lineRule="auto"/>
              <w:jc w:val="center"/>
            </w:pPr>
            <w:r w:rsidRPr="007258DF">
              <w:t>Zadaće:</w:t>
            </w:r>
          </w:p>
          <w:p w14:paraId="7EF1AFDE" w14:textId="77777777" w:rsidR="00F30FDA" w:rsidRPr="007258DF" w:rsidRDefault="00F30FDA" w:rsidP="00F30FDA">
            <w:pPr>
              <w:spacing w:after="120" w:line="276" w:lineRule="auto"/>
              <w:jc w:val="center"/>
            </w:pPr>
            <w:r w:rsidRPr="007258DF">
              <w:t>- u dogovoru sa stručnim vijećima</w:t>
            </w:r>
          </w:p>
          <w:p w14:paraId="18F4D8C1" w14:textId="77777777" w:rsidR="00F30FDA" w:rsidRPr="007258DF" w:rsidRDefault="00F30FDA" w:rsidP="00F30FDA">
            <w:pPr>
              <w:spacing w:after="120" w:line="276" w:lineRule="auto"/>
              <w:jc w:val="center"/>
            </w:pPr>
            <w:r w:rsidRPr="007258DF">
              <w:t>kritički odabirati i nabavljati stručnu</w:t>
            </w:r>
          </w:p>
          <w:p w14:paraId="042C1665" w14:textId="77777777" w:rsidR="00F30FDA" w:rsidRPr="007258DF" w:rsidRDefault="00F30FDA" w:rsidP="00F30FDA">
            <w:pPr>
              <w:spacing w:after="120" w:line="276" w:lineRule="auto"/>
              <w:jc w:val="center"/>
            </w:pPr>
            <w:r w:rsidRPr="007258DF">
              <w:t>literaturu</w:t>
            </w:r>
          </w:p>
          <w:p w14:paraId="2A63CF99" w14:textId="77777777" w:rsidR="00F30FDA" w:rsidRPr="007258DF" w:rsidRDefault="00F30FDA" w:rsidP="00F30FDA">
            <w:pPr>
              <w:spacing w:after="120" w:line="276" w:lineRule="auto"/>
              <w:jc w:val="center"/>
            </w:pPr>
            <w:r w:rsidRPr="007258DF">
              <w:t>- stvarati uvjete za pružanje brzih i</w:t>
            </w:r>
          </w:p>
          <w:p w14:paraId="521FEF2E" w14:textId="77777777" w:rsidR="00F30FDA" w:rsidRPr="007258DF" w:rsidRDefault="00F30FDA" w:rsidP="00F30FDA">
            <w:pPr>
              <w:spacing w:after="120" w:line="276" w:lineRule="auto"/>
              <w:jc w:val="center"/>
            </w:pPr>
            <w:r w:rsidRPr="007258DF">
              <w:t>točnih informacija o fondu</w:t>
            </w:r>
          </w:p>
          <w:p w14:paraId="2E27A64E" w14:textId="77777777" w:rsidR="00F30FDA" w:rsidRPr="007258DF" w:rsidRDefault="00F30FDA" w:rsidP="00F30FDA">
            <w:pPr>
              <w:spacing w:after="120" w:line="276" w:lineRule="auto"/>
              <w:jc w:val="center"/>
            </w:pPr>
            <w:r w:rsidRPr="007258DF">
              <w:t>- raspolagati informacijama o građi iz određenog područja ili teme</w:t>
            </w:r>
          </w:p>
          <w:p w14:paraId="4223DC12" w14:textId="77777777" w:rsidR="00F30FDA" w:rsidRPr="007258DF" w:rsidRDefault="00F30FDA" w:rsidP="00F30FDA">
            <w:pPr>
              <w:spacing w:after="120" w:line="276" w:lineRule="auto"/>
              <w:jc w:val="center"/>
            </w:pPr>
            <w:r w:rsidRPr="007258DF">
              <w:t>- osiguravati trajnu aktualnost fonda</w:t>
            </w:r>
          </w:p>
        </w:tc>
        <w:tc>
          <w:tcPr>
            <w:tcW w:w="1810" w:type="dxa"/>
          </w:tcPr>
          <w:p w14:paraId="74BE814B" w14:textId="77777777" w:rsidR="00F30FDA" w:rsidRPr="007258DF" w:rsidRDefault="00F30FDA" w:rsidP="00F30FDA">
            <w:pPr>
              <w:spacing w:after="120" w:line="276" w:lineRule="auto"/>
              <w:jc w:val="center"/>
              <w:rPr>
                <w:i/>
              </w:rPr>
            </w:pPr>
            <w:r w:rsidRPr="007258DF">
              <w:rPr>
                <w:i/>
              </w:rPr>
              <w:lastRenderedPageBreak/>
              <w:t>Oblici:</w:t>
            </w:r>
          </w:p>
          <w:p w14:paraId="4B730385" w14:textId="77777777" w:rsidR="00F30FDA" w:rsidRPr="007258DF" w:rsidRDefault="00F30FDA" w:rsidP="00F30FDA">
            <w:pPr>
              <w:spacing w:after="120" w:line="276" w:lineRule="auto"/>
              <w:jc w:val="center"/>
            </w:pPr>
            <w:r w:rsidRPr="007258DF">
              <w:t>individualni rad,</w:t>
            </w:r>
          </w:p>
          <w:p w14:paraId="165AE71A" w14:textId="77777777" w:rsidR="00F30FDA" w:rsidRPr="007258DF" w:rsidRDefault="00F30FDA" w:rsidP="00F30FDA">
            <w:pPr>
              <w:spacing w:after="120" w:line="276" w:lineRule="auto"/>
              <w:jc w:val="center"/>
            </w:pPr>
            <w:r w:rsidRPr="007258DF">
              <w:lastRenderedPageBreak/>
              <w:t>frontalni, timski (u</w:t>
            </w:r>
          </w:p>
          <w:p w14:paraId="3860857F" w14:textId="77777777" w:rsidR="00F30FDA" w:rsidRPr="007258DF" w:rsidRDefault="00F30FDA" w:rsidP="00F30FDA">
            <w:pPr>
              <w:spacing w:after="120" w:line="276" w:lineRule="auto"/>
              <w:jc w:val="center"/>
            </w:pPr>
            <w:r w:rsidRPr="007258DF">
              <w:t>paru, skupini)</w:t>
            </w:r>
          </w:p>
          <w:p w14:paraId="69EE23B0" w14:textId="77777777" w:rsidR="00F30FDA" w:rsidRPr="007258DF" w:rsidRDefault="00F30FDA" w:rsidP="00F30FDA">
            <w:pPr>
              <w:spacing w:after="120" w:line="276" w:lineRule="auto"/>
              <w:jc w:val="center"/>
            </w:pPr>
          </w:p>
          <w:p w14:paraId="6FDC0CDF" w14:textId="77777777" w:rsidR="00F30FDA" w:rsidRPr="007258DF" w:rsidRDefault="00F30FDA" w:rsidP="00F30FDA">
            <w:pPr>
              <w:spacing w:after="120" w:line="276" w:lineRule="auto"/>
              <w:jc w:val="center"/>
            </w:pPr>
            <w:r w:rsidRPr="007258DF">
              <w:t>Metode:</w:t>
            </w:r>
          </w:p>
          <w:p w14:paraId="67E6C377" w14:textId="77777777" w:rsidR="00F30FDA" w:rsidRPr="007258DF" w:rsidRDefault="00F30FDA" w:rsidP="00F30FDA">
            <w:pPr>
              <w:spacing w:after="120" w:line="276" w:lineRule="auto"/>
              <w:jc w:val="center"/>
            </w:pPr>
            <w:r w:rsidRPr="007258DF">
              <w:t>- inventarizacija</w:t>
            </w:r>
          </w:p>
          <w:p w14:paraId="1AE5A132" w14:textId="77777777" w:rsidR="00F30FDA" w:rsidRPr="007258DF" w:rsidRDefault="00F30FDA" w:rsidP="00F30FDA">
            <w:pPr>
              <w:spacing w:after="120" w:line="276" w:lineRule="auto"/>
              <w:jc w:val="center"/>
            </w:pPr>
            <w:r w:rsidRPr="007258DF">
              <w:t>knjižne i</w:t>
            </w:r>
          </w:p>
          <w:p w14:paraId="7665C364" w14:textId="77777777" w:rsidR="00F30FDA" w:rsidRPr="007258DF" w:rsidRDefault="00F30FDA" w:rsidP="00F30FDA">
            <w:pPr>
              <w:spacing w:after="120" w:line="276" w:lineRule="auto"/>
              <w:jc w:val="center"/>
            </w:pPr>
            <w:proofErr w:type="spellStart"/>
            <w:r w:rsidRPr="007258DF">
              <w:t>neknjižne</w:t>
            </w:r>
            <w:proofErr w:type="spellEnd"/>
            <w:r w:rsidRPr="007258DF">
              <w:t xml:space="preserve"> građe</w:t>
            </w:r>
          </w:p>
          <w:p w14:paraId="3905D76D" w14:textId="77777777" w:rsidR="00F30FDA" w:rsidRPr="007258DF" w:rsidRDefault="00F30FDA" w:rsidP="00F30FDA">
            <w:pPr>
              <w:spacing w:after="120" w:line="276" w:lineRule="auto"/>
              <w:jc w:val="center"/>
            </w:pPr>
            <w:r w:rsidRPr="007258DF">
              <w:t>- klasifikacija po UDK</w:t>
            </w:r>
          </w:p>
          <w:p w14:paraId="3026536E" w14:textId="77777777" w:rsidR="00F30FDA" w:rsidRPr="007258DF" w:rsidRDefault="00F30FDA" w:rsidP="00F30FDA">
            <w:pPr>
              <w:spacing w:after="120" w:line="276" w:lineRule="auto"/>
              <w:jc w:val="center"/>
            </w:pPr>
            <w:r w:rsidRPr="007258DF">
              <w:t>- računalna obrada</w:t>
            </w:r>
          </w:p>
          <w:p w14:paraId="495B6CD7" w14:textId="77777777" w:rsidR="00F30FDA" w:rsidRPr="007258DF" w:rsidRDefault="00F30FDA" w:rsidP="00F30FDA">
            <w:pPr>
              <w:spacing w:after="120" w:line="276" w:lineRule="auto"/>
              <w:jc w:val="center"/>
            </w:pPr>
            <w:r w:rsidRPr="007258DF">
              <w:t>građe i izrada kataloga</w:t>
            </w:r>
          </w:p>
          <w:p w14:paraId="536B51B1" w14:textId="77777777" w:rsidR="00F30FDA" w:rsidRPr="007258DF" w:rsidRDefault="00F30FDA" w:rsidP="00F30FDA">
            <w:pPr>
              <w:spacing w:after="120" w:line="276" w:lineRule="auto"/>
              <w:jc w:val="center"/>
            </w:pPr>
            <w:r w:rsidRPr="007258DF">
              <w:t>- izrada biltena</w:t>
            </w:r>
          </w:p>
          <w:p w14:paraId="5729C81E" w14:textId="77777777" w:rsidR="00F30FDA" w:rsidRPr="007258DF" w:rsidRDefault="00F30FDA" w:rsidP="00F30FDA">
            <w:pPr>
              <w:spacing w:after="120" w:line="276" w:lineRule="auto"/>
              <w:jc w:val="center"/>
            </w:pPr>
            <w:r w:rsidRPr="007258DF">
              <w:t>nove građe</w:t>
            </w:r>
          </w:p>
          <w:p w14:paraId="78EF1869" w14:textId="77777777" w:rsidR="00F30FDA" w:rsidRPr="007258DF" w:rsidRDefault="00F30FDA" w:rsidP="00F30FDA">
            <w:pPr>
              <w:spacing w:after="120" w:line="276" w:lineRule="auto"/>
              <w:jc w:val="center"/>
            </w:pPr>
            <w:r w:rsidRPr="007258DF">
              <w:t>- usmeno i pismeno</w:t>
            </w:r>
          </w:p>
          <w:p w14:paraId="07887B78" w14:textId="77777777" w:rsidR="00F30FDA" w:rsidRPr="007258DF" w:rsidRDefault="00F30FDA" w:rsidP="00F30FDA">
            <w:pPr>
              <w:spacing w:after="120" w:line="276" w:lineRule="auto"/>
              <w:jc w:val="center"/>
            </w:pPr>
            <w:r w:rsidRPr="007258DF">
              <w:t>obavještavanje i</w:t>
            </w:r>
          </w:p>
          <w:p w14:paraId="19F55FDF" w14:textId="77777777" w:rsidR="00F30FDA" w:rsidRPr="007258DF" w:rsidRDefault="00F30FDA" w:rsidP="00F30FDA">
            <w:pPr>
              <w:spacing w:after="120" w:line="276" w:lineRule="auto"/>
              <w:jc w:val="center"/>
            </w:pPr>
            <w:r w:rsidRPr="007258DF">
              <w:t>dr.</w:t>
            </w:r>
          </w:p>
        </w:tc>
        <w:tc>
          <w:tcPr>
            <w:tcW w:w="1371" w:type="dxa"/>
          </w:tcPr>
          <w:p w14:paraId="756BA71B" w14:textId="77777777" w:rsidR="00F30FDA" w:rsidRPr="007258DF" w:rsidRDefault="00F30FDA" w:rsidP="00F30FDA">
            <w:pPr>
              <w:spacing w:after="120" w:line="276" w:lineRule="auto"/>
              <w:jc w:val="center"/>
            </w:pPr>
          </w:p>
          <w:p w14:paraId="3DF6A062" w14:textId="77777777" w:rsidR="00F30FDA" w:rsidRPr="007258DF" w:rsidRDefault="00F30FDA" w:rsidP="00F30FDA">
            <w:pPr>
              <w:spacing w:after="120" w:line="276" w:lineRule="auto"/>
              <w:jc w:val="center"/>
            </w:pPr>
          </w:p>
          <w:p w14:paraId="3973A6E5" w14:textId="77777777" w:rsidR="00F30FDA" w:rsidRPr="007258DF" w:rsidRDefault="00F30FDA" w:rsidP="00F30FDA">
            <w:pPr>
              <w:spacing w:after="120" w:line="276" w:lineRule="auto"/>
              <w:jc w:val="center"/>
            </w:pPr>
            <w:r w:rsidRPr="007258DF">
              <w:t>Predmetni</w:t>
            </w:r>
          </w:p>
          <w:p w14:paraId="24D66A1F" w14:textId="77777777" w:rsidR="00F30FDA" w:rsidRPr="007258DF" w:rsidRDefault="00F30FDA" w:rsidP="00F30FDA">
            <w:pPr>
              <w:spacing w:after="120" w:line="276" w:lineRule="auto"/>
              <w:jc w:val="center"/>
            </w:pPr>
            <w:r w:rsidRPr="007258DF">
              <w:lastRenderedPageBreak/>
              <w:t>nastavnici</w:t>
            </w:r>
          </w:p>
          <w:p w14:paraId="50B1F350" w14:textId="77777777" w:rsidR="00F30FDA" w:rsidRPr="007258DF" w:rsidRDefault="00F30FDA" w:rsidP="00F30FDA">
            <w:pPr>
              <w:spacing w:after="120" w:line="276" w:lineRule="auto"/>
              <w:jc w:val="center"/>
            </w:pPr>
          </w:p>
          <w:p w14:paraId="55D02BE9" w14:textId="77777777" w:rsidR="00F30FDA" w:rsidRPr="007258DF" w:rsidRDefault="00F30FDA" w:rsidP="00F30FDA">
            <w:pPr>
              <w:spacing w:after="120" w:line="276" w:lineRule="auto"/>
              <w:jc w:val="center"/>
            </w:pPr>
          </w:p>
          <w:p w14:paraId="2E318068" w14:textId="77777777" w:rsidR="00F30FDA" w:rsidRPr="007258DF" w:rsidRDefault="00F30FDA" w:rsidP="00F30FDA">
            <w:pPr>
              <w:spacing w:after="120" w:line="276" w:lineRule="auto"/>
              <w:jc w:val="center"/>
            </w:pPr>
            <w:r w:rsidRPr="007258DF">
              <w:t>Matična služba</w:t>
            </w:r>
          </w:p>
          <w:p w14:paraId="3C17EBCD" w14:textId="77777777" w:rsidR="00F30FDA" w:rsidRPr="007258DF" w:rsidRDefault="00F30FDA" w:rsidP="00F30FDA">
            <w:pPr>
              <w:spacing w:after="120" w:line="276" w:lineRule="auto"/>
              <w:jc w:val="center"/>
            </w:pPr>
          </w:p>
          <w:p w14:paraId="7CBDDF07" w14:textId="77777777" w:rsidR="00F30FDA" w:rsidRPr="007258DF" w:rsidRDefault="00F30FDA" w:rsidP="00F30FDA">
            <w:pPr>
              <w:spacing w:after="120" w:line="276" w:lineRule="auto"/>
              <w:jc w:val="center"/>
            </w:pPr>
            <w:r w:rsidRPr="007258DF">
              <w:t>ŽSV školskih</w:t>
            </w:r>
          </w:p>
          <w:p w14:paraId="1B21FB4B" w14:textId="77777777" w:rsidR="00F30FDA" w:rsidRPr="007258DF" w:rsidRDefault="00F30FDA" w:rsidP="00F30FDA">
            <w:pPr>
              <w:spacing w:after="120" w:line="276" w:lineRule="auto"/>
              <w:jc w:val="center"/>
            </w:pPr>
            <w:r w:rsidRPr="007258DF">
              <w:t>knjižničara</w:t>
            </w:r>
          </w:p>
          <w:p w14:paraId="01B22785" w14:textId="77777777" w:rsidR="00F30FDA" w:rsidRPr="007258DF" w:rsidRDefault="00F30FDA" w:rsidP="00F30FDA">
            <w:pPr>
              <w:spacing w:after="120" w:line="276" w:lineRule="auto"/>
              <w:jc w:val="center"/>
            </w:pPr>
            <w:r w:rsidRPr="007258DF">
              <w:t>srednjih škola</w:t>
            </w:r>
          </w:p>
          <w:p w14:paraId="2AA2C06E" w14:textId="77777777" w:rsidR="00F30FDA" w:rsidRPr="007258DF" w:rsidRDefault="00F30FDA" w:rsidP="00F30FDA">
            <w:pPr>
              <w:spacing w:after="120" w:line="276" w:lineRule="auto"/>
              <w:jc w:val="center"/>
            </w:pPr>
            <w:r w:rsidRPr="007258DF">
              <w:t>Šibensko kninske županije</w:t>
            </w:r>
          </w:p>
          <w:p w14:paraId="40BD0EC2" w14:textId="77777777" w:rsidR="00F30FDA" w:rsidRPr="007258DF" w:rsidRDefault="00F30FDA" w:rsidP="00F30FDA">
            <w:pPr>
              <w:spacing w:after="120" w:line="276" w:lineRule="auto"/>
              <w:jc w:val="center"/>
            </w:pPr>
          </w:p>
          <w:p w14:paraId="2FEC0E4E" w14:textId="77777777" w:rsidR="00F30FDA" w:rsidRPr="007258DF" w:rsidRDefault="00F30FDA" w:rsidP="00861101">
            <w:pPr>
              <w:spacing w:after="120" w:line="276" w:lineRule="auto"/>
            </w:pPr>
            <w:proofErr w:type="spellStart"/>
            <w:r w:rsidRPr="007258DF">
              <w:t>METELwi</w:t>
            </w:r>
            <w:r w:rsidR="00861101" w:rsidRPr="007258DF">
              <w:t>n</w:t>
            </w:r>
            <w:proofErr w:type="spellEnd"/>
          </w:p>
        </w:tc>
        <w:tc>
          <w:tcPr>
            <w:tcW w:w="1053" w:type="dxa"/>
          </w:tcPr>
          <w:p w14:paraId="0DED9A69" w14:textId="77777777" w:rsidR="00F30FDA" w:rsidRPr="007258DF" w:rsidRDefault="00F30FDA" w:rsidP="00F30FDA">
            <w:pPr>
              <w:spacing w:after="120" w:line="276" w:lineRule="auto"/>
              <w:jc w:val="center"/>
            </w:pPr>
            <w:r w:rsidRPr="007258DF">
              <w:lastRenderedPageBreak/>
              <w:cr/>
            </w:r>
          </w:p>
          <w:p w14:paraId="6F4959FA" w14:textId="77777777" w:rsidR="00F30FDA" w:rsidRPr="007258DF" w:rsidRDefault="00F30FDA" w:rsidP="00F30FDA">
            <w:pPr>
              <w:spacing w:after="120" w:line="276" w:lineRule="auto"/>
              <w:jc w:val="center"/>
            </w:pPr>
          </w:p>
          <w:p w14:paraId="6C0DAF9F" w14:textId="77777777" w:rsidR="00F30FDA" w:rsidRPr="007258DF" w:rsidRDefault="00F30FDA" w:rsidP="00F30FDA">
            <w:pPr>
              <w:spacing w:after="120" w:line="276" w:lineRule="auto"/>
              <w:jc w:val="center"/>
            </w:pPr>
          </w:p>
          <w:p w14:paraId="641764DD" w14:textId="77777777" w:rsidR="00F30FDA" w:rsidRPr="007258DF" w:rsidRDefault="00F30FDA" w:rsidP="00F30FDA">
            <w:pPr>
              <w:spacing w:after="120" w:line="276" w:lineRule="auto"/>
              <w:jc w:val="center"/>
            </w:pPr>
          </w:p>
          <w:p w14:paraId="70856719" w14:textId="77777777" w:rsidR="00F30FDA" w:rsidRPr="007258DF" w:rsidRDefault="00F30FDA" w:rsidP="00F30FDA">
            <w:pPr>
              <w:spacing w:after="120" w:line="276" w:lineRule="auto"/>
              <w:jc w:val="center"/>
            </w:pPr>
          </w:p>
          <w:p w14:paraId="48D10ABD" w14:textId="77777777" w:rsidR="00F30FDA" w:rsidRPr="007258DF" w:rsidRDefault="00F30FDA" w:rsidP="00F30FDA">
            <w:pPr>
              <w:spacing w:after="120" w:line="276" w:lineRule="auto"/>
              <w:jc w:val="center"/>
            </w:pPr>
            <w:r w:rsidRPr="007258DF">
              <w:t xml:space="preserve"> Tijekom školske godine</w:t>
            </w:r>
          </w:p>
        </w:tc>
      </w:tr>
      <w:tr w:rsidR="00E82825" w:rsidRPr="007258DF" w14:paraId="44BB88A6" w14:textId="77777777" w:rsidTr="004C1EDC">
        <w:tc>
          <w:tcPr>
            <w:tcW w:w="1610" w:type="dxa"/>
          </w:tcPr>
          <w:p w14:paraId="0DF740F7" w14:textId="77777777" w:rsidR="00F30FDA" w:rsidRPr="007258DF" w:rsidRDefault="00F30FDA" w:rsidP="00F30FDA">
            <w:pPr>
              <w:spacing w:after="120" w:line="276" w:lineRule="auto"/>
              <w:jc w:val="center"/>
            </w:pPr>
            <w:r w:rsidRPr="007258DF">
              <w:lastRenderedPageBreak/>
              <w:t>3. kulturna i javna djelatnost</w:t>
            </w:r>
          </w:p>
        </w:tc>
        <w:tc>
          <w:tcPr>
            <w:tcW w:w="1942" w:type="dxa"/>
          </w:tcPr>
          <w:p w14:paraId="61840571" w14:textId="77777777" w:rsidR="00F30FDA" w:rsidRPr="007258DF" w:rsidRDefault="00F30FDA" w:rsidP="00F30FDA">
            <w:pPr>
              <w:spacing w:after="120" w:line="276" w:lineRule="auto"/>
              <w:jc w:val="center"/>
            </w:pPr>
            <w:r w:rsidRPr="007258DF">
              <w:t>1. Organizacija, priprema i provedba kulturnih sadržaja, obilježavanje bitnih obljetnica i značajnih datuma i događanja</w:t>
            </w:r>
          </w:p>
          <w:p w14:paraId="20D1A55B" w14:textId="77777777" w:rsidR="00F30FDA" w:rsidRPr="007258DF" w:rsidRDefault="00F30FDA" w:rsidP="00F30FDA">
            <w:pPr>
              <w:spacing w:after="120" w:line="276" w:lineRule="auto"/>
              <w:jc w:val="center"/>
            </w:pPr>
            <w:r w:rsidRPr="007258DF">
              <w:t>iz hrvatske i svjetske povijesti i kulture</w:t>
            </w:r>
          </w:p>
          <w:p w14:paraId="25C15DB7" w14:textId="77777777" w:rsidR="00F30FDA" w:rsidRPr="007258DF" w:rsidRDefault="00F30FDA" w:rsidP="00F30FDA">
            <w:pPr>
              <w:spacing w:after="120" w:line="276" w:lineRule="auto"/>
              <w:jc w:val="center"/>
            </w:pPr>
            <w:r w:rsidRPr="007258DF">
              <w:t>2. Pripremanje i postavljanje tematskih izložbi u skladu s odgojnim i obrazovnim</w:t>
            </w:r>
          </w:p>
          <w:p w14:paraId="0634FE2A" w14:textId="77777777" w:rsidR="00F30FDA" w:rsidRPr="007258DF" w:rsidRDefault="00F30FDA" w:rsidP="00F30FDA">
            <w:pPr>
              <w:spacing w:after="120" w:line="276" w:lineRule="auto"/>
              <w:jc w:val="center"/>
            </w:pPr>
            <w:r w:rsidRPr="007258DF">
              <w:t>programom škole</w:t>
            </w:r>
          </w:p>
          <w:p w14:paraId="3A074C14" w14:textId="77777777" w:rsidR="00F30FDA" w:rsidRPr="007258DF" w:rsidRDefault="00F30FDA" w:rsidP="00F30FDA">
            <w:pPr>
              <w:spacing w:after="120" w:line="276" w:lineRule="auto"/>
              <w:jc w:val="center"/>
            </w:pPr>
            <w:r w:rsidRPr="007258DF">
              <w:t>3. Suradnja s Narodnom knjižnicom Knin, muzejima, galerijama i kazalištima u gradu i šire te drugim</w:t>
            </w:r>
          </w:p>
          <w:p w14:paraId="44FE654B" w14:textId="77777777" w:rsidR="00F30FDA" w:rsidRPr="007258DF" w:rsidRDefault="00F30FDA" w:rsidP="00F30FDA">
            <w:pPr>
              <w:spacing w:after="120" w:line="276" w:lineRule="auto"/>
              <w:jc w:val="center"/>
            </w:pPr>
            <w:r w:rsidRPr="007258DF">
              <w:t>ustanovama koje organiziraju rad s</w:t>
            </w:r>
          </w:p>
          <w:p w14:paraId="6E80D9C4" w14:textId="77777777" w:rsidR="00F30FDA" w:rsidRPr="007258DF" w:rsidRDefault="00F30FDA" w:rsidP="00F30FDA">
            <w:pPr>
              <w:spacing w:after="120" w:line="276" w:lineRule="auto"/>
              <w:jc w:val="center"/>
            </w:pPr>
            <w:r w:rsidRPr="007258DF">
              <w:lastRenderedPageBreak/>
              <w:t>djecom i mladeži u slobodno vrijeme</w:t>
            </w:r>
          </w:p>
          <w:p w14:paraId="602F2724" w14:textId="77777777" w:rsidR="00F30FDA" w:rsidRPr="007258DF" w:rsidRDefault="00F30FDA" w:rsidP="00F30FDA">
            <w:pPr>
              <w:spacing w:after="120" w:line="276" w:lineRule="auto"/>
              <w:jc w:val="center"/>
            </w:pPr>
            <w:r w:rsidRPr="007258DF">
              <w:t>4. Informiranje o značajnim kulturnim manifestacijama u gradu</w:t>
            </w:r>
          </w:p>
          <w:p w14:paraId="0BFD827F" w14:textId="77777777" w:rsidR="00F30FDA" w:rsidRPr="007258DF" w:rsidRDefault="00F30FDA" w:rsidP="00F30FDA">
            <w:pPr>
              <w:spacing w:after="120" w:line="276" w:lineRule="auto"/>
              <w:jc w:val="center"/>
            </w:pPr>
            <w:r w:rsidRPr="007258DF">
              <w:t>5. Promidžba školske knjižnice u javnosti,</w:t>
            </w:r>
          </w:p>
          <w:p w14:paraId="178403A0" w14:textId="77777777" w:rsidR="00F30FDA" w:rsidRPr="007258DF" w:rsidRDefault="00F30FDA" w:rsidP="00F30FDA">
            <w:pPr>
              <w:spacing w:after="120" w:line="276" w:lineRule="auto"/>
              <w:jc w:val="center"/>
            </w:pPr>
            <w:r w:rsidRPr="007258DF">
              <w:t>6. Promocija i praćenje kulturnih sadržaja na društvenim mrežama</w:t>
            </w:r>
          </w:p>
          <w:p w14:paraId="3E8BE186" w14:textId="77777777" w:rsidR="00F30FDA" w:rsidRPr="007258DF" w:rsidRDefault="00F30FDA" w:rsidP="00F30FDA">
            <w:pPr>
              <w:spacing w:after="120" w:line="276" w:lineRule="auto"/>
              <w:jc w:val="center"/>
            </w:pPr>
            <w:r w:rsidRPr="007258DF">
              <w:t>7. Vođenje mrežne stranice knjižnice i suradnja na društvenoj mreži Facebook,</w:t>
            </w:r>
          </w:p>
          <w:p w14:paraId="1757A7B3" w14:textId="77777777" w:rsidR="00F30FDA" w:rsidRPr="007258DF" w:rsidRDefault="00F30FDA" w:rsidP="00F30FDA">
            <w:pPr>
              <w:spacing w:after="120" w:line="276" w:lineRule="auto"/>
              <w:jc w:val="center"/>
            </w:pPr>
            <w:r w:rsidRPr="007258DF">
              <w:t>8. Suradnja s nakladnicima, knjižarima, antikvarijatima, muzejima, knjižnicama i drugim  ustanovama</w:t>
            </w:r>
          </w:p>
          <w:p w14:paraId="18C94596" w14:textId="77777777" w:rsidR="00F30FDA" w:rsidRPr="007258DF" w:rsidRDefault="00F30FDA" w:rsidP="00F30FDA">
            <w:pPr>
              <w:spacing w:after="120" w:line="276" w:lineRule="auto"/>
              <w:jc w:val="center"/>
            </w:pPr>
            <w:r w:rsidRPr="007258DF">
              <w:t>9. Promicanje općeljudskih vrijednosti i</w:t>
            </w:r>
          </w:p>
          <w:p w14:paraId="7C7F50DF" w14:textId="77777777" w:rsidR="00F30FDA" w:rsidRPr="007258DF" w:rsidRDefault="00F30FDA" w:rsidP="00F30FDA">
            <w:pPr>
              <w:spacing w:after="120" w:line="276" w:lineRule="auto"/>
              <w:jc w:val="center"/>
            </w:pPr>
            <w:r w:rsidRPr="007258DF">
              <w:t>usklađivanje društveno-humanističkih</w:t>
            </w:r>
          </w:p>
          <w:p w14:paraId="3B4E82DB" w14:textId="77777777" w:rsidR="00F30FDA" w:rsidRPr="007258DF" w:rsidRDefault="00F30FDA" w:rsidP="00F30FDA">
            <w:pPr>
              <w:spacing w:after="120" w:line="276" w:lineRule="auto"/>
              <w:jc w:val="center"/>
            </w:pPr>
            <w:r w:rsidRPr="007258DF">
              <w:t>vrijednosti s ishodima odgojno -</w:t>
            </w:r>
          </w:p>
          <w:p w14:paraId="4DFEF189" w14:textId="77777777" w:rsidR="00F30FDA" w:rsidRPr="007258DF" w:rsidRDefault="00F30FDA" w:rsidP="00F30FDA">
            <w:pPr>
              <w:spacing w:after="120" w:line="276" w:lineRule="auto"/>
              <w:jc w:val="center"/>
            </w:pPr>
            <w:r w:rsidRPr="007258DF">
              <w:lastRenderedPageBreak/>
              <w:t>obrazovnog programa</w:t>
            </w:r>
          </w:p>
        </w:tc>
        <w:tc>
          <w:tcPr>
            <w:tcW w:w="2101" w:type="dxa"/>
          </w:tcPr>
          <w:p w14:paraId="4884F6C7" w14:textId="77777777" w:rsidR="00F30FDA" w:rsidRPr="007258DF" w:rsidRDefault="00F30FDA" w:rsidP="00F30FDA">
            <w:pPr>
              <w:spacing w:after="120" w:line="276" w:lineRule="auto"/>
              <w:jc w:val="center"/>
              <w:rPr>
                <w:i/>
              </w:rPr>
            </w:pPr>
            <w:r w:rsidRPr="007258DF">
              <w:rPr>
                <w:i/>
              </w:rPr>
              <w:lastRenderedPageBreak/>
              <w:t>Cilj / ishodi:</w:t>
            </w:r>
          </w:p>
          <w:p w14:paraId="2FFBFA40" w14:textId="77777777" w:rsidR="00F30FDA" w:rsidRPr="007258DF" w:rsidRDefault="00F30FDA" w:rsidP="00F30FDA">
            <w:pPr>
              <w:spacing w:after="120" w:line="276" w:lineRule="auto"/>
              <w:jc w:val="center"/>
            </w:pPr>
            <w:r w:rsidRPr="007258DF">
              <w:t>Uloga školske knjižnice u unapređivanju</w:t>
            </w:r>
          </w:p>
          <w:p w14:paraId="70BC2770" w14:textId="77777777" w:rsidR="00F30FDA" w:rsidRPr="007258DF" w:rsidRDefault="00F30FDA" w:rsidP="00F30FDA">
            <w:pPr>
              <w:spacing w:after="120" w:line="276" w:lineRule="auto"/>
              <w:jc w:val="center"/>
            </w:pPr>
            <w:r w:rsidRPr="007258DF">
              <w:t>i razvitku kulturnih potreba, uljuđene</w:t>
            </w:r>
          </w:p>
          <w:p w14:paraId="7D41EABF" w14:textId="77777777" w:rsidR="00F30FDA" w:rsidRPr="007258DF" w:rsidRDefault="00F30FDA" w:rsidP="00F30FDA">
            <w:pPr>
              <w:spacing w:after="120" w:line="276" w:lineRule="auto"/>
              <w:jc w:val="center"/>
            </w:pPr>
            <w:r w:rsidRPr="007258DF">
              <w:t>komunikacije, tolerantnih međuljudskih</w:t>
            </w:r>
          </w:p>
          <w:p w14:paraId="64D7935A" w14:textId="77777777" w:rsidR="00F30FDA" w:rsidRPr="007258DF" w:rsidRDefault="00F30FDA" w:rsidP="00F30FDA">
            <w:pPr>
              <w:spacing w:after="120" w:line="276" w:lineRule="auto"/>
              <w:jc w:val="center"/>
            </w:pPr>
            <w:r w:rsidRPr="007258DF">
              <w:t xml:space="preserve">odnosa </w:t>
            </w:r>
          </w:p>
          <w:p w14:paraId="3D3CC82D" w14:textId="77777777" w:rsidR="00F30FDA" w:rsidRPr="007258DF" w:rsidRDefault="00F30FDA" w:rsidP="00F30FDA">
            <w:pPr>
              <w:spacing w:after="120" w:line="276" w:lineRule="auto"/>
              <w:jc w:val="center"/>
            </w:pPr>
            <w:r w:rsidRPr="007258DF">
              <w:t>Zadaće:</w:t>
            </w:r>
          </w:p>
          <w:p w14:paraId="5FD83013" w14:textId="77777777" w:rsidR="00F30FDA" w:rsidRPr="007258DF" w:rsidRDefault="00F30FDA" w:rsidP="00F30FDA">
            <w:pPr>
              <w:spacing w:after="120" w:line="276" w:lineRule="auto"/>
              <w:jc w:val="center"/>
            </w:pPr>
            <w:r w:rsidRPr="007258DF">
              <w:t>- prezentirati nastavno gradivo na nov i</w:t>
            </w:r>
          </w:p>
          <w:p w14:paraId="03B93EEB" w14:textId="77777777" w:rsidR="00F30FDA" w:rsidRPr="007258DF" w:rsidRDefault="00F30FDA" w:rsidP="00F30FDA">
            <w:pPr>
              <w:spacing w:after="120" w:line="276" w:lineRule="auto"/>
              <w:jc w:val="center"/>
            </w:pPr>
            <w:r w:rsidRPr="007258DF">
              <w:t>zanimljiv način</w:t>
            </w:r>
          </w:p>
          <w:p w14:paraId="74AF7411" w14:textId="77777777" w:rsidR="00F30FDA" w:rsidRPr="007258DF" w:rsidRDefault="00F30FDA" w:rsidP="00F30FDA">
            <w:pPr>
              <w:spacing w:after="120" w:line="276" w:lineRule="auto"/>
              <w:jc w:val="center"/>
            </w:pPr>
            <w:r w:rsidRPr="007258DF">
              <w:t>- proširivati znanje stečeno u nastavi</w:t>
            </w:r>
          </w:p>
          <w:p w14:paraId="0A04A0F2" w14:textId="77777777" w:rsidR="00F30FDA" w:rsidRPr="007258DF" w:rsidRDefault="00F30FDA" w:rsidP="00F30FDA">
            <w:pPr>
              <w:spacing w:after="120" w:line="276" w:lineRule="auto"/>
              <w:jc w:val="center"/>
            </w:pPr>
            <w:r w:rsidRPr="007258DF">
              <w:t>- unapređivati učeničku kulturnu razinu</w:t>
            </w:r>
          </w:p>
          <w:p w14:paraId="6E9F25A0" w14:textId="77777777" w:rsidR="00F30FDA" w:rsidRPr="007258DF" w:rsidRDefault="00F30FDA" w:rsidP="00F30FDA">
            <w:pPr>
              <w:spacing w:after="120" w:line="276" w:lineRule="auto"/>
              <w:jc w:val="center"/>
            </w:pPr>
            <w:r w:rsidRPr="007258DF">
              <w:t>- razvijati svijest o potrebi uljuđene</w:t>
            </w:r>
          </w:p>
          <w:p w14:paraId="6A73506D" w14:textId="77777777" w:rsidR="00F30FDA" w:rsidRPr="007258DF" w:rsidRDefault="00F30FDA" w:rsidP="00F30FDA">
            <w:pPr>
              <w:spacing w:after="120" w:line="276" w:lineRule="auto"/>
              <w:jc w:val="center"/>
            </w:pPr>
            <w:r w:rsidRPr="007258DF">
              <w:t>komunikacije i tolerancije u</w:t>
            </w:r>
          </w:p>
          <w:p w14:paraId="64E1559D" w14:textId="77777777" w:rsidR="00F30FDA" w:rsidRPr="007258DF" w:rsidRDefault="00F30FDA" w:rsidP="00F30FDA">
            <w:pPr>
              <w:spacing w:after="120" w:line="276" w:lineRule="auto"/>
              <w:jc w:val="center"/>
            </w:pPr>
            <w:r w:rsidRPr="007258DF">
              <w:t xml:space="preserve">međuljudskim odnosima </w:t>
            </w:r>
          </w:p>
          <w:p w14:paraId="339E5714" w14:textId="77777777" w:rsidR="00F30FDA" w:rsidRPr="007258DF" w:rsidRDefault="00F30FDA" w:rsidP="00F30FDA">
            <w:pPr>
              <w:spacing w:after="120" w:line="276" w:lineRule="auto"/>
              <w:jc w:val="center"/>
            </w:pPr>
            <w:r w:rsidRPr="007258DF">
              <w:t>- uključivati učenike u kulturna zbivanja u gradu</w:t>
            </w:r>
          </w:p>
          <w:p w14:paraId="5C7F7B72" w14:textId="77777777" w:rsidR="00F30FDA" w:rsidRPr="007258DF" w:rsidRDefault="00F30FDA" w:rsidP="00F30FDA">
            <w:pPr>
              <w:spacing w:after="120" w:line="276" w:lineRule="auto"/>
              <w:jc w:val="center"/>
            </w:pPr>
            <w:r w:rsidRPr="007258DF">
              <w:lastRenderedPageBreak/>
              <w:t>- proširivati opću naobrazbu i kulturu</w:t>
            </w:r>
          </w:p>
          <w:p w14:paraId="21AFB4CF" w14:textId="77777777" w:rsidR="00F30FDA" w:rsidRPr="007258DF" w:rsidRDefault="00F30FDA" w:rsidP="00F30FDA">
            <w:pPr>
              <w:spacing w:after="120" w:line="276" w:lineRule="auto"/>
              <w:jc w:val="center"/>
            </w:pPr>
            <w:r w:rsidRPr="007258DF">
              <w:t>učenika</w:t>
            </w:r>
          </w:p>
          <w:p w14:paraId="6CB82E5B" w14:textId="77777777" w:rsidR="00F30FDA" w:rsidRPr="007258DF" w:rsidRDefault="00F30FDA" w:rsidP="00F30FDA">
            <w:pPr>
              <w:spacing w:after="120" w:line="276" w:lineRule="auto"/>
              <w:jc w:val="center"/>
            </w:pPr>
            <w:r w:rsidRPr="007258DF">
              <w:t>- razvijati intelektualnu i estetsku razinu</w:t>
            </w:r>
          </w:p>
        </w:tc>
        <w:tc>
          <w:tcPr>
            <w:tcW w:w="1810" w:type="dxa"/>
          </w:tcPr>
          <w:p w14:paraId="70D74BFF" w14:textId="77777777" w:rsidR="00F30FDA" w:rsidRPr="007258DF" w:rsidRDefault="00F30FDA" w:rsidP="00F30FDA">
            <w:pPr>
              <w:spacing w:after="120" w:line="276" w:lineRule="auto"/>
              <w:jc w:val="center"/>
              <w:rPr>
                <w:i/>
              </w:rPr>
            </w:pPr>
            <w:r w:rsidRPr="007258DF">
              <w:rPr>
                <w:i/>
              </w:rPr>
              <w:lastRenderedPageBreak/>
              <w:t>Oblici:</w:t>
            </w:r>
          </w:p>
          <w:p w14:paraId="0E8B680E" w14:textId="77777777" w:rsidR="00F30FDA" w:rsidRPr="007258DF" w:rsidRDefault="00F30FDA" w:rsidP="00F30FDA">
            <w:pPr>
              <w:spacing w:after="120" w:line="276" w:lineRule="auto"/>
              <w:jc w:val="center"/>
            </w:pPr>
            <w:r w:rsidRPr="007258DF">
              <w:t xml:space="preserve">frontalni, timski i individualni rad </w:t>
            </w:r>
          </w:p>
          <w:p w14:paraId="1523A2A7" w14:textId="77777777" w:rsidR="00F30FDA" w:rsidRPr="007258DF" w:rsidRDefault="00F30FDA" w:rsidP="00F30FDA">
            <w:pPr>
              <w:spacing w:after="120" w:line="276" w:lineRule="auto"/>
              <w:jc w:val="center"/>
            </w:pPr>
            <w:r w:rsidRPr="007258DF">
              <w:t xml:space="preserve">Metode: </w:t>
            </w:r>
          </w:p>
          <w:p w14:paraId="132391AD" w14:textId="77777777" w:rsidR="00F30FDA" w:rsidRPr="007258DF" w:rsidRDefault="00F30FDA" w:rsidP="00F30FDA">
            <w:pPr>
              <w:spacing w:after="120" w:line="276" w:lineRule="auto"/>
              <w:jc w:val="center"/>
            </w:pPr>
            <w:r w:rsidRPr="007258DF">
              <w:t>- predavanja</w:t>
            </w:r>
          </w:p>
          <w:p w14:paraId="56984561" w14:textId="77777777" w:rsidR="00F30FDA" w:rsidRPr="007258DF" w:rsidRDefault="00F30FDA" w:rsidP="00F30FDA">
            <w:pPr>
              <w:spacing w:after="120" w:line="276" w:lineRule="auto"/>
              <w:jc w:val="center"/>
            </w:pPr>
            <w:r w:rsidRPr="007258DF">
              <w:t xml:space="preserve"> - razgovora</w:t>
            </w:r>
          </w:p>
          <w:p w14:paraId="2AAA8889" w14:textId="77777777" w:rsidR="00F30FDA" w:rsidRPr="007258DF" w:rsidRDefault="00F30FDA" w:rsidP="00F30FDA">
            <w:pPr>
              <w:spacing w:after="120" w:line="276" w:lineRule="auto"/>
              <w:jc w:val="center"/>
            </w:pPr>
            <w:r w:rsidRPr="007258DF">
              <w:t xml:space="preserve"> - demonstracije</w:t>
            </w:r>
          </w:p>
          <w:p w14:paraId="6B44B1A1" w14:textId="77777777" w:rsidR="00F30FDA" w:rsidRPr="007258DF" w:rsidRDefault="00F30FDA" w:rsidP="00F30FDA">
            <w:pPr>
              <w:spacing w:after="120" w:line="276" w:lineRule="auto"/>
              <w:jc w:val="center"/>
            </w:pPr>
            <w:r w:rsidRPr="007258DF">
              <w:t xml:space="preserve"> - izložbe</w:t>
            </w:r>
          </w:p>
        </w:tc>
        <w:tc>
          <w:tcPr>
            <w:tcW w:w="1371" w:type="dxa"/>
          </w:tcPr>
          <w:p w14:paraId="455F60BA" w14:textId="77777777" w:rsidR="00F30FDA" w:rsidRPr="007258DF" w:rsidRDefault="00F30FDA" w:rsidP="00F30FDA">
            <w:pPr>
              <w:spacing w:after="120" w:line="276" w:lineRule="auto"/>
              <w:jc w:val="center"/>
            </w:pPr>
          </w:p>
          <w:p w14:paraId="770EA77E" w14:textId="77777777" w:rsidR="00F30FDA" w:rsidRPr="007258DF" w:rsidRDefault="00F30FDA" w:rsidP="00F30FDA">
            <w:pPr>
              <w:spacing w:after="120" w:line="276" w:lineRule="auto"/>
              <w:jc w:val="center"/>
            </w:pPr>
          </w:p>
          <w:p w14:paraId="083C8A82" w14:textId="77777777" w:rsidR="00F30FDA" w:rsidRPr="007258DF" w:rsidRDefault="00F30FDA" w:rsidP="00F30FDA">
            <w:pPr>
              <w:spacing w:after="120" w:line="276" w:lineRule="auto"/>
              <w:jc w:val="center"/>
            </w:pPr>
            <w:r w:rsidRPr="007258DF">
              <w:t>Razrednici</w:t>
            </w:r>
          </w:p>
          <w:p w14:paraId="159A48EA" w14:textId="77777777" w:rsidR="00F30FDA" w:rsidRPr="007258DF" w:rsidRDefault="00F30FDA" w:rsidP="00F30FDA">
            <w:pPr>
              <w:spacing w:after="120" w:line="276" w:lineRule="auto"/>
              <w:jc w:val="center"/>
            </w:pPr>
          </w:p>
          <w:p w14:paraId="5AEBE883" w14:textId="77777777" w:rsidR="00F30FDA" w:rsidRPr="007258DF" w:rsidRDefault="00F30FDA" w:rsidP="00F30FDA">
            <w:pPr>
              <w:spacing w:after="120" w:line="276" w:lineRule="auto"/>
              <w:jc w:val="center"/>
            </w:pPr>
            <w:r w:rsidRPr="007258DF">
              <w:t>Predmetni</w:t>
            </w:r>
          </w:p>
          <w:p w14:paraId="2743C993" w14:textId="77777777" w:rsidR="00F30FDA" w:rsidRPr="007258DF" w:rsidRDefault="00F30FDA" w:rsidP="00F30FDA">
            <w:pPr>
              <w:spacing w:after="120" w:line="276" w:lineRule="auto"/>
              <w:jc w:val="center"/>
            </w:pPr>
            <w:r w:rsidRPr="007258DF">
              <w:t>Nastavnici</w:t>
            </w:r>
          </w:p>
          <w:p w14:paraId="6E98DA07" w14:textId="77777777" w:rsidR="00F30FDA" w:rsidRPr="007258DF" w:rsidRDefault="00F30FDA" w:rsidP="00F30FDA">
            <w:pPr>
              <w:spacing w:after="120" w:line="276" w:lineRule="auto"/>
              <w:jc w:val="center"/>
            </w:pPr>
          </w:p>
          <w:p w14:paraId="78F11F46" w14:textId="77777777" w:rsidR="00F30FDA" w:rsidRPr="007258DF" w:rsidRDefault="00F30FDA" w:rsidP="00F30FDA">
            <w:pPr>
              <w:spacing w:after="120" w:line="276" w:lineRule="auto"/>
              <w:jc w:val="center"/>
            </w:pPr>
            <w:r w:rsidRPr="007258DF">
              <w:t>Učenici svih</w:t>
            </w:r>
          </w:p>
          <w:p w14:paraId="5549AD73" w14:textId="77777777" w:rsidR="00F30FDA" w:rsidRPr="007258DF" w:rsidRDefault="00F30FDA" w:rsidP="00F30FDA">
            <w:pPr>
              <w:spacing w:after="120" w:line="276" w:lineRule="auto"/>
              <w:jc w:val="center"/>
            </w:pPr>
            <w:r w:rsidRPr="007258DF">
              <w:t>Razreda</w:t>
            </w:r>
          </w:p>
          <w:p w14:paraId="068FF9B6" w14:textId="77777777" w:rsidR="00F30FDA" w:rsidRPr="007258DF" w:rsidRDefault="00F30FDA" w:rsidP="00F30FDA">
            <w:pPr>
              <w:spacing w:after="120" w:line="276" w:lineRule="auto"/>
              <w:jc w:val="center"/>
            </w:pPr>
          </w:p>
          <w:p w14:paraId="5C6B61EE" w14:textId="77777777" w:rsidR="00F30FDA" w:rsidRPr="007258DF" w:rsidRDefault="00F30FDA" w:rsidP="00F30FDA">
            <w:pPr>
              <w:spacing w:after="120" w:line="276" w:lineRule="auto"/>
              <w:jc w:val="center"/>
            </w:pPr>
            <w:r w:rsidRPr="007258DF">
              <w:t>Narodna knjižnica Knin, muzeji,</w:t>
            </w:r>
          </w:p>
          <w:p w14:paraId="1E98C4C0" w14:textId="77777777" w:rsidR="00F30FDA" w:rsidRPr="007258DF" w:rsidRDefault="00F30FDA" w:rsidP="00F30FDA">
            <w:pPr>
              <w:spacing w:after="120" w:line="276" w:lineRule="auto"/>
              <w:jc w:val="center"/>
            </w:pPr>
            <w:r w:rsidRPr="007258DF">
              <w:t>galerije i</w:t>
            </w:r>
          </w:p>
          <w:p w14:paraId="65C0B2B2" w14:textId="77777777" w:rsidR="00F30FDA" w:rsidRPr="007258DF" w:rsidRDefault="00F30FDA" w:rsidP="00F30FDA">
            <w:pPr>
              <w:spacing w:after="120" w:line="276" w:lineRule="auto"/>
              <w:jc w:val="center"/>
            </w:pPr>
            <w:r w:rsidRPr="007258DF">
              <w:t>kazališta u</w:t>
            </w:r>
          </w:p>
          <w:p w14:paraId="2C94324E" w14:textId="77777777" w:rsidR="00F30FDA" w:rsidRPr="007258DF" w:rsidRDefault="00F30FDA" w:rsidP="00F30FDA">
            <w:pPr>
              <w:spacing w:after="120" w:line="276" w:lineRule="auto"/>
              <w:jc w:val="center"/>
            </w:pPr>
            <w:r w:rsidRPr="007258DF">
              <w:t>gradu i šire</w:t>
            </w:r>
          </w:p>
        </w:tc>
        <w:tc>
          <w:tcPr>
            <w:tcW w:w="1053" w:type="dxa"/>
          </w:tcPr>
          <w:p w14:paraId="4C5A936E" w14:textId="77777777" w:rsidR="00F30FDA" w:rsidRPr="007258DF" w:rsidRDefault="00F30FDA" w:rsidP="00F30FDA">
            <w:pPr>
              <w:spacing w:after="120" w:line="276" w:lineRule="auto"/>
              <w:jc w:val="center"/>
            </w:pPr>
          </w:p>
          <w:p w14:paraId="49D6CC89" w14:textId="77777777" w:rsidR="00F30FDA" w:rsidRPr="007258DF" w:rsidRDefault="00F30FDA" w:rsidP="00F30FDA">
            <w:pPr>
              <w:spacing w:after="120" w:line="276" w:lineRule="auto"/>
              <w:jc w:val="center"/>
            </w:pPr>
          </w:p>
          <w:p w14:paraId="50717AFC" w14:textId="77777777" w:rsidR="00F30FDA" w:rsidRPr="007258DF" w:rsidRDefault="00F30FDA" w:rsidP="00F30FDA">
            <w:pPr>
              <w:spacing w:after="120" w:line="276" w:lineRule="auto"/>
              <w:jc w:val="center"/>
            </w:pPr>
          </w:p>
          <w:p w14:paraId="2C87FFDF" w14:textId="77777777" w:rsidR="00F30FDA" w:rsidRPr="007258DF" w:rsidRDefault="00F30FDA" w:rsidP="00F30FDA">
            <w:pPr>
              <w:spacing w:after="120" w:line="276" w:lineRule="auto"/>
              <w:jc w:val="center"/>
            </w:pPr>
          </w:p>
          <w:p w14:paraId="786FDE2F" w14:textId="77777777" w:rsidR="00F30FDA" w:rsidRPr="007258DF" w:rsidRDefault="00F30FDA" w:rsidP="00F30FDA">
            <w:pPr>
              <w:spacing w:after="120" w:line="276" w:lineRule="auto"/>
              <w:jc w:val="center"/>
            </w:pPr>
            <w:r w:rsidRPr="007258DF">
              <w:t>Tijekom</w:t>
            </w:r>
          </w:p>
          <w:p w14:paraId="76AB988C" w14:textId="77777777" w:rsidR="00F30FDA" w:rsidRPr="007258DF" w:rsidRDefault="00F30FDA" w:rsidP="00F30FDA">
            <w:pPr>
              <w:spacing w:after="120" w:line="276" w:lineRule="auto"/>
              <w:jc w:val="center"/>
            </w:pPr>
            <w:r w:rsidRPr="007258DF">
              <w:t>školske</w:t>
            </w:r>
          </w:p>
          <w:p w14:paraId="30082D38" w14:textId="77777777" w:rsidR="00F30FDA" w:rsidRPr="007258DF" w:rsidRDefault="00F30FDA" w:rsidP="00F30FDA">
            <w:pPr>
              <w:spacing w:after="120" w:line="276" w:lineRule="auto"/>
              <w:jc w:val="center"/>
            </w:pPr>
            <w:r w:rsidRPr="007258DF">
              <w:t>godine</w:t>
            </w:r>
          </w:p>
        </w:tc>
      </w:tr>
      <w:tr w:rsidR="00E82825" w:rsidRPr="007258DF" w14:paraId="341BE879" w14:textId="77777777" w:rsidTr="004C1EDC">
        <w:tc>
          <w:tcPr>
            <w:tcW w:w="1610" w:type="dxa"/>
          </w:tcPr>
          <w:p w14:paraId="697610D5" w14:textId="77777777" w:rsidR="00F30FDA" w:rsidRPr="007258DF" w:rsidRDefault="00F30FDA" w:rsidP="00F30FDA">
            <w:pPr>
              <w:spacing w:after="120" w:line="276" w:lineRule="auto"/>
              <w:jc w:val="center"/>
              <w:rPr>
                <w:u w:val="single"/>
              </w:rPr>
            </w:pPr>
          </w:p>
          <w:p w14:paraId="7170B4FC" w14:textId="77777777" w:rsidR="00F30FDA" w:rsidRPr="007258DF" w:rsidRDefault="00F30FDA" w:rsidP="00F30FDA">
            <w:pPr>
              <w:spacing w:after="120" w:line="276" w:lineRule="auto"/>
              <w:jc w:val="center"/>
              <w:rPr>
                <w:u w:val="single"/>
              </w:rPr>
            </w:pPr>
          </w:p>
          <w:p w14:paraId="0BDC202F" w14:textId="77777777" w:rsidR="00F30FDA" w:rsidRPr="007258DF" w:rsidRDefault="00F30FDA" w:rsidP="00F30FDA">
            <w:pPr>
              <w:spacing w:after="120" w:line="276" w:lineRule="auto"/>
              <w:jc w:val="center"/>
              <w:rPr>
                <w:u w:val="single"/>
              </w:rPr>
            </w:pPr>
          </w:p>
          <w:p w14:paraId="16CB6FA3" w14:textId="77777777" w:rsidR="00F30FDA" w:rsidRPr="007258DF" w:rsidRDefault="00F30FDA" w:rsidP="00F30FDA">
            <w:pPr>
              <w:spacing w:after="120" w:line="276" w:lineRule="auto"/>
              <w:jc w:val="center"/>
            </w:pPr>
            <w:r w:rsidRPr="007258DF">
              <w:t>4. Suradnja s ravnateljem, nastavnicima i stručnim suradnicima u školi</w:t>
            </w:r>
          </w:p>
        </w:tc>
        <w:tc>
          <w:tcPr>
            <w:tcW w:w="1942" w:type="dxa"/>
          </w:tcPr>
          <w:p w14:paraId="15867B69" w14:textId="77777777" w:rsidR="00F30FDA" w:rsidRPr="007258DF" w:rsidRDefault="00F30FDA" w:rsidP="00F30FDA">
            <w:pPr>
              <w:spacing w:after="120" w:line="276" w:lineRule="auto"/>
              <w:jc w:val="center"/>
            </w:pPr>
            <w:r w:rsidRPr="007258DF">
              <w:t>1. Suradnja s ravnateljem u svezi s nabavnom politikom i financijskim</w:t>
            </w:r>
          </w:p>
          <w:p w14:paraId="633931A6" w14:textId="77777777" w:rsidR="00F30FDA" w:rsidRPr="007258DF" w:rsidRDefault="00F30FDA" w:rsidP="00F30FDA">
            <w:pPr>
              <w:spacing w:after="120" w:line="276" w:lineRule="auto"/>
              <w:jc w:val="center"/>
            </w:pPr>
            <w:r w:rsidRPr="007258DF">
              <w:t>planom knjižnice.</w:t>
            </w:r>
          </w:p>
          <w:p w14:paraId="2432AA96" w14:textId="77777777" w:rsidR="00F30FDA" w:rsidRPr="007258DF" w:rsidRDefault="00F30FDA" w:rsidP="00F30FDA">
            <w:pPr>
              <w:spacing w:after="120" w:line="276" w:lineRule="auto"/>
              <w:jc w:val="center"/>
            </w:pPr>
          </w:p>
          <w:p w14:paraId="46C70AF1" w14:textId="77777777" w:rsidR="00F30FDA" w:rsidRPr="007258DF" w:rsidRDefault="00F30FDA" w:rsidP="00F30FDA">
            <w:pPr>
              <w:spacing w:after="120" w:line="276" w:lineRule="auto"/>
              <w:jc w:val="center"/>
            </w:pPr>
            <w:r w:rsidRPr="007258DF">
              <w:t>2. Suradnja s nastavnicima svih</w:t>
            </w:r>
          </w:p>
          <w:p w14:paraId="5CFBA035" w14:textId="77777777" w:rsidR="00F30FDA" w:rsidRPr="007258DF" w:rsidRDefault="00F30FDA" w:rsidP="00F30FDA">
            <w:pPr>
              <w:spacing w:after="120" w:line="276" w:lineRule="auto"/>
              <w:jc w:val="center"/>
            </w:pPr>
            <w:r w:rsidRPr="007258DF">
              <w:t>nastavnih područja u svezi s nabavom</w:t>
            </w:r>
          </w:p>
          <w:p w14:paraId="3C3DF73B" w14:textId="77777777" w:rsidR="00F30FDA" w:rsidRPr="007258DF" w:rsidRDefault="00F30FDA" w:rsidP="00F30FDA">
            <w:pPr>
              <w:spacing w:after="120" w:line="276" w:lineRule="auto"/>
              <w:jc w:val="center"/>
            </w:pPr>
            <w:r w:rsidRPr="007258DF">
              <w:t>potrebne literature za učenike i</w:t>
            </w:r>
          </w:p>
          <w:p w14:paraId="30427471" w14:textId="77777777" w:rsidR="00F30FDA" w:rsidRPr="007258DF" w:rsidRDefault="00F30FDA" w:rsidP="00F30FDA">
            <w:pPr>
              <w:spacing w:after="120" w:line="276" w:lineRule="auto"/>
              <w:jc w:val="center"/>
            </w:pPr>
            <w:r w:rsidRPr="007258DF">
              <w:t>nastavnike</w:t>
            </w:r>
          </w:p>
          <w:p w14:paraId="0079DD02" w14:textId="77777777" w:rsidR="00F30FDA" w:rsidRPr="007258DF" w:rsidRDefault="00F30FDA" w:rsidP="00F30FDA">
            <w:pPr>
              <w:spacing w:after="120" w:line="276" w:lineRule="auto"/>
              <w:jc w:val="center"/>
            </w:pPr>
          </w:p>
          <w:p w14:paraId="5E2053EA" w14:textId="77777777" w:rsidR="00F30FDA" w:rsidRPr="007258DF" w:rsidRDefault="00F30FDA" w:rsidP="00F30FDA">
            <w:pPr>
              <w:spacing w:after="120" w:line="276" w:lineRule="auto"/>
              <w:jc w:val="center"/>
            </w:pPr>
          </w:p>
          <w:p w14:paraId="19402F13" w14:textId="77777777" w:rsidR="00F30FDA" w:rsidRPr="007258DF" w:rsidRDefault="00F30FDA" w:rsidP="00F30FDA">
            <w:pPr>
              <w:spacing w:after="120" w:line="276" w:lineRule="auto"/>
              <w:jc w:val="center"/>
            </w:pPr>
            <w:r w:rsidRPr="007258DF">
              <w:t>3. Suradnja sa stručno-razvojnom</w:t>
            </w:r>
          </w:p>
          <w:p w14:paraId="4E5A9C88" w14:textId="77777777" w:rsidR="00F30FDA" w:rsidRPr="007258DF" w:rsidRDefault="00F30FDA" w:rsidP="00F30FDA">
            <w:pPr>
              <w:spacing w:after="120" w:line="276" w:lineRule="auto"/>
              <w:jc w:val="center"/>
            </w:pPr>
            <w:r w:rsidRPr="007258DF">
              <w:t>Službom</w:t>
            </w:r>
          </w:p>
          <w:p w14:paraId="0533E2D4" w14:textId="77777777" w:rsidR="00F30FDA" w:rsidRPr="007258DF" w:rsidRDefault="00F30FDA" w:rsidP="00F30FDA">
            <w:pPr>
              <w:spacing w:after="120" w:line="276" w:lineRule="auto"/>
              <w:jc w:val="center"/>
            </w:pPr>
          </w:p>
          <w:p w14:paraId="32919531" w14:textId="77777777" w:rsidR="00F30FDA" w:rsidRPr="007258DF" w:rsidRDefault="00F30FDA" w:rsidP="00F30FDA">
            <w:pPr>
              <w:spacing w:after="120" w:line="276" w:lineRule="auto"/>
              <w:jc w:val="center"/>
            </w:pPr>
            <w:r w:rsidRPr="007258DF">
              <w:t>4. Suradnja s ustanovama u kulturi te ustanovama koje se bave obrazovanjem i odgojem djece i madeži</w:t>
            </w:r>
          </w:p>
          <w:p w14:paraId="161538CB" w14:textId="77777777" w:rsidR="00F30FDA" w:rsidRPr="007258DF" w:rsidRDefault="00F30FDA" w:rsidP="00F30FDA">
            <w:pPr>
              <w:spacing w:after="120" w:line="276" w:lineRule="auto"/>
              <w:jc w:val="center"/>
            </w:pPr>
          </w:p>
        </w:tc>
        <w:tc>
          <w:tcPr>
            <w:tcW w:w="2101" w:type="dxa"/>
          </w:tcPr>
          <w:p w14:paraId="47307BDE" w14:textId="77777777" w:rsidR="00F30FDA" w:rsidRPr="007258DF" w:rsidRDefault="00F30FDA" w:rsidP="00F30FDA">
            <w:pPr>
              <w:spacing w:after="120" w:line="276" w:lineRule="auto"/>
              <w:jc w:val="center"/>
              <w:rPr>
                <w:i/>
              </w:rPr>
            </w:pPr>
            <w:r w:rsidRPr="007258DF">
              <w:rPr>
                <w:i/>
              </w:rPr>
              <w:t>Cilj / ishodi:</w:t>
            </w:r>
          </w:p>
          <w:p w14:paraId="2A0CCF5D" w14:textId="77777777" w:rsidR="00F30FDA" w:rsidRPr="007258DF" w:rsidRDefault="00F30FDA" w:rsidP="00F30FDA">
            <w:pPr>
              <w:spacing w:after="120" w:line="276" w:lineRule="auto"/>
              <w:jc w:val="center"/>
            </w:pPr>
            <w:r w:rsidRPr="007258DF">
              <w:t>Unapređivanje djelatnosti knjižnice kao obrazovnog, informacijskog i kulturnog središta škole.</w:t>
            </w:r>
          </w:p>
          <w:p w14:paraId="487BE2D9" w14:textId="77777777" w:rsidR="00F30FDA" w:rsidRPr="007258DF" w:rsidRDefault="00F30FDA" w:rsidP="00F30FDA">
            <w:pPr>
              <w:spacing w:after="120" w:line="276" w:lineRule="auto"/>
              <w:jc w:val="center"/>
            </w:pPr>
          </w:p>
          <w:p w14:paraId="53BA8449" w14:textId="77777777" w:rsidR="00F30FDA" w:rsidRPr="007258DF" w:rsidRDefault="00F30FDA" w:rsidP="00F30FDA">
            <w:pPr>
              <w:spacing w:after="120" w:line="276" w:lineRule="auto"/>
              <w:jc w:val="center"/>
            </w:pPr>
            <w:r w:rsidRPr="007258DF">
              <w:t>Zadaće:</w:t>
            </w:r>
          </w:p>
          <w:p w14:paraId="3571BC1D" w14:textId="77777777" w:rsidR="00F30FDA" w:rsidRPr="007258DF" w:rsidRDefault="00F30FDA" w:rsidP="00F30FDA">
            <w:pPr>
              <w:spacing w:after="120" w:line="276" w:lineRule="auto"/>
              <w:jc w:val="center"/>
            </w:pPr>
            <w:r w:rsidRPr="007258DF">
              <w:t>- nabavljati stručnu literaturu koja prati</w:t>
            </w:r>
          </w:p>
          <w:p w14:paraId="674A64F9" w14:textId="77777777" w:rsidR="00F30FDA" w:rsidRPr="007258DF" w:rsidRDefault="00F30FDA" w:rsidP="00F30FDA">
            <w:pPr>
              <w:spacing w:after="120" w:line="276" w:lineRule="auto"/>
              <w:jc w:val="center"/>
            </w:pPr>
            <w:r w:rsidRPr="007258DF">
              <w:t>odgojno-obrazovni rad škole</w:t>
            </w:r>
          </w:p>
          <w:p w14:paraId="2C108664" w14:textId="77777777" w:rsidR="00F30FDA" w:rsidRPr="007258DF" w:rsidRDefault="00F30FDA" w:rsidP="00F30FDA">
            <w:pPr>
              <w:spacing w:after="120" w:line="276" w:lineRule="auto"/>
              <w:jc w:val="center"/>
            </w:pPr>
            <w:r w:rsidRPr="007258DF">
              <w:t>- usklađivati nabavnu politiku s planom</w:t>
            </w:r>
          </w:p>
          <w:p w14:paraId="11006D51" w14:textId="77777777" w:rsidR="00F30FDA" w:rsidRPr="007258DF" w:rsidRDefault="00F30FDA" w:rsidP="00F30FDA">
            <w:pPr>
              <w:spacing w:after="120" w:line="276" w:lineRule="auto"/>
              <w:jc w:val="center"/>
            </w:pPr>
            <w:r w:rsidRPr="007258DF">
              <w:t>i programom</w:t>
            </w:r>
          </w:p>
          <w:p w14:paraId="586E7EBC" w14:textId="77777777" w:rsidR="00F30FDA" w:rsidRPr="007258DF" w:rsidRDefault="00F30FDA" w:rsidP="00F30FDA">
            <w:pPr>
              <w:spacing w:after="120" w:line="276" w:lineRule="auto"/>
              <w:jc w:val="center"/>
            </w:pPr>
            <w:r w:rsidRPr="007258DF">
              <w:t>- usklađivati nabavnu politiku s financijskim mogućnostima</w:t>
            </w:r>
          </w:p>
          <w:p w14:paraId="2200E8FC" w14:textId="77777777" w:rsidR="00F30FDA" w:rsidRPr="007258DF" w:rsidRDefault="00F30FDA" w:rsidP="00F30FDA">
            <w:pPr>
              <w:spacing w:after="120" w:line="276" w:lineRule="auto"/>
              <w:jc w:val="center"/>
            </w:pPr>
          </w:p>
        </w:tc>
        <w:tc>
          <w:tcPr>
            <w:tcW w:w="1810" w:type="dxa"/>
          </w:tcPr>
          <w:p w14:paraId="17F6DA99" w14:textId="77777777" w:rsidR="00F30FDA" w:rsidRPr="007258DF" w:rsidRDefault="00F30FDA" w:rsidP="00F30FDA">
            <w:pPr>
              <w:spacing w:after="120" w:line="276" w:lineRule="auto"/>
              <w:jc w:val="center"/>
              <w:rPr>
                <w:i/>
              </w:rPr>
            </w:pPr>
            <w:r w:rsidRPr="007258DF">
              <w:rPr>
                <w:i/>
              </w:rPr>
              <w:t>Oblici:</w:t>
            </w:r>
          </w:p>
          <w:p w14:paraId="742CEB42" w14:textId="77777777" w:rsidR="00F30FDA" w:rsidRPr="007258DF" w:rsidRDefault="00F30FDA" w:rsidP="00F30FDA">
            <w:pPr>
              <w:spacing w:after="120" w:line="276" w:lineRule="auto"/>
              <w:jc w:val="center"/>
              <w:rPr>
                <w:i/>
              </w:rPr>
            </w:pPr>
          </w:p>
          <w:p w14:paraId="7A4A2E58" w14:textId="77777777" w:rsidR="00F30FDA" w:rsidRPr="007258DF" w:rsidRDefault="00F30FDA" w:rsidP="00F30FDA">
            <w:pPr>
              <w:spacing w:after="120" w:line="276" w:lineRule="auto"/>
              <w:jc w:val="center"/>
            </w:pPr>
            <w:r w:rsidRPr="007258DF">
              <w:t>frontalni, timski</w:t>
            </w:r>
          </w:p>
          <w:p w14:paraId="0AE0F16A" w14:textId="77777777" w:rsidR="00F30FDA" w:rsidRPr="007258DF" w:rsidRDefault="00F30FDA" w:rsidP="00F30FDA">
            <w:pPr>
              <w:spacing w:after="120" w:line="276" w:lineRule="auto"/>
              <w:jc w:val="center"/>
            </w:pPr>
          </w:p>
          <w:p w14:paraId="729A2454" w14:textId="77777777" w:rsidR="00F30FDA" w:rsidRPr="007258DF" w:rsidRDefault="00F30FDA" w:rsidP="00F30FDA">
            <w:pPr>
              <w:spacing w:after="120" w:line="276" w:lineRule="auto"/>
              <w:jc w:val="center"/>
            </w:pPr>
            <w:r w:rsidRPr="007258DF">
              <w:t>Metode:</w:t>
            </w:r>
          </w:p>
          <w:p w14:paraId="1E70ACE5" w14:textId="77777777" w:rsidR="00F30FDA" w:rsidRPr="007258DF" w:rsidRDefault="00F30FDA" w:rsidP="00F30FDA">
            <w:pPr>
              <w:spacing w:after="120" w:line="276" w:lineRule="auto"/>
              <w:jc w:val="center"/>
            </w:pPr>
            <w:r w:rsidRPr="007258DF">
              <w:t>- dogovor, prijedlozi,</w:t>
            </w:r>
          </w:p>
          <w:p w14:paraId="63A582C3" w14:textId="77777777" w:rsidR="00F30FDA" w:rsidRPr="007258DF" w:rsidRDefault="00F30FDA" w:rsidP="00F30FDA">
            <w:pPr>
              <w:spacing w:after="120" w:line="276" w:lineRule="auto"/>
              <w:jc w:val="center"/>
            </w:pPr>
            <w:r w:rsidRPr="007258DF">
              <w:t>sugestije, savjeti i sl.</w:t>
            </w:r>
          </w:p>
        </w:tc>
        <w:tc>
          <w:tcPr>
            <w:tcW w:w="1371" w:type="dxa"/>
          </w:tcPr>
          <w:p w14:paraId="5F966E2C" w14:textId="77777777" w:rsidR="00F30FDA" w:rsidRPr="007258DF" w:rsidRDefault="00F30FDA" w:rsidP="00F30FDA">
            <w:pPr>
              <w:spacing w:after="120" w:line="276" w:lineRule="auto"/>
              <w:jc w:val="center"/>
            </w:pPr>
          </w:p>
          <w:p w14:paraId="290D6713" w14:textId="77777777" w:rsidR="00F30FDA" w:rsidRPr="007258DF" w:rsidRDefault="00F30FDA" w:rsidP="00F30FDA">
            <w:pPr>
              <w:spacing w:after="120" w:line="276" w:lineRule="auto"/>
              <w:jc w:val="center"/>
            </w:pPr>
          </w:p>
          <w:p w14:paraId="02381C9F" w14:textId="77777777" w:rsidR="00F30FDA" w:rsidRPr="007258DF" w:rsidRDefault="00F30FDA" w:rsidP="00F30FDA">
            <w:pPr>
              <w:spacing w:after="120" w:line="276" w:lineRule="auto"/>
              <w:jc w:val="center"/>
            </w:pPr>
            <w:r w:rsidRPr="007258DF">
              <w:t>Ravnatelj</w:t>
            </w:r>
          </w:p>
          <w:p w14:paraId="3DAEB5A3" w14:textId="77777777" w:rsidR="00F30FDA" w:rsidRPr="007258DF" w:rsidRDefault="00F30FDA" w:rsidP="00F30FDA">
            <w:pPr>
              <w:spacing w:after="120" w:line="276" w:lineRule="auto"/>
              <w:jc w:val="center"/>
            </w:pPr>
          </w:p>
          <w:p w14:paraId="727AF8B1" w14:textId="77777777" w:rsidR="00F30FDA" w:rsidRPr="007258DF" w:rsidRDefault="00F30FDA" w:rsidP="00F30FDA">
            <w:pPr>
              <w:spacing w:after="120" w:line="276" w:lineRule="auto"/>
              <w:jc w:val="center"/>
            </w:pPr>
            <w:r w:rsidRPr="007258DF">
              <w:t>Stručno</w:t>
            </w:r>
          </w:p>
          <w:p w14:paraId="72A3A445" w14:textId="77777777" w:rsidR="00F30FDA" w:rsidRPr="007258DF" w:rsidRDefault="00F30FDA" w:rsidP="00F30FDA">
            <w:pPr>
              <w:spacing w:after="120" w:line="276" w:lineRule="auto"/>
              <w:jc w:val="center"/>
            </w:pPr>
            <w:r w:rsidRPr="007258DF">
              <w:t>razvojna služba</w:t>
            </w:r>
          </w:p>
          <w:p w14:paraId="0AE1E295" w14:textId="77777777" w:rsidR="00F30FDA" w:rsidRPr="007258DF" w:rsidRDefault="00F30FDA" w:rsidP="00F30FDA">
            <w:pPr>
              <w:spacing w:after="120" w:line="276" w:lineRule="auto"/>
              <w:jc w:val="center"/>
            </w:pPr>
          </w:p>
          <w:p w14:paraId="16BE16D1" w14:textId="77777777" w:rsidR="00F30FDA" w:rsidRPr="007258DF" w:rsidRDefault="00F30FDA" w:rsidP="00F30FDA">
            <w:pPr>
              <w:spacing w:after="120" w:line="276" w:lineRule="auto"/>
              <w:jc w:val="center"/>
            </w:pPr>
            <w:r w:rsidRPr="007258DF">
              <w:t>Predmetni</w:t>
            </w:r>
          </w:p>
          <w:p w14:paraId="157E1B9B" w14:textId="77777777" w:rsidR="00F30FDA" w:rsidRPr="007258DF" w:rsidRDefault="00F30FDA" w:rsidP="00F30FDA">
            <w:pPr>
              <w:spacing w:after="120" w:line="276" w:lineRule="auto"/>
              <w:jc w:val="center"/>
            </w:pPr>
            <w:r w:rsidRPr="007258DF">
              <w:t>nastavnici</w:t>
            </w:r>
          </w:p>
        </w:tc>
        <w:tc>
          <w:tcPr>
            <w:tcW w:w="1053" w:type="dxa"/>
          </w:tcPr>
          <w:p w14:paraId="21F5CE52" w14:textId="77777777" w:rsidR="00F30FDA" w:rsidRPr="007258DF" w:rsidRDefault="00F30FDA" w:rsidP="00F30FDA">
            <w:pPr>
              <w:spacing w:after="120" w:line="276" w:lineRule="auto"/>
              <w:jc w:val="center"/>
            </w:pPr>
          </w:p>
          <w:p w14:paraId="6DF8DE6D" w14:textId="77777777" w:rsidR="00F30FDA" w:rsidRPr="007258DF" w:rsidRDefault="00F30FDA" w:rsidP="00F30FDA">
            <w:pPr>
              <w:spacing w:after="120" w:line="276" w:lineRule="auto"/>
              <w:jc w:val="center"/>
            </w:pPr>
          </w:p>
          <w:p w14:paraId="7F79F61A" w14:textId="77777777" w:rsidR="00F30FDA" w:rsidRPr="007258DF" w:rsidRDefault="00F30FDA" w:rsidP="00F30FDA">
            <w:pPr>
              <w:spacing w:after="120" w:line="276" w:lineRule="auto"/>
              <w:jc w:val="center"/>
            </w:pPr>
          </w:p>
          <w:p w14:paraId="04E3430D" w14:textId="77777777" w:rsidR="00F30FDA" w:rsidRPr="007258DF" w:rsidRDefault="00F30FDA" w:rsidP="00F30FDA">
            <w:pPr>
              <w:spacing w:after="120" w:line="276" w:lineRule="auto"/>
              <w:jc w:val="center"/>
            </w:pPr>
          </w:p>
          <w:p w14:paraId="1D900A17" w14:textId="77777777" w:rsidR="00F30FDA" w:rsidRPr="007258DF" w:rsidRDefault="00F30FDA" w:rsidP="00F30FDA">
            <w:pPr>
              <w:spacing w:after="120" w:line="276" w:lineRule="auto"/>
              <w:jc w:val="center"/>
            </w:pPr>
            <w:r w:rsidRPr="007258DF">
              <w:t>Tijekom</w:t>
            </w:r>
          </w:p>
          <w:p w14:paraId="39DFC8F5" w14:textId="77777777" w:rsidR="00F30FDA" w:rsidRPr="007258DF" w:rsidRDefault="00F30FDA" w:rsidP="00F30FDA">
            <w:pPr>
              <w:spacing w:after="120" w:line="276" w:lineRule="auto"/>
              <w:jc w:val="center"/>
            </w:pPr>
            <w:r w:rsidRPr="007258DF">
              <w:t>školske</w:t>
            </w:r>
          </w:p>
          <w:p w14:paraId="592D261C" w14:textId="77777777" w:rsidR="00F30FDA" w:rsidRPr="007258DF" w:rsidRDefault="00F30FDA" w:rsidP="00F30FDA">
            <w:pPr>
              <w:spacing w:after="120" w:line="276" w:lineRule="auto"/>
              <w:jc w:val="center"/>
            </w:pPr>
            <w:r w:rsidRPr="007258DF">
              <w:t>godine</w:t>
            </w:r>
          </w:p>
        </w:tc>
      </w:tr>
      <w:tr w:rsidR="00E82825" w:rsidRPr="007258DF" w14:paraId="3262C443" w14:textId="77777777" w:rsidTr="004C1EDC">
        <w:tc>
          <w:tcPr>
            <w:tcW w:w="1610" w:type="dxa"/>
          </w:tcPr>
          <w:p w14:paraId="2DB23DCE" w14:textId="77777777" w:rsidR="00F30FDA" w:rsidRPr="007258DF" w:rsidRDefault="00F30FDA" w:rsidP="00F30FDA">
            <w:pPr>
              <w:spacing w:after="120" w:line="276" w:lineRule="auto"/>
              <w:jc w:val="center"/>
              <w:rPr>
                <w:b/>
                <w:u w:val="single"/>
              </w:rPr>
            </w:pPr>
          </w:p>
          <w:p w14:paraId="29F9C521" w14:textId="77777777" w:rsidR="00F30FDA" w:rsidRPr="007258DF" w:rsidRDefault="00F30FDA" w:rsidP="00F30FDA">
            <w:pPr>
              <w:spacing w:after="120" w:line="276" w:lineRule="auto"/>
              <w:jc w:val="center"/>
              <w:rPr>
                <w:b/>
                <w:u w:val="single"/>
              </w:rPr>
            </w:pPr>
          </w:p>
          <w:p w14:paraId="6E0C4CCA" w14:textId="77777777" w:rsidR="00F30FDA" w:rsidRPr="007258DF" w:rsidRDefault="00F30FDA" w:rsidP="00F30FDA">
            <w:pPr>
              <w:spacing w:after="120" w:line="276" w:lineRule="auto"/>
              <w:jc w:val="center"/>
              <w:rPr>
                <w:b/>
                <w:u w:val="single"/>
              </w:rPr>
            </w:pPr>
          </w:p>
          <w:p w14:paraId="68EADE5C" w14:textId="77777777" w:rsidR="00F30FDA" w:rsidRPr="007258DF" w:rsidRDefault="00F30FDA" w:rsidP="00F30FDA">
            <w:pPr>
              <w:spacing w:after="120" w:line="276" w:lineRule="auto"/>
              <w:jc w:val="center"/>
              <w:rPr>
                <w:b/>
                <w:u w:val="single"/>
              </w:rPr>
            </w:pPr>
          </w:p>
          <w:p w14:paraId="15616EBA" w14:textId="77777777" w:rsidR="00F30FDA" w:rsidRPr="007258DF" w:rsidRDefault="00F30FDA" w:rsidP="00F30FDA">
            <w:pPr>
              <w:spacing w:after="120" w:line="276" w:lineRule="auto"/>
              <w:jc w:val="center"/>
              <w:rPr>
                <w:b/>
                <w:u w:val="single"/>
              </w:rPr>
            </w:pPr>
          </w:p>
          <w:p w14:paraId="55E1A059" w14:textId="77777777" w:rsidR="00F30FDA" w:rsidRPr="007258DF" w:rsidRDefault="00F30FDA" w:rsidP="00F30FDA">
            <w:pPr>
              <w:spacing w:after="120" w:line="276" w:lineRule="auto"/>
              <w:jc w:val="center"/>
              <w:rPr>
                <w:b/>
                <w:u w:val="single"/>
              </w:rPr>
            </w:pPr>
          </w:p>
          <w:p w14:paraId="4BD15ACF" w14:textId="77777777" w:rsidR="00F30FDA" w:rsidRPr="007258DF" w:rsidRDefault="00F30FDA" w:rsidP="00F30FDA">
            <w:pPr>
              <w:spacing w:after="120" w:line="276" w:lineRule="auto"/>
              <w:jc w:val="center"/>
              <w:rPr>
                <w:b/>
                <w:u w:val="single"/>
              </w:rPr>
            </w:pPr>
          </w:p>
          <w:p w14:paraId="3995A74B" w14:textId="77777777" w:rsidR="00F30FDA" w:rsidRPr="007258DF" w:rsidRDefault="00F30FDA" w:rsidP="00F30FDA">
            <w:pPr>
              <w:spacing w:after="120" w:line="276" w:lineRule="auto"/>
              <w:jc w:val="center"/>
              <w:rPr>
                <w:b/>
                <w:u w:val="single"/>
              </w:rPr>
            </w:pPr>
          </w:p>
          <w:p w14:paraId="3D3FB7E5" w14:textId="77777777" w:rsidR="00F30FDA" w:rsidRPr="007258DF" w:rsidRDefault="00F30FDA" w:rsidP="00F30FDA">
            <w:pPr>
              <w:spacing w:after="120" w:line="276" w:lineRule="auto"/>
              <w:jc w:val="center"/>
              <w:rPr>
                <w:b/>
                <w:u w:val="single"/>
              </w:rPr>
            </w:pPr>
          </w:p>
          <w:p w14:paraId="507EA940" w14:textId="77777777" w:rsidR="00F30FDA" w:rsidRPr="007258DF" w:rsidRDefault="00F30FDA" w:rsidP="00F30FDA">
            <w:pPr>
              <w:spacing w:after="120" w:line="276" w:lineRule="auto"/>
              <w:jc w:val="center"/>
              <w:rPr>
                <w:b/>
                <w:u w:val="single"/>
              </w:rPr>
            </w:pPr>
          </w:p>
          <w:p w14:paraId="262FED05" w14:textId="77777777" w:rsidR="00F30FDA" w:rsidRPr="007258DF" w:rsidRDefault="00F30FDA" w:rsidP="00F30FDA">
            <w:pPr>
              <w:spacing w:after="120" w:line="276" w:lineRule="auto"/>
              <w:jc w:val="center"/>
              <w:rPr>
                <w:b/>
                <w:u w:val="single"/>
              </w:rPr>
            </w:pPr>
          </w:p>
          <w:p w14:paraId="17A49A75" w14:textId="77777777" w:rsidR="00F30FDA" w:rsidRPr="007258DF" w:rsidRDefault="00F30FDA" w:rsidP="00F30FDA">
            <w:pPr>
              <w:spacing w:after="120" w:line="276" w:lineRule="auto"/>
              <w:jc w:val="center"/>
              <w:rPr>
                <w:b/>
                <w:u w:val="single"/>
              </w:rPr>
            </w:pPr>
          </w:p>
          <w:p w14:paraId="20C6327A" w14:textId="77777777" w:rsidR="00F30FDA" w:rsidRPr="007258DF" w:rsidRDefault="00F30FDA" w:rsidP="00F30FDA">
            <w:pPr>
              <w:spacing w:after="120" w:line="276" w:lineRule="auto"/>
              <w:jc w:val="center"/>
            </w:pPr>
            <w:r w:rsidRPr="007258DF">
              <w:t>5. ostalo</w:t>
            </w:r>
          </w:p>
        </w:tc>
        <w:tc>
          <w:tcPr>
            <w:tcW w:w="1942" w:type="dxa"/>
          </w:tcPr>
          <w:p w14:paraId="6E8B4018" w14:textId="77777777" w:rsidR="00F30FDA" w:rsidRPr="007258DF" w:rsidRDefault="00F30FDA" w:rsidP="00F30FDA">
            <w:pPr>
              <w:spacing w:after="120" w:line="276" w:lineRule="auto"/>
              <w:jc w:val="center"/>
            </w:pPr>
            <w:r w:rsidRPr="007258DF">
              <w:t>1. Administracija mrežne stranice knjižnice</w:t>
            </w:r>
          </w:p>
          <w:p w14:paraId="6F26C763" w14:textId="77777777" w:rsidR="00F30FDA" w:rsidRPr="007258DF" w:rsidRDefault="00261BF0" w:rsidP="00F30FDA">
            <w:pPr>
              <w:spacing w:after="120" w:line="276" w:lineRule="auto"/>
              <w:jc w:val="center"/>
            </w:pPr>
            <w:r w:rsidRPr="007258DF">
              <w:t>2</w:t>
            </w:r>
            <w:r w:rsidR="00F30FDA" w:rsidRPr="007258DF">
              <w:t>. Vođenje zapisnika na Nastavničkom vijeću</w:t>
            </w:r>
          </w:p>
          <w:p w14:paraId="3DBC05BE" w14:textId="77777777" w:rsidR="00F30FDA" w:rsidRPr="007258DF" w:rsidRDefault="00261BF0" w:rsidP="00F30FDA">
            <w:pPr>
              <w:spacing w:after="120" w:line="276" w:lineRule="auto"/>
              <w:jc w:val="center"/>
            </w:pPr>
            <w:r w:rsidRPr="007258DF">
              <w:t>3</w:t>
            </w:r>
            <w:r w:rsidR="00F30FDA" w:rsidRPr="007258DF">
              <w:t>. Izrada  zahvalnica, pozivnica i sl. za razna događanja</w:t>
            </w:r>
          </w:p>
          <w:p w14:paraId="71352FB3" w14:textId="77777777" w:rsidR="00F30FDA" w:rsidRPr="007258DF" w:rsidRDefault="00261BF0" w:rsidP="00F30FDA">
            <w:pPr>
              <w:spacing w:after="120" w:line="276" w:lineRule="auto"/>
              <w:jc w:val="center"/>
            </w:pPr>
            <w:r w:rsidRPr="007258DF">
              <w:t>4</w:t>
            </w:r>
            <w:r w:rsidR="00F30FDA" w:rsidRPr="007258DF">
              <w:t>. Sudjelovanje u povjerenstvima i dežurstvima</w:t>
            </w:r>
          </w:p>
          <w:p w14:paraId="2073D287" w14:textId="77777777" w:rsidR="00F30FDA" w:rsidRPr="007258DF" w:rsidRDefault="00261BF0" w:rsidP="00F30FDA">
            <w:pPr>
              <w:spacing w:after="120" w:line="276" w:lineRule="auto"/>
              <w:jc w:val="center"/>
            </w:pPr>
            <w:r w:rsidRPr="007258DF">
              <w:t>5</w:t>
            </w:r>
            <w:r w:rsidR="00F30FDA" w:rsidRPr="007258DF">
              <w:t xml:space="preserve">. Sudjelovanje u organizaciji  </w:t>
            </w:r>
          </w:p>
          <w:p w14:paraId="1660391F" w14:textId="77777777" w:rsidR="00F30FDA" w:rsidRPr="007258DF" w:rsidRDefault="00F30FDA" w:rsidP="00F30FDA">
            <w:pPr>
              <w:spacing w:after="120" w:line="276" w:lineRule="auto"/>
              <w:jc w:val="center"/>
            </w:pPr>
            <w:r w:rsidRPr="007258DF">
              <w:t>maturalnih zabava i putovanja</w:t>
            </w:r>
          </w:p>
          <w:p w14:paraId="047C16F5" w14:textId="77777777" w:rsidR="00F30FDA" w:rsidRPr="007258DF" w:rsidRDefault="00261BF0" w:rsidP="00F30FDA">
            <w:pPr>
              <w:spacing w:after="120" w:line="276" w:lineRule="auto"/>
              <w:jc w:val="center"/>
            </w:pPr>
            <w:r w:rsidRPr="007258DF">
              <w:t>6</w:t>
            </w:r>
            <w:r w:rsidR="00F30FDA" w:rsidRPr="007258DF">
              <w:t>. Sudjelovanje u pregledu pedagoške dokumentacije</w:t>
            </w:r>
          </w:p>
          <w:p w14:paraId="27896D6D" w14:textId="77777777" w:rsidR="00F30FDA" w:rsidRPr="007258DF" w:rsidRDefault="00261BF0" w:rsidP="00F30FDA">
            <w:pPr>
              <w:spacing w:after="120" w:line="276" w:lineRule="auto"/>
              <w:jc w:val="center"/>
            </w:pPr>
            <w:r w:rsidRPr="007258DF">
              <w:t>7</w:t>
            </w:r>
            <w:r w:rsidR="00F30FDA" w:rsidRPr="007258DF">
              <w:t>. Sudjelovanje u realizaciji programa kulturne, javne i humanitarne djelatnosti Škole</w:t>
            </w:r>
          </w:p>
          <w:p w14:paraId="5E37BFD2" w14:textId="77777777" w:rsidR="00F30FDA" w:rsidRPr="007258DF" w:rsidRDefault="00261BF0" w:rsidP="00F30FDA">
            <w:pPr>
              <w:spacing w:after="120" w:line="276" w:lineRule="auto"/>
              <w:jc w:val="center"/>
            </w:pPr>
            <w:r w:rsidRPr="007258DF">
              <w:t>8</w:t>
            </w:r>
            <w:r w:rsidR="00F30FDA" w:rsidRPr="007258DF">
              <w:t>. Sudjelovanje u projektima Škole</w:t>
            </w:r>
          </w:p>
          <w:p w14:paraId="1BC6B13C" w14:textId="77777777" w:rsidR="00572123" w:rsidRPr="007258DF" w:rsidRDefault="00F30FDA" w:rsidP="00F30FDA">
            <w:pPr>
              <w:spacing w:after="120" w:line="276" w:lineRule="auto"/>
              <w:jc w:val="center"/>
            </w:pPr>
            <w:r w:rsidRPr="007258DF">
              <w:t>0</w:t>
            </w:r>
            <w:r w:rsidR="00261BF0" w:rsidRPr="007258DF">
              <w:t>9</w:t>
            </w:r>
            <w:r w:rsidRPr="007258DF">
              <w:t xml:space="preserve">. Izrada Izvješća o </w:t>
            </w:r>
            <w:proofErr w:type="spellStart"/>
            <w:r w:rsidRPr="007258DF">
              <w:t>samoovr</w:t>
            </w:r>
            <w:r w:rsidR="00572123" w:rsidRPr="007258DF">
              <w:t>edno</w:t>
            </w:r>
            <w:r w:rsidR="00FC6627" w:rsidRPr="007258DF">
              <w:t>v</w:t>
            </w:r>
            <w:proofErr w:type="spellEnd"/>
          </w:p>
          <w:p w14:paraId="308A0B63" w14:textId="77777777" w:rsidR="00E82825" w:rsidRPr="007258DF" w:rsidRDefault="00572123" w:rsidP="00F30FDA">
            <w:pPr>
              <w:spacing w:after="120" w:line="276" w:lineRule="auto"/>
              <w:jc w:val="center"/>
            </w:pPr>
            <w:r w:rsidRPr="007258DF">
              <w:t xml:space="preserve">- </w:t>
            </w:r>
            <w:proofErr w:type="spellStart"/>
            <w:r w:rsidR="00F30FDA" w:rsidRPr="007258DF">
              <w:t>anju</w:t>
            </w:r>
            <w:proofErr w:type="spellEnd"/>
            <w:r w:rsidR="00F30FDA" w:rsidRPr="007258DF">
              <w:t xml:space="preserve"> (član Povjerenstva za kvalitetu i koordinator za </w:t>
            </w:r>
            <w:proofErr w:type="spellStart"/>
            <w:r w:rsidR="00F30FDA" w:rsidRPr="007258DF">
              <w:t>samovrednova</w:t>
            </w:r>
            <w:proofErr w:type="spellEnd"/>
            <w:r w:rsidR="00E82825" w:rsidRPr="007258DF">
              <w:t>-</w:t>
            </w:r>
          </w:p>
          <w:p w14:paraId="3AE39E78" w14:textId="77777777" w:rsidR="00F30FDA" w:rsidRPr="007258DF" w:rsidRDefault="00F30FDA" w:rsidP="00F30FDA">
            <w:pPr>
              <w:spacing w:after="120" w:line="276" w:lineRule="auto"/>
              <w:jc w:val="center"/>
            </w:pPr>
            <w:r w:rsidRPr="007258DF">
              <w:lastRenderedPageBreak/>
              <w:t>nje)</w:t>
            </w:r>
          </w:p>
          <w:p w14:paraId="494342B3" w14:textId="77777777" w:rsidR="00F30FDA" w:rsidRPr="007258DF" w:rsidRDefault="00261BF0" w:rsidP="00F30FDA">
            <w:pPr>
              <w:spacing w:after="120" w:line="276" w:lineRule="auto"/>
              <w:jc w:val="center"/>
            </w:pPr>
            <w:r w:rsidRPr="007258DF">
              <w:t>10</w:t>
            </w:r>
            <w:r w:rsidR="00F30FDA" w:rsidRPr="007258DF">
              <w:t>. Nepredvidivi poslovi</w:t>
            </w:r>
          </w:p>
        </w:tc>
        <w:tc>
          <w:tcPr>
            <w:tcW w:w="2101" w:type="dxa"/>
          </w:tcPr>
          <w:p w14:paraId="3462B674" w14:textId="77777777" w:rsidR="00F30FDA" w:rsidRPr="007258DF" w:rsidRDefault="00F30FDA" w:rsidP="00F30FDA">
            <w:pPr>
              <w:spacing w:after="120" w:line="276" w:lineRule="auto"/>
              <w:jc w:val="center"/>
              <w:rPr>
                <w:i/>
              </w:rPr>
            </w:pPr>
            <w:r w:rsidRPr="007258DF">
              <w:rPr>
                <w:i/>
              </w:rPr>
              <w:lastRenderedPageBreak/>
              <w:t>Cilj / ishodi:</w:t>
            </w:r>
          </w:p>
          <w:p w14:paraId="49FE496C" w14:textId="77777777" w:rsidR="00F30FDA" w:rsidRPr="007258DF" w:rsidRDefault="00F30FDA" w:rsidP="00F30FDA">
            <w:pPr>
              <w:spacing w:after="120" w:line="276" w:lineRule="auto"/>
              <w:jc w:val="center"/>
              <w:rPr>
                <w:i/>
              </w:rPr>
            </w:pPr>
          </w:p>
          <w:p w14:paraId="3B538070" w14:textId="77777777" w:rsidR="00F30FDA" w:rsidRPr="007258DF" w:rsidRDefault="00F30FDA" w:rsidP="00F30FDA">
            <w:pPr>
              <w:spacing w:after="120" w:line="276" w:lineRule="auto"/>
              <w:jc w:val="center"/>
            </w:pPr>
            <w:r w:rsidRPr="007258DF">
              <w:t>Unapređivanje rada škole kao obrazovne , informacijske i kulturne</w:t>
            </w:r>
          </w:p>
          <w:p w14:paraId="0D73181D" w14:textId="77777777" w:rsidR="00F30FDA" w:rsidRPr="007258DF" w:rsidRDefault="00F30FDA" w:rsidP="00F30FDA">
            <w:pPr>
              <w:spacing w:after="120" w:line="276" w:lineRule="auto"/>
              <w:jc w:val="center"/>
            </w:pPr>
            <w:r w:rsidRPr="007258DF">
              <w:t>odgojno-obrazovne institucije.</w:t>
            </w:r>
          </w:p>
        </w:tc>
        <w:tc>
          <w:tcPr>
            <w:tcW w:w="1810" w:type="dxa"/>
          </w:tcPr>
          <w:p w14:paraId="1370D8B2" w14:textId="77777777" w:rsidR="00F30FDA" w:rsidRPr="007258DF" w:rsidRDefault="00F30FDA" w:rsidP="00F30FDA">
            <w:pPr>
              <w:spacing w:after="120" w:line="276" w:lineRule="auto"/>
              <w:jc w:val="center"/>
              <w:rPr>
                <w:i/>
                <w:iCs/>
              </w:rPr>
            </w:pPr>
            <w:r w:rsidRPr="007258DF">
              <w:rPr>
                <w:i/>
                <w:iCs/>
              </w:rPr>
              <w:t>Oblici:</w:t>
            </w:r>
          </w:p>
          <w:p w14:paraId="6B35D511" w14:textId="77777777" w:rsidR="00F30FDA" w:rsidRPr="007258DF" w:rsidRDefault="00F30FDA" w:rsidP="00F30FDA">
            <w:pPr>
              <w:spacing w:after="120" w:line="276" w:lineRule="auto"/>
              <w:jc w:val="center"/>
              <w:rPr>
                <w:i/>
                <w:iCs/>
              </w:rPr>
            </w:pPr>
          </w:p>
          <w:p w14:paraId="0B3BD40E" w14:textId="77777777" w:rsidR="00F30FDA" w:rsidRPr="007258DF" w:rsidRDefault="00F30FDA" w:rsidP="00F30FDA">
            <w:pPr>
              <w:spacing w:after="120" w:line="276" w:lineRule="auto"/>
              <w:jc w:val="center"/>
              <w:rPr>
                <w:i/>
                <w:iCs/>
              </w:rPr>
            </w:pPr>
          </w:p>
          <w:p w14:paraId="1142DFB3" w14:textId="77777777" w:rsidR="00F30FDA" w:rsidRPr="007258DF" w:rsidRDefault="00F30FDA" w:rsidP="00F30FDA">
            <w:pPr>
              <w:spacing w:after="120" w:line="276" w:lineRule="auto"/>
              <w:jc w:val="center"/>
            </w:pPr>
            <w:r w:rsidRPr="007258DF">
              <w:t>frontalni, timski i</w:t>
            </w:r>
          </w:p>
          <w:p w14:paraId="4D8C9BDC" w14:textId="77777777" w:rsidR="00F30FDA" w:rsidRPr="007258DF" w:rsidRDefault="00F30FDA" w:rsidP="00F30FDA">
            <w:pPr>
              <w:spacing w:after="120" w:line="276" w:lineRule="auto"/>
              <w:jc w:val="center"/>
            </w:pPr>
            <w:r w:rsidRPr="007258DF">
              <w:t>individualni rad</w:t>
            </w:r>
          </w:p>
        </w:tc>
        <w:tc>
          <w:tcPr>
            <w:tcW w:w="1371" w:type="dxa"/>
          </w:tcPr>
          <w:p w14:paraId="26442BDA" w14:textId="77777777" w:rsidR="00F30FDA" w:rsidRPr="007258DF" w:rsidRDefault="00F30FDA" w:rsidP="00F30FDA">
            <w:pPr>
              <w:spacing w:after="120" w:line="276" w:lineRule="auto"/>
              <w:jc w:val="center"/>
            </w:pPr>
          </w:p>
          <w:p w14:paraId="20531760" w14:textId="77777777" w:rsidR="00F30FDA" w:rsidRPr="007258DF" w:rsidRDefault="00F30FDA" w:rsidP="00F30FDA">
            <w:pPr>
              <w:spacing w:after="120" w:line="276" w:lineRule="auto"/>
              <w:jc w:val="center"/>
            </w:pPr>
          </w:p>
          <w:p w14:paraId="2EB474CC" w14:textId="77777777" w:rsidR="00F30FDA" w:rsidRPr="007258DF" w:rsidRDefault="00F30FDA" w:rsidP="00F30FDA">
            <w:pPr>
              <w:spacing w:after="120" w:line="276" w:lineRule="auto"/>
              <w:jc w:val="center"/>
            </w:pPr>
            <w:r w:rsidRPr="007258DF">
              <w:t>Ravnatelj</w:t>
            </w:r>
          </w:p>
          <w:p w14:paraId="5BF1956B" w14:textId="77777777" w:rsidR="00F30FDA" w:rsidRPr="007258DF" w:rsidRDefault="00F30FDA" w:rsidP="00F30FDA">
            <w:pPr>
              <w:spacing w:after="120" w:line="276" w:lineRule="auto"/>
              <w:jc w:val="center"/>
            </w:pPr>
          </w:p>
          <w:p w14:paraId="5DFE0582" w14:textId="77777777" w:rsidR="00F30FDA" w:rsidRPr="007258DF" w:rsidRDefault="00F30FDA" w:rsidP="00F30FDA">
            <w:pPr>
              <w:spacing w:after="120" w:line="276" w:lineRule="auto"/>
              <w:jc w:val="center"/>
            </w:pPr>
            <w:r w:rsidRPr="007258DF">
              <w:t>Stručno</w:t>
            </w:r>
          </w:p>
          <w:p w14:paraId="75262BAF" w14:textId="77777777" w:rsidR="00F30FDA" w:rsidRPr="007258DF" w:rsidRDefault="00F30FDA" w:rsidP="00F30FDA">
            <w:pPr>
              <w:spacing w:after="120" w:line="276" w:lineRule="auto"/>
              <w:jc w:val="center"/>
            </w:pPr>
            <w:r w:rsidRPr="007258DF">
              <w:t>razvojna služba</w:t>
            </w:r>
          </w:p>
          <w:p w14:paraId="5466C226" w14:textId="77777777" w:rsidR="00F30FDA" w:rsidRPr="007258DF" w:rsidRDefault="00F30FDA" w:rsidP="00F30FDA">
            <w:pPr>
              <w:spacing w:after="120" w:line="276" w:lineRule="auto"/>
              <w:jc w:val="center"/>
            </w:pPr>
          </w:p>
          <w:p w14:paraId="0533031A" w14:textId="77777777" w:rsidR="00F30FDA" w:rsidRPr="007258DF" w:rsidRDefault="00F30FDA" w:rsidP="00F30FDA">
            <w:pPr>
              <w:spacing w:after="120" w:line="276" w:lineRule="auto"/>
              <w:jc w:val="center"/>
            </w:pPr>
            <w:r w:rsidRPr="007258DF">
              <w:t>Predmetni</w:t>
            </w:r>
          </w:p>
          <w:p w14:paraId="110AA103" w14:textId="77777777" w:rsidR="00F30FDA" w:rsidRPr="007258DF" w:rsidRDefault="00F30FDA" w:rsidP="00F30FDA">
            <w:pPr>
              <w:spacing w:after="120" w:line="276" w:lineRule="auto"/>
              <w:jc w:val="center"/>
            </w:pPr>
            <w:r w:rsidRPr="007258DF">
              <w:t>nastavnici</w:t>
            </w:r>
          </w:p>
        </w:tc>
        <w:tc>
          <w:tcPr>
            <w:tcW w:w="1053" w:type="dxa"/>
          </w:tcPr>
          <w:p w14:paraId="5FCFBC24" w14:textId="77777777" w:rsidR="00F30FDA" w:rsidRPr="007258DF" w:rsidRDefault="00F30FDA" w:rsidP="00F30FDA">
            <w:pPr>
              <w:spacing w:after="120" w:line="276" w:lineRule="auto"/>
              <w:jc w:val="center"/>
            </w:pPr>
          </w:p>
          <w:p w14:paraId="3F7198EE" w14:textId="77777777" w:rsidR="00F30FDA" w:rsidRPr="007258DF" w:rsidRDefault="00F30FDA" w:rsidP="00F30FDA">
            <w:pPr>
              <w:spacing w:after="120" w:line="276" w:lineRule="auto"/>
              <w:jc w:val="center"/>
            </w:pPr>
          </w:p>
          <w:p w14:paraId="0404B2DD" w14:textId="77777777" w:rsidR="00F30FDA" w:rsidRPr="007258DF" w:rsidRDefault="00F30FDA" w:rsidP="00F30FDA">
            <w:pPr>
              <w:spacing w:after="120" w:line="276" w:lineRule="auto"/>
              <w:jc w:val="center"/>
            </w:pPr>
          </w:p>
          <w:p w14:paraId="434E77F1" w14:textId="77777777" w:rsidR="00F30FDA" w:rsidRPr="007258DF" w:rsidRDefault="00F30FDA" w:rsidP="00F30FDA">
            <w:pPr>
              <w:spacing w:after="120" w:line="276" w:lineRule="auto"/>
              <w:jc w:val="center"/>
            </w:pPr>
          </w:p>
          <w:p w14:paraId="345C201C" w14:textId="77777777" w:rsidR="00F30FDA" w:rsidRPr="007258DF" w:rsidRDefault="00F30FDA" w:rsidP="00F30FDA">
            <w:pPr>
              <w:spacing w:after="120" w:line="276" w:lineRule="auto"/>
              <w:jc w:val="center"/>
            </w:pPr>
          </w:p>
          <w:p w14:paraId="4D48978E" w14:textId="77777777" w:rsidR="00F30FDA" w:rsidRPr="007258DF" w:rsidRDefault="00F30FDA" w:rsidP="00F30FDA">
            <w:pPr>
              <w:spacing w:after="120" w:line="276" w:lineRule="auto"/>
              <w:jc w:val="center"/>
            </w:pPr>
          </w:p>
          <w:p w14:paraId="74EB0411" w14:textId="77777777" w:rsidR="00F30FDA" w:rsidRPr="007258DF" w:rsidRDefault="00F30FDA" w:rsidP="00F30FDA">
            <w:pPr>
              <w:spacing w:after="120" w:line="276" w:lineRule="auto"/>
              <w:jc w:val="center"/>
            </w:pPr>
          </w:p>
          <w:p w14:paraId="7707E613" w14:textId="77777777" w:rsidR="00F30FDA" w:rsidRPr="007258DF" w:rsidRDefault="00F30FDA" w:rsidP="00F30FDA">
            <w:pPr>
              <w:spacing w:after="120" w:line="276" w:lineRule="auto"/>
              <w:jc w:val="center"/>
            </w:pPr>
          </w:p>
          <w:p w14:paraId="0512684F" w14:textId="77777777" w:rsidR="00F30FDA" w:rsidRPr="007258DF" w:rsidRDefault="00F30FDA" w:rsidP="00F30FDA">
            <w:pPr>
              <w:spacing w:after="120" w:line="276" w:lineRule="auto"/>
              <w:jc w:val="center"/>
            </w:pPr>
            <w:r w:rsidRPr="007258DF">
              <w:t>Tijekom</w:t>
            </w:r>
          </w:p>
          <w:p w14:paraId="2E38467D" w14:textId="77777777" w:rsidR="00F30FDA" w:rsidRPr="007258DF" w:rsidRDefault="00F30FDA" w:rsidP="00F30FDA">
            <w:pPr>
              <w:spacing w:after="120" w:line="276" w:lineRule="auto"/>
              <w:jc w:val="center"/>
            </w:pPr>
            <w:r w:rsidRPr="007258DF">
              <w:t>školske</w:t>
            </w:r>
          </w:p>
          <w:p w14:paraId="3FF4EE32" w14:textId="77777777" w:rsidR="00F30FDA" w:rsidRPr="007258DF" w:rsidRDefault="00F30FDA" w:rsidP="00F30FDA">
            <w:pPr>
              <w:spacing w:after="120" w:line="276" w:lineRule="auto"/>
              <w:jc w:val="center"/>
            </w:pPr>
            <w:r w:rsidRPr="007258DF">
              <w:t>godine</w:t>
            </w:r>
          </w:p>
        </w:tc>
      </w:tr>
    </w:tbl>
    <w:p w14:paraId="12101EDA" w14:textId="77777777" w:rsidR="0029034E" w:rsidRPr="007258DF" w:rsidRDefault="0029034E" w:rsidP="00F976CB">
      <w:pPr>
        <w:rPr>
          <w:b/>
          <w:u w:val="single"/>
        </w:rPr>
      </w:pPr>
    </w:p>
    <w:p w14:paraId="0F7C42E0" w14:textId="77777777" w:rsidR="00F976CB" w:rsidRDefault="00F976CB" w:rsidP="0029034E">
      <w:pPr>
        <w:rPr>
          <w:b/>
        </w:rPr>
      </w:pPr>
      <w:r w:rsidRPr="00EB145C">
        <w:rPr>
          <w:b/>
        </w:rPr>
        <w:t xml:space="preserve"> </w:t>
      </w:r>
    </w:p>
    <w:p w14:paraId="2D1E4F43" w14:textId="77777777" w:rsidR="00130994" w:rsidRDefault="00130994" w:rsidP="0029034E">
      <w:pPr>
        <w:rPr>
          <w:b/>
        </w:rPr>
      </w:pPr>
    </w:p>
    <w:p w14:paraId="7ED3868B" w14:textId="77777777" w:rsidR="007258DF" w:rsidRDefault="00A60131" w:rsidP="000432CE">
      <w:pPr>
        <w:pStyle w:val="Naslov2"/>
        <w:jc w:val="left"/>
      </w:pPr>
      <w:bookmarkStart w:id="36" w:name="_Toc115890176"/>
      <w:r>
        <w:t>7.12</w:t>
      </w:r>
      <w:r w:rsidR="007258DF">
        <w:t>. Plan rada razrednika</w:t>
      </w:r>
      <w:bookmarkEnd w:id="36"/>
    </w:p>
    <w:p w14:paraId="13DD6E19" w14:textId="77777777" w:rsidR="007258DF" w:rsidRPr="007258DF" w:rsidRDefault="007258DF" w:rsidP="007258DF">
      <w:pPr>
        <w:rPr>
          <w:b/>
          <w:sz w:val="28"/>
          <w:szCs w:val="28"/>
        </w:rPr>
      </w:pPr>
    </w:p>
    <w:p w14:paraId="30D56244" w14:textId="77777777" w:rsidR="007258DF" w:rsidRDefault="007258DF" w:rsidP="007258DF">
      <w:pPr>
        <w:ind w:left="284"/>
        <w:rPr>
          <w:b/>
        </w:rPr>
      </w:pPr>
      <w:r w:rsidRPr="00D628B6">
        <w:rPr>
          <w:b/>
        </w:rPr>
        <w:t>1.Rad s učenicima:</w:t>
      </w:r>
    </w:p>
    <w:p w14:paraId="0527927D" w14:textId="77777777" w:rsidR="007258DF" w:rsidRDefault="007258DF" w:rsidP="007258DF">
      <w:pPr>
        <w:ind w:left="284"/>
      </w:pPr>
      <w:r>
        <w:rPr>
          <w:b/>
        </w:rPr>
        <w:t xml:space="preserve"> - </w:t>
      </w:r>
      <w:r>
        <w:t xml:space="preserve">  Formiranje odjela</w:t>
      </w:r>
    </w:p>
    <w:p w14:paraId="5A2B7956" w14:textId="77777777" w:rsidR="007258DF" w:rsidRDefault="007258DF" w:rsidP="007258DF">
      <w:pPr>
        <w:ind w:left="284"/>
      </w:pPr>
      <w:r>
        <w:rPr>
          <w:b/>
        </w:rPr>
        <w:t>-</w:t>
      </w:r>
      <w:r>
        <w:t xml:space="preserve">    Upoznavanje učenika s pravima i obvezama</w:t>
      </w:r>
    </w:p>
    <w:p w14:paraId="50DAAD5C" w14:textId="77777777" w:rsidR="007258DF" w:rsidRDefault="007258DF" w:rsidP="007258DF">
      <w:pPr>
        <w:ind w:left="284"/>
      </w:pPr>
      <w:r>
        <w:rPr>
          <w:b/>
        </w:rPr>
        <w:t>-</w:t>
      </w:r>
      <w:r>
        <w:t xml:space="preserve">    Izbor predsjednika razreda, zamjenika i blagajnika</w:t>
      </w:r>
    </w:p>
    <w:p w14:paraId="70398972" w14:textId="77777777" w:rsidR="007258DF" w:rsidRPr="00D628B6" w:rsidRDefault="007258DF" w:rsidP="007258DF">
      <w:pPr>
        <w:ind w:left="284"/>
      </w:pPr>
      <w:r>
        <w:rPr>
          <w:b/>
        </w:rPr>
        <w:t>-</w:t>
      </w:r>
      <w:r>
        <w:t xml:space="preserve">    Donošenje programa rada razrednog odjela</w:t>
      </w:r>
    </w:p>
    <w:p w14:paraId="6A5AD140" w14:textId="77777777" w:rsidR="007258DF" w:rsidRDefault="007258DF" w:rsidP="0053327D">
      <w:pPr>
        <w:pStyle w:val="Tijeloteksta"/>
        <w:numPr>
          <w:ilvl w:val="0"/>
          <w:numId w:val="4"/>
        </w:numPr>
        <w:jc w:val="both"/>
        <w:rPr>
          <w:b w:val="0"/>
          <w:bCs w:val="0"/>
          <w:sz w:val="24"/>
        </w:rPr>
      </w:pPr>
      <w:r>
        <w:rPr>
          <w:b w:val="0"/>
          <w:bCs w:val="0"/>
          <w:sz w:val="24"/>
        </w:rPr>
        <w:t>Pomoć učenicima pri realizaciji programa rada</w:t>
      </w:r>
    </w:p>
    <w:p w14:paraId="391A6163" w14:textId="77777777" w:rsidR="007258DF" w:rsidRDefault="007258DF" w:rsidP="0053327D">
      <w:pPr>
        <w:pStyle w:val="Tijeloteksta"/>
        <w:numPr>
          <w:ilvl w:val="0"/>
          <w:numId w:val="4"/>
        </w:numPr>
        <w:jc w:val="both"/>
        <w:rPr>
          <w:b w:val="0"/>
          <w:bCs w:val="0"/>
          <w:sz w:val="24"/>
        </w:rPr>
      </w:pPr>
      <w:r>
        <w:rPr>
          <w:b w:val="0"/>
          <w:bCs w:val="0"/>
          <w:sz w:val="24"/>
        </w:rPr>
        <w:t>Stalno praćenje i poticanje učenika u radu i ponašanju</w:t>
      </w:r>
    </w:p>
    <w:p w14:paraId="4416E456" w14:textId="77777777" w:rsidR="007258DF" w:rsidRDefault="007258DF" w:rsidP="0053327D">
      <w:pPr>
        <w:pStyle w:val="Tijeloteksta"/>
        <w:numPr>
          <w:ilvl w:val="0"/>
          <w:numId w:val="4"/>
        </w:numPr>
        <w:jc w:val="both"/>
        <w:rPr>
          <w:b w:val="0"/>
          <w:bCs w:val="0"/>
          <w:sz w:val="24"/>
        </w:rPr>
      </w:pPr>
      <w:r>
        <w:rPr>
          <w:b w:val="0"/>
          <w:bCs w:val="0"/>
          <w:sz w:val="24"/>
        </w:rPr>
        <w:t>Rad s učenicima s teškoćama u ponašanju</w:t>
      </w:r>
    </w:p>
    <w:p w14:paraId="3D429B1F" w14:textId="77777777" w:rsidR="007258DF" w:rsidRDefault="007258DF" w:rsidP="0053327D">
      <w:pPr>
        <w:pStyle w:val="Tijeloteksta"/>
        <w:numPr>
          <w:ilvl w:val="0"/>
          <w:numId w:val="4"/>
        </w:numPr>
        <w:jc w:val="both"/>
        <w:rPr>
          <w:b w:val="0"/>
          <w:bCs w:val="0"/>
          <w:sz w:val="24"/>
        </w:rPr>
      </w:pPr>
      <w:r>
        <w:rPr>
          <w:b w:val="0"/>
          <w:bCs w:val="0"/>
          <w:sz w:val="24"/>
        </w:rPr>
        <w:t>Stalan kontakt s predmetnim nastavnicima</w:t>
      </w:r>
    </w:p>
    <w:p w14:paraId="3F45D2F9" w14:textId="77777777" w:rsidR="007258DF" w:rsidRDefault="007258DF" w:rsidP="0053327D">
      <w:pPr>
        <w:pStyle w:val="Tijeloteksta"/>
        <w:numPr>
          <w:ilvl w:val="0"/>
          <w:numId w:val="4"/>
        </w:numPr>
        <w:jc w:val="both"/>
        <w:rPr>
          <w:b w:val="0"/>
          <w:bCs w:val="0"/>
          <w:sz w:val="24"/>
        </w:rPr>
      </w:pPr>
      <w:r>
        <w:rPr>
          <w:b w:val="0"/>
          <w:bCs w:val="0"/>
          <w:sz w:val="24"/>
        </w:rPr>
        <w:t>Stalan kontakt s pedagogom i psihologom te Centrom za socijalnu skrb rješavanju tekućih problema učenika</w:t>
      </w:r>
    </w:p>
    <w:p w14:paraId="74BB64B5" w14:textId="77777777" w:rsidR="007258DF" w:rsidRDefault="007258DF" w:rsidP="0053327D">
      <w:pPr>
        <w:pStyle w:val="Tijeloteksta"/>
        <w:numPr>
          <w:ilvl w:val="0"/>
          <w:numId w:val="4"/>
        </w:numPr>
        <w:jc w:val="both"/>
        <w:rPr>
          <w:b w:val="0"/>
          <w:bCs w:val="0"/>
          <w:sz w:val="24"/>
        </w:rPr>
      </w:pPr>
      <w:r>
        <w:rPr>
          <w:b w:val="0"/>
          <w:bCs w:val="0"/>
          <w:sz w:val="24"/>
        </w:rPr>
        <w:t>Praćenje i pomaganje učenicima pri javnom nastupu (nastupi učenika prigodom manifestacija, izleta i ekskurzija )</w:t>
      </w:r>
    </w:p>
    <w:p w14:paraId="5413742E" w14:textId="77777777" w:rsidR="007258DF" w:rsidRPr="003E330A" w:rsidRDefault="007258DF" w:rsidP="0053327D">
      <w:pPr>
        <w:pStyle w:val="Tijeloteksta"/>
        <w:numPr>
          <w:ilvl w:val="0"/>
          <w:numId w:val="4"/>
        </w:numPr>
        <w:jc w:val="both"/>
        <w:rPr>
          <w:b w:val="0"/>
          <w:bCs w:val="0"/>
          <w:sz w:val="24"/>
        </w:rPr>
      </w:pPr>
      <w:r>
        <w:rPr>
          <w:b w:val="0"/>
          <w:bCs w:val="0"/>
          <w:sz w:val="24"/>
        </w:rPr>
        <w:t xml:space="preserve">Individualni razgovori s učenicima </w:t>
      </w:r>
    </w:p>
    <w:p w14:paraId="095CEF71" w14:textId="77777777" w:rsidR="007258DF" w:rsidRPr="009D06B2" w:rsidRDefault="007258DF" w:rsidP="007258DF">
      <w:pPr>
        <w:pStyle w:val="Tijeloteksta"/>
        <w:rPr>
          <w:bCs w:val="0"/>
          <w:sz w:val="24"/>
        </w:rPr>
      </w:pPr>
      <w:r>
        <w:rPr>
          <w:b w:val="0"/>
          <w:bCs w:val="0"/>
          <w:sz w:val="24"/>
        </w:rPr>
        <w:t xml:space="preserve">     </w:t>
      </w:r>
      <w:r w:rsidRPr="009D06B2">
        <w:rPr>
          <w:bCs w:val="0"/>
          <w:sz w:val="24"/>
        </w:rPr>
        <w:t>2.Rad s roditeljima</w:t>
      </w:r>
      <w:r>
        <w:rPr>
          <w:bCs w:val="0"/>
          <w:sz w:val="24"/>
        </w:rPr>
        <w:t>:</w:t>
      </w:r>
    </w:p>
    <w:p w14:paraId="4D5A76A6" w14:textId="77777777" w:rsidR="007258DF" w:rsidRDefault="007258DF" w:rsidP="007258DF">
      <w:pPr>
        <w:pStyle w:val="Tijeloteksta"/>
        <w:rPr>
          <w:b w:val="0"/>
          <w:bCs w:val="0"/>
          <w:sz w:val="24"/>
        </w:rPr>
      </w:pPr>
      <w:r>
        <w:rPr>
          <w:b w:val="0"/>
          <w:bCs w:val="0"/>
          <w:sz w:val="24"/>
        </w:rPr>
        <w:t xml:space="preserve">      - roditeljski sastanci – informativnog karaktera, izvješća roditelja o</w:t>
      </w:r>
    </w:p>
    <w:p w14:paraId="2286ABC7" w14:textId="77777777" w:rsidR="007258DF" w:rsidRDefault="007258DF" w:rsidP="007258DF">
      <w:pPr>
        <w:pStyle w:val="Tijeloteksta"/>
        <w:rPr>
          <w:b w:val="0"/>
          <w:bCs w:val="0"/>
          <w:sz w:val="24"/>
        </w:rPr>
      </w:pPr>
      <w:r>
        <w:rPr>
          <w:b w:val="0"/>
          <w:bCs w:val="0"/>
          <w:sz w:val="24"/>
        </w:rPr>
        <w:t xml:space="preserve">        postignutim rezultatima razrednog odjela u učenju i ponašanju, pristupu nastavi i              </w:t>
      </w:r>
    </w:p>
    <w:p w14:paraId="2378B33B" w14:textId="77777777" w:rsidR="007258DF" w:rsidRDefault="007258DF" w:rsidP="007258DF">
      <w:pPr>
        <w:pStyle w:val="Tijeloteksta"/>
        <w:rPr>
          <w:b w:val="0"/>
          <w:bCs w:val="0"/>
          <w:sz w:val="24"/>
        </w:rPr>
      </w:pPr>
      <w:r>
        <w:rPr>
          <w:b w:val="0"/>
          <w:bCs w:val="0"/>
          <w:sz w:val="24"/>
        </w:rPr>
        <w:t xml:space="preserve">        odgojnoj problematici</w:t>
      </w:r>
    </w:p>
    <w:p w14:paraId="6880B247" w14:textId="77777777" w:rsidR="007258DF" w:rsidRDefault="007258DF" w:rsidP="007258DF">
      <w:pPr>
        <w:pStyle w:val="Tijeloteksta"/>
        <w:ind w:left="360"/>
        <w:rPr>
          <w:b w:val="0"/>
          <w:bCs w:val="0"/>
          <w:sz w:val="24"/>
        </w:rPr>
      </w:pPr>
      <w:r>
        <w:rPr>
          <w:b w:val="0"/>
          <w:bCs w:val="0"/>
          <w:sz w:val="24"/>
        </w:rPr>
        <w:t>- pedagoško-psihološko obrazovanje roditelja – tematska predavanja za  roditelje                (razrednik  ili drugi suradnik)</w:t>
      </w:r>
    </w:p>
    <w:p w14:paraId="2C443173" w14:textId="77777777" w:rsidR="007258DF" w:rsidRDefault="007258DF" w:rsidP="007258DF">
      <w:pPr>
        <w:pStyle w:val="Tijeloteksta"/>
        <w:rPr>
          <w:b w:val="0"/>
          <w:bCs w:val="0"/>
          <w:sz w:val="24"/>
        </w:rPr>
      </w:pPr>
      <w:r>
        <w:rPr>
          <w:b w:val="0"/>
          <w:bCs w:val="0"/>
          <w:sz w:val="24"/>
        </w:rPr>
        <w:t xml:space="preserve">      - individualni kontakt s roditeljima (sat primanja roditelja)</w:t>
      </w:r>
    </w:p>
    <w:p w14:paraId="4F29D295" w14:textId="77777777" w:rsidR="007258DF" w:rsidRPr="009D06B2" w:rsidRDefault="007258DF" w:rsidP="007258DF">
      <w:pPr>
        <w:pStyle w:val="Tijeloteksta"/>
        <w:rPr>
          <w:bCs w:val="0"/>
          <w:sz w:val="24"/>
        </w:rPr>
      </w:pPr>
      <w:r>
        <w:rPr>
          <w:b w:val="0"/>
          <w:bCs w:val="0"/>
          <w:sz w:val="24"/>
        </w:rPr>
        <w:t xml:space="preserve">    </w:t>
      </w:r>
      <w:r w:rsidRPr="009D06B2">
        <w:rPr>
          <w:bCs w:val="0"/>
          <w:sz w:val="24"/>
        </w:rPr>
        <w:t>3. Profesionalno usmjeravanje učenika:</w:t>
      </w:r>
    </w:p>
    <w:p w14:paraId="128074C0" w14:textId="77777777" w:rsidR="007258DF" w:rsidRDefault="007258DF" w:rsidP="007258DF">
      <w:pPr>
        <w:pStyle w:val="Tijeloteksta"/>
        <w:jc w:val="both"/>
        <w:rPr>
          <w:b w:val="0"/>
          <w:bCs w:val="0"/>
          <w:sz w:val="24"/>
        </w:rPr>
      </w:pPr>
      <w:r>
        <w:rPr>
          <w:b w:val="0"/>
          <w:bCs w:val="0"/>
          <w:sz w:val="24"/>
        </w:rPr>
        <w:t xml:space="preserve">     -stalno upoznavanje učenika s mogućnostima nastavka obrazovanja</w:t>
      </w:r>
    </w:p>
    <w:p w14:paraId="650B9C53" w14:textId="77777777" w:rsidR="007258DF" w:rsidRDefault="007258DF" w:rsidP="007258DF">
      <w:pPr>
        <w:pStyle w:val="Tijeloteksta"/>
        <w:jc w:val="both"/>
        <w:rPr>
          <w:b w:val="0"/>
          <w:bCs w:val="0"/>
          <w:sz w:val="24"/>
        </w:rPr>
      </w:pPr>
      <w:r>
        <w:rPr>
          <w:b w:val="0"/>
          <w:bCs w:val="0"/>
          <w:sz w:val="24"/>
        </w:rPr>
        <w:t xml:space="preserve">      suradnja s pedagogom, psihologom i službom za profesionalnu orijentaciju o ovim </w:t>
      </w:r>
    </w:p>
    <w:p w14:paraId="09790D4C" w14:textId="77777777" w:rsidR="007258DF" w:rsidRDefault="007258DF" w:rsidP="007258DF">
      <w:pPr>
        <w:pStyle w:val="Tijeloteksta"/>
        <w:jc w:val="both"/>
        <w:rPr>
          <w:b w:val="0"/>
          <w:bCs w:val="0"/>
          <w:sz w:val="24"/>
        </w:rPr>
      </w:pPr>
      <w:r>
        <w:rPr>
          <w:b w:val="0"/>
          <w:bCs w:val="0"/>
          <w:sz w:val="24"/>
        </w:rPr>
        <w:lastRenderedPageBreak/>
        <w:t xml:space="preserve">      pitanjima.</w:t>
      </w:r>
    </w:p>
    <w:p w14:paraId="03FFDABB" w14:textId="77777777" w:rsidR="007258DF" w:rsidRPr="009D06B2" w:rsidRDefault="007258DF" w:rsidP="007258DF">
      <w:pPr>
        <w:pStyle w:val="Tijeloteksta"/>
        <w:jc w:val="both"/>
        <w:rPr>
          <w:bCs w:val="0"/>
          <w:sz w:val="24"/>
        </w:rPr>
      </w:pPr>
      <w:r w:rsidRPr="009D06B2">
        <w:rPr>
          <w:bCs w:val="0"/>
          <w:sz w:val="24"/>
        </w:rPr>
        <w:t xml:space="preserve">    4.  Administrativni poslovi</w:t>
      </w:r>
      <w:r>
        <w:rPr>
          <w:bCs w:val="0"/>
          <w:sz w:val="24"/>
        </w:rPr>
        <w:t>:</w:t>
      </w:r>
    </w:p>
    <w:p w14:paraId="0976DB4E" w14:textId="77777777" w:rsidR="007258DF" w:rsidRDefault="007258DF" w:rsidP="007258DF">
      <w:pPr>
        <w:pStyle w:val="Tijeloteksta"/>
        <w:jc w:val="both"/>
        <w:rPr>
          <w:b w:val="0"/>
          <w:bCs w:val="0"/>
          <w:sz w:val="24"/>
        </w:rPr>
      </w:pPr>
      <w:r>
        <w:rPr>
          <w:b w:val="0"/>
          <w:bCs w:val="0"/>
          <w:sz w:val="24"/>
        </w:rPr>
        <w:t xml:space="preserve">    </w:t>
      </w:r>
      <w:r w:rsidR="003C25D9">
        <w:rPr>
          <w:b w:val="0"/>
          <w:bCs w:val="0"/>
          <w:sz w:val="24"/>
        </w:rPr>
        <w:t xml:space="preserve"> - sređivanje e- dnevnika i matične knjige.</w:t>
      </w:r>
    </w:p>
    <w:p w14:paraId="2FC7E89F" w14:textId="77777777" w:rsidR="007258DF" w:rsidRDefault="007258DF" w:rsidP="007258DF">
      <w:pPr>
        <w:pStyle w:val="Tijeloteksta"/>
        <w:jc w:val="both"/>
        <w:rPr>
          <w:sz w:val="24"/>
        </w:rPr>
      </w:pPr>
      <w:r>
        <w:rPr>
          <w:sz w:val="24"/>
        </w:rPr>
        <w:t xml:space="preserve">  </w:t>
      </w:r>
    </w:p>
    <w:p w14:paraId="2333F8D3" w14:textId="77777777" w:rsidR="007258DF" w:rsidRPr="007258DF" w:rsidRDefault="007258DF" w:rsidP="0029034E">
      <w:pPr>
        <w:rPr>
          <w:b/>
          <w:sz w:val="28"/>
          <w:szCs w:val="28"/>
        </w:rPr>
      </w:pPr>
    </w:p>
    <w:p w14:paraId="1BDD810F" w14:textId="77777777" w:rsidR="00FF1533" w:rsidRPr="00F348FC" w:rsidRDefault="00A60131" w:rsidP="000432CE">
      <w:pPr>
        <w:pStyle w:val="Naslov2"/>
        <w:jc w:val="left"/>
      </w:pPr>
      <w:bookmarkStart w:id="37" w:name="_Toc115890177"/>
      <w:r>
        <w:t>7.13</w:t>
      </w:r>
      <w:r w:rsidR="00F348FC" w:rsidRPr="00F348FC">
        <w:t>. PLAN RADA ADMINISTRATIVNO TEHNIČKOG OSOBLJA</w:t>
      </w:r>
      <w:bookmarkEnd w:id="37"/>
    </w:p>
    <w:p w14:paraId="1BACDE17" w14:textId="77777777" w:rsidR="00F64892" w:rsidRPr="00F64892" w:rsidRDefault="00F64892" w:rsidP="00F348FC">
      <w:pPr>
        <w:rPr>
          <w:b/>
          <w:sz w:val="28"/>
          <w:szCs w:val="28"/>
        </w:rPr>
      </w:pPr>
    </w:p>
    <w:p w14:paraId="51D0D053" w14:textId="77777777" w:rsidR="00F348FC" w:rsidRPr="00F64892" w:rsidRDefault="00A60131" w:rsidP="00A555F4">
      <w:pPr>
        <w:pStyle w:val="Naslov2"/>
        <w:jc w:val="left"/>
      </w:pPr>
      <w:bookmarkStart w:id="38" w:name="_Toc115890178"/>
      <w:r w:rsidRPr="00F64892">
        <w:t>7.13</w:t>
      </w:r>
      <w:r w:rsidR="0001294A">
        <w:t>.1. Plan rada voditelja računovodstva</w:t>
      </w:r>
      <w:bookmarkEnd w:id="38"/>
    </w:p>
    <w:p w14:paraId="52D4F44A" w14:textId="77777777" w:rsidR="00F348FC" w:rsidRDefault="00C87C98" w:rsidP="00F348FC">
      <w:pPr>
        <w:tabs>
          <w:tab w:val="num" w:pos="720"/>
        </w:tabs>
        <w:ind w:left="720" w:hanging="360"/>
      </w:pPr>
      <w:r>
        <w:t>- Evidencija</w:t>
      </w:r>
      <w:r w:rsidR="0001294A">
        <w:t xml:space="preserve"> knjigovodstvenih promjena</w:t>
      </w:r>
    </w:p>
    <w:p w14:paraId="4EACA98D" w14:textId="77777777" w:rsidR="00F348FC" w:rsidRDefault="00C87C98" w:rsidP="00F348FC">
      <w:pPr>
        <w:tabs>
          <w:tab w:val="num" w:pos="720"/>
        </w:tabs>
        <w:ind w:left="720" w:hanging="360"/>
      </w:pPr>
      <w:r>
        <w:t>- Praćenje i ažuriranje</w:t>
      </w:r>
      <w:r w:rsidR="00F348FC">
        <w:t xml:space="preserve"> knjigovodstvenih podataka</w:t>
      </w:r>
    </w:p>
    <w:p w14:paraId="50F16AED" w14:textId="77777777" w:rsidR="00F348FC" w:rsidRDefault="00F348FC" w:rsidP="00F348FC">
      <w:pPr>
        <w:tabs>
          <w:tab w:val="num" w:pos="720"/>
        </w:tabs>
        <w:ind w:left="720" w:hanging="360"/>
      </w:pPr>
      <w:r>
        <w:t>- Sastavlja prijedlog godišnjih, polugodišnjih i kvartalnih obračuna</w:t>
      </w:r>
    </w:p>
    <w:p w14:paraId="589FE4BB" w14:textId="77777777" w:rsidR="00F348FC" w:rsidRDefault="00C87C98" w:rsidP="00F348FC">
      <w:pPr>
        <w:tabs>
          <w:tab w:val="num" w:pos="720"/>
        </w:tabs>
        <w:ind w:left="720" w:hanging="360"/>
      </w:pPr>
      <w:r>
        <w:t xml:space="preserve">- Evidentiranje i </w:t>
      </w:r>
      <w:proofErr w:type="spellStart"/>
      <w:r>
        <w:t>kniženje</w:t>
      </w:r>
      <w:proofErr w:type="spellEnd"/>
      <w:r>
        <w:t xml:space="preserve"> obveza</w:t>
      </w:r>
    </w:p>
    <w:p w14:paraId="0916C396" w14:textId="77777777" w:rsidR="00F348FC" w:rsidRDefault="00F348FC" w:rsidP="00F348FC">
      <w:pPr>
        <w:tabs>
          <w:tab w:val="num" w:pos="720"/>
        </w:tabs>
        <w:ind w:left="720" w:hanging="360"/>
      </w:pPr>
      <w:r>
        <w:t>- Kontiranje i knjiženje poslovnih promjena</w:t>
      </w:r>
    </w:p>
    <w:p w14:paraId="495A0950" w14:textId="77777777" w:rsidR="00F348FC" w:rsidRDefault="00C87C98" w:rsidP="00F348FC">
      <w:pPr>
        <w:tabs>
          <w:tab w:val="num" w:pos="720"/>
        </w:tabs>
        <w:ind w:left="720" w:hanging="360"/>
      </w:pPr>
      <w:r>
        <w:t>- Izvršavanje otplate obveza</w:t>
      </w:r>
    </w:p>
    <w:p w14:paraId="1E242844" w14:textId="77777777" w:rsidR="00F348FC" w:rsidRDefault="00F348FC" w:rsidP="00F348FC">
      <w:pPr>
        <w:tabs>
          <w:tab w:val="num" w:pos="720"/>
        </w:tabs>
        <w:ind w:left="720" w:hanging="360"/>
      </w:pPr>
      <w:r>
        <w:t>- Obraču</w:t>
      </w:r>
      <w:r w:rsidR="00C87C98">
        <w:t>navanje plaća i ostalih materijalnih naknada</w:t>
      </w:r>
    </w:p>
    <w:p w14:paraId="6C298940" w14:textId="77777777" w:rsidR="00F348FC" w:rsidRDefault="00F348FC" w:rsidP="00F348FC">
      <w:pPr>
        <w:tabs>
          <w:tab w:val="num" w:pos="720"/>
        </w:tabs>
        <w:ind w:left="720" w:hanging="360"/>
      </w:pPr>
      <w:r>
        <w:t>- Vođenje analitike  potrošnog materijala, sitnog inventara i osnovnih sredstava</w:t>
      </w:r>
    </w:p>
    <w:p w14:paraId="10834035" w14:textId="77777777" w:rsidR="00F348FC" w:rsidRDefault="00F348FC" w:rsidP="00F348FC">
      <w:pPr>
        <w:tabs>
          <w:tab w:val="num" w:pos="720"/>
        </w:tabs>
        <w:ind w:left="720" w:hanging="360"/>
      </w:pPr>
      <w:r>
        <w:t xml:space="preserve">- Organizacija </w:t>
      </w:r>
      <w:r w:rsidR="00C87C98">
        <w:t>i provedba popisa imovine Škole</w:t>
      </w:r>
    </w:p>
    <w:p w14:paraId="1642F0B9" w14:textId="77777777" w:rsidR="00C87C98" w:rsidRDefault="00C87C98" w:rsidP="00F348FC">
      <w:pPr>
        <w:tabs>
          <w:tab w:val="num" w:pos="720"/>
        </w:tabs>
        <w:ind w:left="720" w:hanging="360"/>
      </w:pPr>
      <w:r>
        <w:t>- Evidencija promjena i obračun plaće u COP-u</w:t>
      </w:r>
    </w:p>
    <w:p w14:paraId="211996EA" w14:textId="77777777" w:rsidR="00C87C98" w:rsidRDefault="00C87C98" w:rsidP="00F348FC">
      <w:pPr>
        <w:tabs>
          <w:tab w:val="num" w:pos="720"/>
        </w:tabs>
        <w:ind w:left="720" w:hanging="360"/>
      </w:pPr>
      <w:r>
        <w:t>- Knjigovodstvena evidencija u Riznici</w:t>
      </w:r>
    </w:p>
    <w:p w14:paraId="6DBF6134" w14:textId="77777777" w:rsidR="00C87C98" w:rsidRDefault="00C87C98" w:rsidP="00F348FC">
      <w:pPr>
        <w:tabs>
          <w:tab w:val="num" w:pos="720"/>
        </w:tabs>
        <w:ind w:left="720" w:hanging="360"/>
      </w:pPr>
      <w:r>
        <w:t>- Obračun i uplata naknada za HZMO i  HZZO za učenike na praktičnoj nastavi i vježbama</w:t>
      </w:r>
    </w:p>
    <w:p w14:paraId="6200EBB1" w14:textId="77777777" w:rsidR="00C87C98" w:rsidRDefault="00C87C98" w:rsidP="00F348FC">
      <w:pPr>
        <w:tabs>
          <w:tab w:val="num" w:pos="720"/>
        </w:tabs>
        <w:ind w:left="720" w:hanging="360"/>
      </w:pPr>
      <w:r>
        <w:t>- Arhiviranje računovodstvene dokumentacije</w:t>
      </w:r>
    </w:p>
    <w:p w14:paraId="585EE367" w14:textId="77777777" w:rsidR="00F348FC" w:rsidRDefault="00F348FC" w:rsidP="00F348FC">
      <w:pPr>
        <w:tabs>
          <w:tab w:val="num" w:pos="720"/>
        </w:tabs>
        <w:rPr>
          <w:b/>
        </w:rPr>
      </w:pPr>
    </w:p>
    <w:p w14:paraId="4B46DB28" w14:textId="77777777" w:rsidR="00F348FC" w:rsidRPr="00F64892" w:rsidRDefault="00A60131" w:rsidP="00A555F4">
      <w:pPr>
        <w:pStyle w:val="Naslov2"/>
        <w:jc w:val="left"/>
      </w:pPr>
      <w:bookmarkStart w:id="39" w:name="_Toc115890179"/>
      <w:r w:rsidRPr="00F64892">
        <w:t>7.13</w:t>
      </w:r>
      <w:r w:rsidR="00F348FC" w:rsidRPr="00F64892">
        <w:t xml:space="preserve">.2. </w:t>
      </w:r>
      <w:r w:rsidR="00F64892" w:rsidRPr="00F64892">
        <w:t>Plan rada tajnika</w:t>
      </w:r>
      <w:bookmarkEnd w:id="39"/>
    </w:p>
    <w:p w14:paraId="78526738" w14:textId="77777777" w:rsidR="00F348FC" w:rsidRDefault="00F348FC" w:rsidP="00F348FC">
      <w:pPr>
        <w:tabs>
          <w:tab w:val="num" w:pos="720"/>
        </w:tabs>
        <w:ind w:left="720" w:hanging="360"/>
      </w:pPr>
      <w:r>
        <w:t>- Oba</w:t>
      </w:r>
      <w:r w:rsidR="00C87C98">
        <w:t>vljanje svih tajničkih  poslova</w:t>
      </w:r>
    </w:p>
    <w:p w14:paraId="0C4EB972" w14:textId="77777777" w:rsidR="00F348FC" w:rsidRDefault="00F348FC" w:rsidP="00F348FC">
      <w:pPr>
        <w:tabs>
          <w:tab w:val="num" w:pos="720"/>
        </w:tabs>
        <w:ind w:left="720" w:hanging="360"/>
      </w:pPr>
      <w:r>
        <w:t>- Izvršavanje svih imovinsko pravnih poslova i poslova vezanih uz</w:t>
      </w:r>
    </w:p>
    <w:p w14:paraId="432D05AF" w14:textId="77777777" w:rsidR="00F348FC" w:rsidRDefault="00F348FC" w:rsidP="00F348FC">
      <w:r>
        <w:t xml:space="preserve">        s</w:t>
      </w:r>
      <w:r w:rsidR="00EF25CD">
        <w:t>tatusne promjene Škole</w:t>
      </w:r>
    </w:p>
    <w:p w14:paraId="313FD80D" w14:textId="77777777" w:rsidR="00F348FC" w:rsidRDefault="00F348FC" w:rsidP="00F348FC">
      <w:pPr>
        <w:tabs>
          <w:tab w:val="num" w:pos="720"/>
        </w:tabs>
        <w:ind w:left="720" w:hanging="360"/>
      </w:pPr>
      <w:r>
        <w:t>- Sudjeluje u iz</w:t>
      </w:r>
      <w:r w:rsidR="00EF25CD">
        <w:t>radi normativnih akata i odluka</w:t>
      </w:r>
    </w:p>
    <w:p w14:paraId="79503D84" w14:textId="77777777" w:rsidR="00F348FC" w:rsidRDefault="00F348FC" w:rsidP="00F348FC">
      <w:pPr>
        <w:tabs>
          <w:tab w:val="num" w:pos="720"/>
        </w:tabs>
        <w:ind w:left="720" w:hanging="360"/>
      </w:pPr>
      <w:r>
        <w:t>- Obavljanje svih poslova vezanih za zasniv</w:t>
      </w:r>
      <w:r w:rsidR="00EF25CD">
        <w:t xml:space="preserve">anje i prestanak radnog odnosa </w:t>
      </w:r>
    </w:p>
    <w:p w14:paraId="1654E625" w14:textId="77777777" w:rsidR="00F348FC" w:rsidRDefault="00F348FC" w:rsidP="00F348FC">
      <w:r>
        <w:t xml:space="preserve">     </w:t>
      </w:r>
      <w:r w:rsidR="00EF25CD">
        <w:t xml:space="preserve">   kao i prava iz radnog odnosa</w:t>
      </w:r>
    </w:p>
    <w:p w14:paraId="520DD037" w14:textId="77777777" w:rsidR="00F348FC" w:rsidRDefault="00F348FC" w:rsidP="00F348FC">
      <w:pPr>
        <w:tabs>
          <w:tab w:val="num" w:pos="720"/>
        </w:tabs>
        <w:ind w:left="720" w:hanging="360"/>
      </w:pPr>
      <w:r>
        <w:t>- Sudjeluje u pr</w:t>
      </w:r>
      <w:r w:rsidR="00EF25CD">
        <w:t>ipremama i radu Školskog odbora</w:t>
      </w:r>
    </w:p>
    <w:p w14:paraId="76F99F59" w14:textId="77777777" w:rsidR="00F348FC" w:rsidRDefault="00F348FC" w:rsidP="00F348FC">
      <w:pPr>
        <w:tabs>
          <w:tab w:val="num" w:pos="720"/>
        </w:tabs>
        <w:ind w:left="720" w:hanging="360"/>
      </w:pPr>
      <w:r>
        <w:t>- Praćenje i proučav</w:t>
      </w:r>
      <w:r w:rsidR="00EF25CD">
        <w:t>anje pravnih propisa</w:t>
      </w:r>
    </w:p>
    <w:p w14:paraId="61632393" w14:textId="77777777" w:rsidR="00F348FC" w:rsidRDefault="00F348FC" w:rsidP="00F348FC">
      <w:pPr>
        <w:tabs>
          <w:tab w:val="num" w:pos="720"/>
        </w:tabs>
        <w:ind w:left="720" w:hanging="360"/>
      </w:pPr>
      <w:r>
        <w:lastRenderedPageBreak/>
        <w:t>- I</w:t>
      </w:r>
      <w:r w:rsidR="00EF25CD">
        <w:t>zdavanje duplikata svjedodžbi</w:t>
      </w:r>
      <w:r>
        <w:t xml:space="preserve">    </w:t>
      </w:r>
    </w:p>
    <w:p w14:paraId="33589D30" w14:textId="77777777" w:rsidR="00F348FC" w:rsidRDefault="00EF25CD" w:rsidP="00F348FC">
      <w:pPr>
        <w:tabs>
          <w:tab w:val="num" w:pos="720"/>
        </w:tabs>
        <w:ind w:left="720" w:hanging="360"/>
      </w:pPr>
      <w:r>
        <w:t>- Vođenje pismohrane</w:t>
      </w:r>
    </w:p>
    <w:p w14:paraId="69930BA8" w14:textId="77777777" w:rsidR="00F348FC" w:rsidRDefault="00F348FC" w:rsidP="00F348FC">
      <w:pPr>
        <w:tabs>
          <w:tab w:val="num" w:pos="720"/>
        </w:tabs>
        <w:ind w:left="720" w:hanging="360"/>
      </w:pPr>
      <w:r>
        <w:t xml:space="preserve">- Administrator imenika (e-matica, </w:t>
      </w:r>
      <w:proofErr w:type="spellStart"/>
      <w:r>
        <w:t>carnet</w:t>
      </w:r>
      <w:proofErr w:type="spellEnd"/>
      <w:r>
        <w:t>).</w:t>
      </w:r>
    </w:p>
    <w:p w14:paraId="49332856" w14:textId="77777777" w:rsidR="00F348FC" w:rsidRDefault="00F348FC" w:rsidP="00F348FC">
      <w:pPr>
        <w:tabs>
          <w:tab w:val="num" w:pos="720"/>
        </w:tabs>
        <w:ind w:left="720" w:hanging="360"/>
      </w:pPr>
      <w:r>
        <w:t>-Administrator e-dnevnika</w:t>
      </w:r>
    </w:p>
    <w:p w14:paraId="4A9F5231" w14:textId="77777777" w:rsidR="00F348FC" w:rsidRDefault="00EF25CD" w:rsidP="00F348FC">
      <w:pPr>
        <w:tabs>
          <w:tab w:val="num" w:pos="720"/>
        </w:tabs>
        <w:ind w:left="720" w:hanging="360"/>
      </w:pPr>
      <w:r>
        <w:t>- Prijave završnih ispit</w:t>
      </w:r>
    </w:p>
    <w:p w14:paraId="5D2111AB" w14:textId="77777777" w:rsidR="00F348FC" w:rsidRDefault="00F348FC" w:rsidP="00F348FC">
      <w:pPr>
        <w:tabs>
          <w:tab w:val="num" w:pos="720"/>
        </w:tabs>
        <w:ind w:left="720" w:hanging="360"/>
      </w:pPr>
      <w:r>
        <w:t>- Naru</w:t>
      </w:r>
      <w:r w:rsidR="00EF25CD">
        <w:t>čivanje pedagoške dokumentacije</w:t>
      </w:r>
    </w:p>
    <w:p w14:paraId="58AFAE3A" w14:textId="77777777" w:rsidR="00F348FC" w:rsidRDefault="00F348FC" w:rsidP="00F348FC">
      <w:pPr>
        <w:tabs>
          <w:tab w:val="num" w:pos="720"/>
        </w:tabs>
        <w:ind w:left="720" w:hanging="360"/>
      </w:pPr>
      <w:r>
        <w:t xml:space="preserve">- Zamjena svjedodžbi izdanih u </w:t>
      </w:r>
      <w:r w:rsidR="00EF25CD">
        <w:t>razdoblju 1991.-1995.godina</w:t>
      </w:r>
    </w:p>
    <w:p w14:paraId="66BBD07E" w14:textId="77777777" w:rsidR="00F348FC" w:rsidRDefault="00F348FC" w:rsidP="00F348FC">
      <w:pPr>
        <w:tabs>
          <w:tab w:val="num" w:pos="720"/>
        </w:tabs>
        <w:ind w:left="720" w:hanging="360"/>
      </w:pPr>
      <w:r>
        <w:t>- Prijave nastavnika za polaganje stručnog ispita</w:t>
      </w:r>
    </w:p>
    <w:p w14:paraId="4E3A616B" w14:textId="77777777" w:rsidR="00F348FC" w:rsidRDefault="00F348FC" w:rsidP="00F348FC">
      <w:pPr>
        <w:tabs>
          <w:tab w:val="num" w:pos="720"/>
        </w:tabs>
        <w:ind w:left="720" w:hanging="360"/>
      </w:pPr>
      <w:r>
        <w:t>- Evidencija radnog vremena admin</w:t>
      </w:r>
      <w:r w:rsidR="00EF25CD">
        <w:t>istrativnog i tehničkog osoblja</w:t>
      </w:r>
    </w:p>
    <w:p w14:paraId="30B81213" w14:textId="77777777" w:rsidR="00F348FC" w:rsidRDefault="00F348FC" w:rsidP="00F348FC">
      <w:pPr>
        <w:tabs>
          <w:tab w:val="num" w:pos="720"/>
        </w:tabs>
        <w:ind w:left="720" w:hanging="360"/>
      </w:pPr>
      <w:r>
        <w:t>- Evidencija radnog vremena nastavnika i stručnih suradnika</w:t>
      </w:r>
    </w:p>
    <w:p w14:paraId="209A3254" w14:textId="77777777" w:rsidR="00F348FC" w:rsidRDefault="00F348FC" w:rsidP="00F348FC">
      <w:pPr>
        <w:tabs>
          <w:tab w:val="num" w:pos="720"/>
        </w:tabs>
        <w:ind w:left="720" w:hanging="360"/>
      </w:pPr>
      <w:r>
        <w:t>- izdavanje tjednih zaduženja nastavnicima i stručnim suradnicima</w:t>
      </w:r>
    </w:p>
    <w:p w14:paraId="568988AC" w14:textId="77777777" w:rsidR="00F348FC" w:rsidRDefault="00F348FC" w:rsidP="00F348FC">
      <w:pPr>
        <w:tabs>
          <w:tab w:val="num" w:pos="720"/>
        </w:tabs>
        <w:ind w:left="720" w:hanging="360"/>
      </w:pPr>
      <w:r>
        <w:t>- Nabava i evi</w:t>
      </w:r>
      <w:r w:rsidR="00EF25CD">
        <w:t>dencija zaštitne odjeće i obuće</w:t>
      </w:r>
    </w:p>
    <w:p w14:paraId="754D0540" w14:textId="77777777" w:rsidR="00F348FC" w:rsidRDefault="00F348FC" w:rsidP="00F348FC">
      <w:pPr>
        <w:tabs>
          <w:tab w:val="num" w:pos="720"/>
        </w:tabs>
        <w:ind w:left="720" w:hanging="360"/>
      </w:pPr>
      <w:r>
        <w:t>- Rad na zaštiti osobnih podataka radnika</w:t>
      </w:r>
    </w:p>
    <w:p w14:paraId="26CF4F21" w14:textId="77777777" w:rsidR="00F348FC" w:rsidRDefault="00F348FC" w:rsidP="00F348FC">
      <w:pPr>
        <w:tabs>
          <w:tab w:val="num" w:pos="720"/>
        </w:tabs>
        <w:ind w:left="720" w:hanging="360"/>
      </w:pPr>
      <w:r>
        <w:t xml:space="preserve">- Primanje i rješavanje prigovora radnika </w:t>
      </w:r>
    </w:p>
    <w:p w14:paraId="7A1B6799" w14:textId="77777777" w:rsidR="00F348FC" w:rsidRDefault="00F348FC" w:rsidP="00F348FC">
      <w:pPr>
        <w:tabs>
          <w:tab w:val="num" w:pos="720"/>
        </w:tabs>
        <w:ind w:left="720" w:hanging="360"/>
      </w:pPr>
      <w:r>
        <w:t xml:space="preserve">- Zaštita osobnih podataka i prava učenika </w:t>
      </w:r>
    </w:p>
    <w:p w14:paraId="086244C8" w14:textId="77777777" w:rsidR="00F348FC" w:rsidRDefault="00F348FC" w:rsidP="00F348FC">
      <w:pPr>
        <w:tabs>
          <w:tab w:val="num" w:pos="720"/>
        </w:tabs>
        <w:ind w:left="720" w:hanging="360"/>
      </w:pPr>
      <w:r>
        <w:t>- Evidencija  registra zaposlenih u javnim ustanovama</w:t>
      </w:r>
    </w:p>
    <w:p w14:paraId="3CF56B39" w14:textId="77777777" w:rsidR="00F348FC" w:rsidRPr="00601160" w:rsidRDefault="00F348FC" w:rsidP="00A555F4">
      <w:pPr>
        <w:pStyle w:val="Naslov2"/>
        <w:jc w:val="left"/>
      </w:pPr>
      <w:r>
        <w:br/>
      </w:r>
      <w:bookmarkStart w:id="40" w:name="_Toc115890180"/>
      <w:r w:rsidR="00A60131">
        <w:t>7.13</w:t>
      </w:r>
      <w:r w:rsidR="00601160" w:rsidRPr="00601160">
        <w:t>.3. Plan rada administrativnog radnika</w:t>
      </w:r>
      <w:bookmarkEnd w:id="40"/>
    </w:p>
    <w:p w14:paraId="2E1F36E2" w14:textId="77777777" w:rsidR="00F348FC" w:rsidRDefault="00EF25CD" w:rsidP="00EF25CD">
      <w:pPr>
        <w:tabs>
          <w:tab w:val="num" w:pos="720"/>
        </w:tabs>
        <w:ind w:left="720" w:hanging="360"/>
      </w:pPr>
      <w:r>
        <w:t>- Evidentiranje i slanje pošte</w:t>
      </w:r>
    </w:p>
    <w:p w14:paraId="7E895962" w14:textId="77777777" w:rsidR="00F348FC" w:rsidRDefault="00EF25CD" w:rsidP="00F348FC">
      <w:pPr>
        <w:tabs>
          <w:tab w:val="num" w:pos="720"/>
        </w:tabs>
        <w:ind w:left="720" w:hanging="360"/>
      </w:pPr>
      <w:r>
        <w:t>- Pisanje dopisa</w:t>
      </w:r>
    </w:p>
    <w:p w14:paraId="76370A45" w14:textId="77777777" w:rsidR="00F348FC" w:rsidRDefault="00F348FC" w:rsidP="00F348FC">
      <w:pPr>
        <w:tabs>
          <w:tab w:val="num" w:pos="720"/>
        </w:tabs>
      </w:pPr>
      <w:r>
        <w:t xml:space="preserve">      - Vođenje urudžbenog zapisnika, intern</w:t>
      </w:r>
      <w:r w:rsidR="00EF25CD">
        <w:t>u dostavu knjiga i knjigu pošte</w:t>
      </w:r>
    </w:p>
    <w:p w14:paraId="3891FB11" w14:textId="77777777" w:rsidR="00F348FC" w:rsidRDefault="00EF25CD" w:rsidP="00F348FC">
      <w:r>
        <w:t xml:space="preserve">      - </w:t>
      </w:r>
      <w:r w:rsidR="00F348FC">
        <w:t>Obavljanje svih  blagajničkih  poslova</w:t>
      </w:r>
    </w:p>
    <w:p w14:paraId="53599AB5" w14:textId="77777777" w:rsidR="00F348FC" w:rsidRDefault="00F348FC" w:rsidP="00F348FC">
      <w:r>
        <w:t xml:space="preserve">      - Izdavanje i evidenci</w:t>
      </w:r>
      <w:r w:rsidR="00EF25CD">
        <w:t>ja putnih naloga</w:t>
      </w:r>
    </w:p>
    <w:p w14:paraId="2F91024C" w14:textId="77777777" w:rsidR="00F348FC" w:rsidRDefault="00F348FC" w:rsidP="00F348FC">
      <w:r>
        <w:t xml:space="preserve">   </w:t>
      </w:r>
      <w:r w:rsidR="00EF25CD">
        <w:t xml:space="preserve">   - Primanje i obrada e-računa</w:t>
      </w:r>
    </w:p>
    <w:p w14:paraId="6911F0B4" w14:textId="77777777" w:rsidR="00601160" w:rsidRDefault="00601160" w:rsidP="00F348FC"/>
    <w:p w14:paraId="704C1416" w14:textId="77777777" w:rsidR="00601160" w:rsidRDefault="00A60131" w:rsidP="00A555F4">
      <w:pPr>
        <w:pStyle w:val="Naslov2"/>
        <w:jc w:val="left"/>
      </w:pPr>
      <w:bookmarkStart w:id="41" w:name="_Toc115890181"/>
      <w:r>
        <w:t>7.13</w:t>
      </w:r>
      <w:r w:rsidR="00601160" w:rsidRPr="00601160">
        <w:t>.4. Plan rada na održavanju i čuvanju imovine</w:t>
      </w:r>
      <w:bookmarkEnd w:id="41"/>
    </w:p>
    <w:p w14:paraId="31AB8302" w14:textId="77777777" w:rsidR="00601160" w:rsidRDefault="00601160" w:rsidP="00601160">
      <w:pPr>
        <w:rPr>
          <w:b/>
        </w:rPr>
      </w:pPr>
      <w:r>
        <w:rPr>
          <w:b/>
        </w:rPr>
        <w:t xml:space="preserve">      a)</w:t>
      </w:r>
      <w:r w:rsidR="00EF25CD">
        <w:rPr>
          <w:b/>
        </w:rPr>
        <w:t xml:space="preserve"> domar</w:t>
      </w:r>
    </w:p>
    <w:p w14:paraId="1BCDB6AD" w14:textId="77777777" w:rsidR="00F348FC" w:rsidRPr="00601160" w:rsidRDefault="00601160" w:rsidP="00601160">
      <w:pPr>
        <w:rPr>
          <w:b/>
        </w:rPr>
      </w:pPr>
      <w:r>
        <w:rPr>
          <w:b/>
        </w:rPr>
        <w:t xml:space="preserve">     -    </w:t>
      </w:r>
      <w:r w:rsidR="00F348FC">
        <w:t>Kontinuirano se skrbi  o cjelokupnoj imovini Škole</w:t>
      </w:r>
    </w:p>
    <w:p w14:paraId="3DE5C13F" w14:textId="77777777" w:rsidR="00F348FC" w:rsidRDefault="00F348FC" w:rsidP="0053327D">
      <w:pPr>
        <w:pStyle w:val="Odlomakpopisa"/>
        <w:numPr>
          <w:ilvl w:val="0"/>
          <w:numId w:val="4"/>
        </w:numPr>
        <w:tabs>
          <w:tab w:val="num" w:pos="720"/>
        </w:tabs>
      </w:pPr>
      <w:r>
        <w:t>Održavanje vodovodnih, toplinskih , električnih i drugih instalacija u Školi</w:t>
      </w:r>
    </w:p>
    <w:p w14:paraId="323362C8" w14:textId="77777777" w:rsidR="00F348FC" w:rsidRDefault="00F348FC" w:rsidP="0053327D">
      <w:pPr>
        <w:pStyle w:val="Odlomakpopisa"/>
        <w:numPr>
          <w:ilvl w:val="0"/>
          <w:numId w:val="4"/>
        </w:numPr>
        <w:tabs>
          <w:tab w:val="num" w:pos="720"/>
        </w:tabs>
      </w:pPr>
      <w:r>
        <w:t>Otklanjanje stolarskih i bravarskih kvarova</w:t>
      </w:r>
    </w:p>
    <w:p w14:paraId="786164C6" w14:textId="77777777" w:rsidR="00F348FC" w:rsidRDefault="00F348FC" w:rsidP="0053327D">
      <w:pPr>
        <w:pStyle w:val="Odlomakpopisa"/>
        <w:numPr>
          <w:ilvl w:val="0"/>
          <w:numId w:val="4"/>
        </w:numPr>
        <w:tabs>
          <w:tab w:val="num" w:pos="720"/>
        </w:tabs>
      </w:pPr>
      <w:r>
        <w:t>Skrbi o opremi za zaštitu od požara</w:t>
      </w:r>
    </w:p>
    <w:p w14:paraId="4B640321" w14:textId="77777777" w:rsidR="00F348FC" w:rsidRDefault="00F348FC" w:rsidP="0053327D">
      <w:pPr>
        <w:pStyle w:val="Odlomakpopisa"/>
        <w:numPr>
          <w:ilvl w:val="0"/>
          <w:numId w:val="4"/>
        </w:numPr>
        <w:tabs>
          <w:tab w:val="num" w:pos="720"/>
        </w:tabs>
      </w:pPr>
      <w:r>
        <w:t xml:space="preserve">Redovito održavanje drvene i metalne dijelove građevina </w:t>
      </w:r>
    </w:p>
    <w:p w14:paraId="56D8E4ED" w14:textId="77777777" w:rsidR="00F348FC" w:rsidRDefault="00F348FC" w:rsidP="0053327D">
      <w:pPr>
        <w:pStyle w:val="Odlomakpopisa"/>
        <w:numPr>
          <w:ilvl w:val="0"/>
          <w:numId w:val="4"/>
        </w:numPr>
        <w:tabs>
          <w:tab w:val="num" w:pos="720"/>
        </w:tabs>
      </w:pPr>
      <w:r>
        <w:t>Nadzire ulazak i izlazak učenika i stranaka u prostorije Škole</w:t>
      </w:r>
    </w:p>
    <w:p w14:paraId="59D32D11" w14:textId="77777777" w:rsidR="00F348FC" w:rsidRDefault="00F348FC" w:rsidP="0053327D">
      <w:pPr>
        <w:pStyle w:val="Odlomakpopisa"/>
        <w:numPr>
          <w:ilvl w:val="0"/>
          <w:numId w:val="4"/>
        </w:numPr>
        <w:tabs>
          <w:tab w:val="num" w:pos="720"/>
        </w:tabs>
      </w:pPr>
      <w:r>
        <w:lastRenderedPageBreak/>
        <w:t>Skrbe  o internoj dostavi pošte</w:t>
      </w:r>
    </w:p>
    <w:p w14:paraId="1574BE45" w14:textId="77777777" w:rsidR="00F348FC" w:rsidRDefault="00F348FC" w:rsidP="0053327D">
      <w:pPr>
        <w:pStyle w:val="Odlomakpopisa"/>
        <w:numPr>
          <w:ilvl w:val="0"/>
          <w:numId w:val="4"/>
        </w:numPr>
        <w:tabs>
          <w:tab w:val="num" w:pos="720"/>
        </w:tabs>
      </w:pPr>
      <w:r>
        <w:t>Nabavljaju materijal i alat za održavanje Škole</w:t>
      </w:r>
    </w:p>
    <w:p w14:paraId="3AB40F6B" w14:textId="77777777" w:rsidR="00F348FC" w:rsidRDefault="00F348FC" w:rsidP="001A0EE0">
      <w:pPr>
        <w:pStyle w:val="Odlomakpopisa"/>
      </w:pPr>
    </w:p>
    <w:p w14:paraId="28C0581C" w14:textId="77777777" w:rsidR="001A0EE0" w:rsidRPr="001A0EE0" w:rsidRDefault="001A0EE0" w:rsidP="001A0EE0">
      <w:pPr>
        <w:rPr>
          <w:b/>
        </w:rPr>
      </w:pPr>
      <w:r w:rsidRPr="001A0EE0">
        <w:rPr>
          <w:b/>
        </w:rPr>
        <w:t xml:space="preserve">        b)</w:t>
      </w:r>
      <w:r w:rsidR="00EF25CD">
        <w:rPr>
          <w:b/>
        </w:rPr>
        <w:t xml:space="preserve"> </w:t>
      </w:r>
      <w:r w:rsidRPr="001A0EE0">
        <w:rPr>
          <w:b/>
        </w:rPr>
        <w:t>spremačice</w:t>
      </w:r>
    </w:p>
    <w:p w14:paraId="7600F4A6" w14:textId="77777777" w:rsidR="00F348FC" w:rsidRDefault="00F348FC" w:rsidP="0053327D">
      <w:pPr>
        <w:numPr>
          <w:ilvl w:val="0"/>
          <w:numId w:val="3"/>
        </w:numPr>
      </w:pPr>
      <w:r>
        <w:t xml:space="preserve">Svakodnevno čišćenje  svih  prostorija Škole </w:t>
      </w:r>
    </w:p>
    <w:p w14:paraId="1DB67347" w14:textId="77777777" w:rsidR="00F348FC" w:rsidRDefault="00F348FC" w:rsidP="0053327D">
      <w:pPr>
        <w:numPr>
          <w:ilvl w:val="0"/>
          <w:numId w:val="3"/>
        </w:numPr>
      </w:pPr>
      <w:r>
        <w:t>Održavanje i čišćenje prostora oko Škole</w:t>
      </w:r>
    </w:p>
    <w:p w14:paraId="7B711EB7" w14:textId="77777777" w:rsidR="00F348FC" w:rsidRDefault="00F348FC" w:rsidP="0053327D">
      <w:pPr>
        <w:numPr>
          <w:ilvl w:val="0"/>
          <w:numId w:val="3"/>
        </w:numPr>
      </w:pPr>
      <w:r>
        <w:t>Pranje prozora, vrata,  rasvjetnih tijela i slika</w:t>
      </w:r>
    </w:p>
    <w:p w14:paraId="3DB44DF6" w14:textId="77777777" w:rsidR="00F348FC" w:rsidRDefault="00F348FC" w:rsidP="0053327D">
      <w:pPr>
        <w:numPr>
          <w:ilvl w:val="0"/>
          <w:numId w:val="3"/>
        </w:numPr>
      </w:pPr>
      <w:r>
        <w:t>Više puta tijekom dana čišćenje i pranje sanitarnih prostorija</w:t>
      </w:r>
    </w:p>
    <w:p w14:paraId="491FBD65" w14:textId="77777777" w:rsidR="00F348FC" w:rsidRDefault="00F348FC" w:rsidP="0053327D">
      <w:pPr>
        <w:numPr>
          <w:ilvl w:val="0"/>
          <w:numId w:val="3"/>
        </w:numPr>
      </w:pPr>
      <w:r>
        <w:t>Generalno čišćenje škole za vrijeme školskih praznika</w:t>
      </w:r>
    </w:p>
    <w:p w14:paraId="61B19C2A" w14:textId="77777777" w:rsidR="00F348FC" w:rsidRPr="00F348FC" w:rsidRDefault="00F348FC" w:rsidP="00F348FC">
      <w:pPr>
        <w:rPr>
          <w:b/>
          <w:sz w:val="28"/>
          <w:szCs w:val="28"/>
        </w:rPr>
      </w:pPr>
    </w:p>
    <w:p w14:paraId="75C0D43E" w14:textId="77777777" w:rsidR="00AD477D" w:rsidRPr="00AD477D" w:rsidRDefault="00A60131" w:rsidP="000432CE">
      <w:pPr>
        <w:pStyle w:val="Naslov2"/>
        <w:jc w:val="left"/>
      </w:pPr>
      <w:bookmarkStart w:id="42" w:name="_Toc115890182"/>
      <w:r>
        <w:t>7.14</w:t>
      </w:r>
      <w:r w:rsidR="00AD477D" w:rsidRPr="00AD477D">
        <w:t>. PLAN EKSKURZIJA I STRUČNIH POSJETA</w:t>
      </w:r>
      <w:bookmarkEnd w:id="42"/>
    </w:p>
    <w:p w14:paraId="019B3854" w14:textId="77777777" w:rsidR="00AD477D" w:rsidRDefault="00AD477D" w:rsidP="00D20D70">
      <w:pPr>
        <w:pStyle w:val="Tijeloteksta"/>
        <w:rPr>
          <w:b w:val="0"/>
          <w:bCs w:val="0"/>
          <w:sz w:val="24"/>
        </w:rPr>
      </w:pPr>
    </w:p>
    <w:p w14:paraId="3ACC8DE9" w14:textId="77777777" w:rsidR="00AD477D" w:rsidRDefault="00AD477D" w:rsidP="00D20D70">
      <w:pPr>
        <w:pStyle w:val="Tijeloteksta"/>
        <w:spacing w:line="360" w:lineRule="auto"/>
        <w:rPr>
          <w:b w:val="0"/>
          <w:bCs w:val="0"/>
          <w:sz w:val="24"/>
        </w:rPr>
      </w:pPr>
      <w:r>
        <w:rPr>
          <w:b w:val="0"/>
          <w:bCs w:val="0"/>
          <w:sz w:val="24"/>
        </w:rPr>
        <w:t>Plan i program školskih izleta i ekskurzija utvrđuje se Godišnjim planom i Program rada škole.</w:t>
      </w:r>
    </w:p>
    <w:p w14:paraId="546D019B" w14:textId="77777777" w:rsidR="00AD477D" w:rsidRDefault="00AD477D" w:rsidP="00D20D70">
      <w:pPr>
        <w:pStyle w:val="Tijeloteksta"/>
        <w:spacing w:line="360" w:lineRule="auto"/>
        <w:rPr>
          <w:b w:val="0"/>
          <w:bCs w:val="0"/>
          <w:sz w:val="24"/>
        </w:rPr>
      </w:pPr>
      <w:r>
        <w:rPr>
          <w:b w:val="0"/>
          <w:bCs w:val="0"/>
          <w:sz w:val="24"/>
        </w:rPr>
        <w:t xml:space="preserve">ŠKOLSKIM IZLETIMA </w:t>
      </w:r>
      <w:r w:rsidR="00D20D70">
        <w:rPr>
          <w:b w:val="0"/>
          <w:bCs w:val="0"/>
          <w:sz w:val="24"/>
        </w:rPr>
        <w:t xml:space="preserve">- </w:t>
      </w:r>
      <w:r>
        <w:rPr>
          <w:b w:val="0"/>
          <w:bCs w:val="0"/>
          <w:sz w:val="24"/>
        </w:rPr>
        <w:t>smatraju se poludnevni i jednodnevni zajednički odlasci učenika i nastavnika  u mjestu ili izvan sjedišta škole koje organizira  i izvodi škola radi ispunjavanja određenih odgojno-obrazovnih ciljeva i zadaća.</w:t>
      </w:r>
    </w:p>
    <w:p w14:paraId="74E37411" w14:textId="77777777" w:rsidR="00AD477D" w:rsidRDefault="00D20D70" w:rsidP="00D20D70">
      <w:pPr>
        <w:pStyle w:val="Tijeloteksta"/>
        <w:spacing w:line="360" w:lineRule="auto"/>
        <w:rPr>
          <w:b w:val="0"/>
          <w:bCs w:val="0"/>
          <w:sz w:val="24"/>
        </w:rPr>
      </w:pPr>
      <w:r>
        <w:rPr>
          <w:b w:val="0"/>
          <w:bCs w:val="0"/>
          <w:sz w:val="24"/>
        </w:rPr>
        <w:t>ŠKOLSKIM EKSKURZIJAMA</w:t>
      </w:r>
      <w:r w:rsidR="00AD477D">
        <w:rPr>
          <w:b w:val="0"/>
          <w:bCs w:val="0"/>
          <w:sz w:val="24"/>
        </w:rPr>
        <w:t xml:space="preserve">(maturalnim i sličnim putovanjima učenika) </w:t>
      </w:r>
      <w:r>
        <w:rPr>
          <w:b w:val="0"/>
          <w:bCs w:val="0"/>
          <w:sz w:val="24"/>
        </w:rPr>
        <w:t xml:space="preserve">- </w:t>
      </w:r>
      <w:r w:rsidR="00AD477D">
        <w:rPr>
          <w:b w:val="0"/>
          <w:bCs w:val="0"/>
          <w:sz w:val="24"/>
        </w:rPr>
        <w:t>smatraju se višednevna učenička putovanja u svrhu posjeta prirodnim, povijesnim, kulturnim, športskim i tehničkim odredištima izvan sjedišta škole u skladu s odgojno-obrazovnim zadaćama škole. Školske ekskurzije mogu trajati najduže jedan tjedan.</w:t>
      </w:r>
    </w:p>
    <w:p w14:paraId="54E8AB6F" w14:textId="77777777" w:rsidR="00AD477D" w:rsidRDefault="00AD477D" w:rsidP="00D20D70">
      <w:pPr>
        <w:pStyle w:val="Tijeloteksta"/>
        <w:spacing w:line="360" w:lineRule="auto"/>
        <w:rPr>
          <w:b w:val="0"/>
          <w:bCs w:val="0"/>
          <w:sz w:val="24"/>
        </w:rPr>
      </w:pPr>
      <w:r>
        <w:rPr>
          <w:b w:val="0"/>
          <w:bCs w:val="0"/>
          <w:sz w:val="24"/>
        </w:rPr>
        <w:t>ŠKO</w:t>
      </w:r>
      <w:r w:rsidR="00D20D70">
        <w:rPr>
          <w:b w:val="0"/>
          <w:bCs w:val="0"/>
          <w:sz w:val="24"/>
        </w:rPr>
        <w:t xml:space="preserve">LSKIM STRUČNIM EKSKURZIJAMA - </w:t>
      </w:r>
      <w:r>
        <w:rPr>
          <w:b w:val="0"/>
          <w:bCs w:val="0"/>
          <w:sz w:val="24"/>
        </w:rPr>
        <w:t>smatraju se jednodnevni i višednevni odlasci i posebni oblici nastavnog rada učenika i nastavnika u mjestu i izvan sjedišta škole u svrhu ostvarivanja pojedinih dijelova nastavnog plana i programa.</w:t>
      </w:r>
    </w:p>
    <w:p w14:paraId="7D059384" w14:textId="77777777" w:rsidR="00AD477D" w:rsidRDefault="00AD477D" w:rsidP="00D20D70">
      <w:pPr>
        <w:pStyle w:val="Tijeloteksta"/>
        <w:spacing w:line="360" w:lineRule="auto"/>
        <w:rPr>
          <w:b w:val="0"/>
          <w:bCs w:val="0"/>
          <w:sz w:val="24"/>
        </w:rPr>
      </w:pPr>
      <w:r>
        <w:rPr>
          <w:b w:val="0"/>
          <w:bCs w:val="0"/>
          <w:sz w:val="24"/>
        </w:rPr>
        <w:t>Izvedbeni plan i program izleta i ekskurzije jednog ili više razrednih odjela predlaže se timski. Ovisno o cilju i zadaćama izleta ili ekskurzije tim čine: učenici, razrednik, pedagog. ravnatelj, roditelji i nastavnici koji ostvaruju odgojno-obrazovni rad s učenicima.</w:t>
      </w:r>
    </w:p>
    <w:p w14:paraId="59F9391F" w14:textId="77777777" w:rsidR="00AD477D" w:rsidRDefault="00AD477D" w:rsidP="00D20D70">
      <w:pPr>
        <w:pStyle w:val="Tijeloteksta"/>
        <w:spacing w:line="360" w:lineRule="auto"/>
        <w:rPr>
          <w:b w:val="0"/>
          <w:bCs w:val="0"/>
          <w:sz w:val="24"/>
        </w:rPr>
      </w:pPr>
      <w:r>
        <w:rPr>
          <w:b w:val="0"/>
          <w:bCs w:val="0"/>
          <w:sz w:val="24"/>
        </w:rPr>
        <w:t>Odluku o pripremanju i ostvarivanju izvedbenog plana i programa donosi Nastavničko vijeće.</w:t>
      </w:r>
    </w:p>
    <w:p w14:paraId="49113201" w14:textId="77777777" w:rsidR="00AD477D" w:rsidRDefault="00AD477D" w:rsidP="00D20D70">
      <w:pPr>
        <w:pStyle w:val="Tijeloteksta"/>
        <w:spacing w:line="360" w:lineRule="auto"/>
        <w:rPr>
          <w:b w:val="0"/>
          <w:bCs w:val="0"/>
          <w:sz w:val="24"/>
        </w:rPr>
      </w:pPr>
      <w:r>
        <w:rPr>
          <w:b w:val="0"/>
          <w:bCs w:val="0"/>
          <w:sz w:val="24"/>
        </w:rPr>
        <w:t>O izletima i ekskurzijama koji nisu utvrđeni Godišnjim</w:t>
      </w:r>
      <w:r w:rsidR="00D20D70">
        <w:rPr>
          <w:b w:val="0"/>
          <w:bCs w:val="0"/>
          <w:sz w:val="24"/>
        </w:rPr>
        <w:t xml:space="preserve"> planom i programom rada škole, </w:t>
      </w:r>
      <w:r>
        <w:rPr>
          <w:b w:val="0"/>
          <w:bCs w:val="0"/>
          <w:sz w:val="24"/>
        </w:rPr>
        <w:t>iznimno kad je to opravdano, odlučuje Školski odbor na prijedlog Nastavničkog vijeća.</w:t>
      </w:r>
    </w:p>
    <w:p w14:paraId="33B81EBD" w14:textId="77777777" w:rsidR="00AD477D" w:rsidRDefault="00AD477D" w:rsidP="00D20D70">
      <w:pPr>
        <w:pStyle w:val="Tijeloteksta"/>
        <w:spacing w:line="360" w:lineRule="auto"/>
        <w:rPr>
          <w:b w:val="0"/>
          <w:bCs w:val="0"/>
          <w:sz w:val="24"/>
        </w:rPr>
      </w:pPr>
      <w:r>
        <w:rPr>
          <w:b w:val="0"/>
          <w:bCs w:val="0"/>
          <w:sz w:val="24"/>
        </w:rPr>
        <w:lastRenderedPageBreak/>
        <w:t>Izvješće o ostvarenom planu i programu izleta ili ekskurzije podnosi nastavnik Nastavničkom vijeću i roditeljima na prvom sastanku nakon ostvarenja izleta ili ekskurzije.</w:t>
      </w:r>
    </w:p>
    <w:p w14:paraId="3980125A" w14:textId="77777777" w:rsidR="00AD477D" w:rsidRDefault="00AD477D" w:rsidP="00AD477D">
      <w:pPr>
        <w:pStyle w:val="Tijeloteksta"/>
        <w:rPr>
          <w:b w:val="0"/>
          <w:bCs w:val="0"/>
          <w:sz w:val="24"/>
        </w:rPr>
      </w:pPr>
    </w:p>
    <w:p w14:paraId="014CCA6F" w14:textId="77777777" w:rsidR="00AD477D" w:rsidRPr="00F64892" w:rsidRDefault="00AD477D" w:rsidP="00D20D70">
      <w:pPr>
        <w:pStyle w:val="Tijeloteksta"/>
        <w:spacing w:line="360" w:lineRule="auto"/>
        <w:jc w:val="both"/>
        <w:rPr>
          <w:bCs w:val="0"/>
          <w:sz w:val="24"/>
        </w:rPr>
      </w:pPr>
      <w:r w:rsidRPr="00F64892">
        <w:rPr>
          <w:bCs w:val="0"/>
          <w:sz w:val="24"/>
        </w:rPr>
        <w:t>Cilj i zadaće izleta ili ekskurzije</w:t>
      </w:r>
    </w:p>
    <w:p w14:paraId="79FEBF97" w14:textId="77777777" w:rsidR="00AD477D" w:rsidRDefault="00F64892" w:rsidP="00D20D70">
      <w:pPr>
        <w:pStyle w:val="Tijeloteksta"/>
        <w:spacing w:line="360" w:lineRule="auto"/>
        <w:jc w:val="both"/>
        <w:rPr>
          <w:b w:val="0"/>
          <w:bCs w:val="0"/>
          <w:sz w:val="24"/>
        </w:rPr>
      </w:pPr>
      <w:r>
        <w:rPr>
          <w:b w:val="0"/>
          <w:bCs w:val="0"/>
          <w:sz w:val="24"/>
        </w:rPr>
        <w:t xml:space="preserve"> </w:t>
      </w:r>
      <w:r w:rsidR="00AD477D">
        <w:rPr>
          <w:b w:val="0"/>
          <w:bCs w:val="0"/>
          <w:sz w:val="24"/>
        </w:rPr>
        <w:t xml:space="preserve">Nadnevke, tijek, odredište i programske sadržaje izleta ili ekskurzije s razrađenim   </w:t>
      </w:r>
      <w:r w:rsidR="00B51FC1">
        <w:rPr>
          <w:b w:val="0"/>
          <w:bCs w:val="0"/>
          <w:sz w:val="24"/>
        </w:rPr>
        <w:t xml:space="preserve">   </w:t>
      </w:r>
      <w:r w:rsidR="00AD477D">
        <w:rPr>
          <w:b w:val="0"/>
          <w:bCs w:val="0"/>
          <w:sz w:val="24"/>
        </w:rPr>
        <w:t>sadržajima rada za učenike, nastavnika voditelja i pratitelja</w:t>
      </w:r>
    </w:p>
    <w:p w14:paraId="3D08F7B2" w14:textId="77777777" w:rsidR="00AD477D" w:rsidRDefault="00AD477D" w:rsidP="00D20D70">
      <w:pPr>
        <w:pStyle w:val="Tijeloteksta"/>
        <w:spacing w:line="360" w:lineRule="auto"/>
        <w:jc w:val="both"/>
        <w:rPr>
          <w:b w:val="0"/>
          <w:bCs w:val="0"/>
          <w:sz w:val="24"/>
        </w:rPr>
      </w:pPr>
      <w:r>
        <w:rPr>
          <w:b w:val="0"/>
          <w:bCs w:val="0"/>
          <w:sz w:val="24"/>
        </w:rPr>
        <w:t xml:space="preserve"> - Popis razrednih odjela (i učenika) koji će sudjelovati na izletu ili ekskurziji</w:t>
      </w:r>
    </w:p>
    <w:p w14:paraId="1C134600" w14:textId="77777777" w:rsidR="00AD477D" w:rsidRDefault="00AD477D" w:rsidP="00D20D70">
      <w:pPr>
        <w:pStyle w:val="Tijeloteksta"/>
        <w:spacing w:line="360" w:lineRule="auto"/>
        <w:jc w:val="both"/>
        <w:rPr>
          <w:b w:val="0"/>
          <w:bCs w:val="0"/>
          <w:sz w:val="24"/>
        </w:rPr>
      </w:pPr>
      <w:r>
        <w:rPr>
          <w:b w:val="0"/>
          <w:bCs w:val="0"/>
          <w:sz w:val="24"/>
        </w:rPr>
        <w:t xml:space="preserve"> - Ime i prezime te radno mjesto nastavnika voditelja i pratitelja</w:t>
      </w:r>
    </w:p>
    <w:p w14:paraId="2A713BC7" w14:textId="77777777" w:rsidR="00AD477D" w:rsidRDefault="00AD477D" w:rsidP="00D20D70">
      <w:pPr>
        <w:pStyle w:val="Tijeloteksta"/>
        <w:spacing w:line="360" w:lineRule="auto"/>
        <w:jc w:val="both"/>
        <w:rPr>
          <w:b w:val="0"/>
          <w:bCs w:val="0"/>
          <w:sz w:val="24"/>
        </w:rPr>
      </w:pPr>
      <w:r>
        <w:rPr>
          <w:b w:val="0"/>
          <w:bCs w:val="0"/>
          <w:sz w:val="24"/>
        </w:rPr>
        <w:t xml:space="preserve"> - Opis prijevoza, smještaja i drugih usluga</w:t>
      </w:r>
    </w:p>
    <w:p w14:paraId="550F0999" w14:textId="77777777" w:rsidR="00AD477D" w:rsidRDefault="00AD477D" w:rsidP="00D20D70">
      <w:pPr>
        <w:pStyle w:val="Tijeloteksta"/>
        <w:spacing w:line="360" w:lineRule="auto"/>
        <w:jc w:val="both"/>
        <w:rPr>
          <w:b w:val="0"/>
          <w:bCs w:val="0"/>
          <w:sz w:val="24"/>
        </w:rPr>
      </w:pPr>
      <w:r>
        <w:rPr>
          <w:b w:val="0"/>
          <w:bCs w:val="0"/>
          <w:sz w:val="24"/>
        </w:rPr>
        <w:t xml:space="preserve"> - Planiranu ocjenu usluga, ukupno i po učeniku</w:t>
      </w:r>
    </w:p>
    <w:p w14:paraId="3CF01749" w14:textId="77777777" w:rsidR="00AD477D" w:rsidRDefault="00AD477D" w:rsidP="00D20D70">
      <w:pPr>
        <w:pStyle w:val="Tijeloteksta"/>
        <w:spacing w:line="360" w:lineRule="auto"/>
        <w:jc w:val="both"/>
        <w:rPr>
          <w:b w:val="0"/>
          <w:bCs w:val="0"/>
          <w:sz w:val="24"/>
        </w:rPr>
      </w:pPr>
      <w:r>
        <w:rPr>
          <w:b w:val="0"/>
          <w:bCs w:val="0"/>
          <w:sz w:val="24"/>
        </w:rPr>
        <w:t xml:space="preserve"> - Podatke o  izvorima sredstava za učenike, nastavnike voditelje i pratitelje te način plaćanja.</w:t>
      </w:r>
    </w:p>
    <w:p w14:paraId="61BA2A27" w14:textId="77777777" w:rsidR="00AD477D" w:rsidRDefault="00AD477D" w:rsidP="00D20D70">
      <w:pPr>
        <w:pStyle w:val="Tijeloteksta"/>
        <w:spacing w:line="360" w:lineRule="auto"/>
        <w:jc w:val="both"/>
        <w:rPr>
          <w:b w:val="0"/>
          <w:bCs w:val="0"/>
          <w:sz w:val="24"/>
        </w:rPr>
      </w:pPr>
      <w:r>
        <w:rPr>
          <w:b w:val="0"/>
          <w:bCs w:val="0"/>
          <w:sz w:val="24"/>
        </w:rPr>
        <w:t>Izleti ili ekskurzije provode se s točno određenom skupinom učenika, u pravilu za ekskurzije u inozemstvu s učenicima drugih razreda trogodišnjih zanimanja i trećih razreda četverogodišnjih zanimanja. .</w:t>
      </w:r>
    </w:p>
    <w:p w14:paraId="3DF003D1" w14:textId="77777777" w:rsidR="00AD477D" w:rsidRDefault="00AD477D" w:rsidP="00D20D70">
      <w:pPr>
        <w:pStyle w:val="Tijeloteksta"/>
        <w:spacing w:line="360" w:lineRule="auto"/>
        <w:jc w:val="both"/>
        <w:rPr>
          <w:b w:val="0"/>
          <w:bCs w:val="0"/>
          <w:sz w:val="24"/>
        </w:rPr>
      </w:pPr>
      <w:r>
        <w:rPr>
          <w:b w:val="0"/>
          <w:bCs w:val="0"/>
          <w:sz w:val="24"/>
        </w:rPr>
        <w:t>Za provedbu izleta ili ekskurzije potrebna je pismena suglasnost najmanje dvije trećine roditelja određene skupine učenika. Učenici čiji roditelji nisu dali suglasnost nisu obvezni sudjelovati u izletu ili ekskurziji. Škola je obvezna za te učenike organizirati rad u nastavne dane.</w:t>
      </w:r>
    </w:p>
    <w:p w14:paraId="3BCF471C" w14:textId="77777777" w:rsidR="00AD477D" w:rsidRDefault="00AD477D" w:rsidP="00D20D70">
      <w:pPr>
        <w:pStyle w:val="Tijeloteksta"/>
        <w:spacing w:line="360" w:lineRule="auto"/>
        <w:jc w:val="both"/>
        <w:rPr>
          <w:b w:val="0"/>
          <w:bCs w:val="0"/>
          <w:sz w:val="24"/>
        </w:rPr>
      </w:pPr>
      <w:r>
        <w:rPr>
          <w:b w:val="0"/>
          <w:bCs w:val="0"/>
          <w:sz w:val="24"/>
        </w:rPr>
        <w:t>Iznimno, škola može utvrditi obveznost sudjelovanja svih učenika jednog ili više razrednih odjela samo za stručne ekskurzije za koje ima pisanu suglasnost najmanje dvije trećine roditelja i za koje sama osigurava sredstva za putne troškove i troškove boravka.</w:t>
      </w:r>
    </w:p>
    <w:p w14:paraId="19E7E360" w14:textId="77777777" w:rsidR="00AD477D" w:rsidRDefault="00AD477D" w:rsidP="00D20D70">
      <w:pPr>
        <w:pStyle w:val="Tijeloteksta"/>
        <w:spacing w:line="360" w:lineRule="auto"/>
        <w:jc w:val="both"/>
        <w:rPr>
          <w:b w:val="0"/>
          <w:bCs w:val="0"/>
          <w:sz w:val="24"/>
        </w:rPr>
      </w:pPr>
      <w:r>
        <w:rPr>
          <w:b w:val="0"/>
          <w:bCs w:val="0"/>
          <w:sz w:val="24"/>
        </w:rPr>
        <w:t>U planiranju i provedbi izleta i ekskurzija treba posebice predvidjeti sigurnosne mjere tijekom puta, zaštitne mjere od neprimjerenog ponašanja sudionika, zaštitne mjere od odlaska učenika na neprikladna mjesta i od izlaganja utjecaja opijata te osigurati dovoljno vremena za odmor, zdravu prehranu i spavanje učenika.</w:t>
      </w:r>
    </w:p>
    <w:p w14:paraId="700AAA6C" w14:textId="77777777" w:rsidR="00AD477D" w:rsidRDefault="00AD477D" w:rsidP="00D20D70">
      <w:pPr>
        <w:pStyle w:val="Tijeloteksta"/>
        <w:spacing w:line="360" w:lineRule="auto"/>
        <w:jc w:val="both"/>
        <w:rPr>
          <w:b w:val="0"/>
          <w:bCs w:val="0"/>
          <w:sz w:val="24"/>
        </w:rPr>
      </w:pPr>
      <w:r>
        <w:rPr>
          <w:b w:val="0"/>
          <w:bCs w:val="0"/>
          <w:sz w:val="24"/>
        </w:rPr>
        <w:t>Izvedbeni plan i program izleta ili ekskurzije treba donijeti najmanje 90 dana prije početka provedbe, s tim da se pojedini elementi u njemu moraju uskladiti s mišljenjima roditelja učenika i cijenama na tržištu te ponudama usluga turističkih i putničkih agencija te drugih pravnih osoba od koji škola naručuje usluge (željeznica, brodski prijevoznici i sl.) najdulje u roku od 60 dana od dana donošenja izvedbenog plana i programa.</w:t>
      </w:r>
    </w:p>
    <w:p w14:paraId="6438D530" w14:textId="77777777" w:rsidR="00AD477D" w:rsidRDefault="00AD477D" w:rsidP="00D20D70">
      <w:pPr>
        <w:pStyle w:val="Tijeloteksta"/>
        <w:spacing w:line="360" w:lineRule="auto"/>
        <w:jc w:val="both"/>
        <w:rPr>
          <w:b w:val="0"/>
          <w:bCs w:val="0"/>
          <w:sz w:val="24"/>
        </w:rPr>
      </w:pPr>
      <w:r>
        <w:rPr>
          <w:b w:val="0"/>
          <w:bCs w:val="0"/>
          <w:sz w:val="24"/>
        </w:rPr>
        <w:lastRenderedPageBreak/>
        <w:t>Poslovi usklađivanja iz stavka 1. ove točke, nadmetanje, izbor najpovoljnije ponude, potpisivanje pristanka roditelja i ugovaranje usluga za izlet ili ekskurziju, moraju se obaviti najmanje 30 dana prije početka puta.</w:t>
      </w:r>
    </w:p>
    <w:p w14:paraId="73577843" w14:textId="77777777" w:rsidR="00AD477D" w:rsidRDefault="00AD477D" w:rsidP="00D20D70">
      <w:pPr>
        <w:pStyle w:val="Tijeloteksta"/>
        <w:spacing w:line="360" w:lineRule="auto"/>
        <w:jc w:val="both"/>
        <w:rPr>
          <w:b w:val="0"/>
          <w:bCs w:val="0"/>
          <w:sz w:val="24"/>
        </w:rPr>
      </w:pPr>
      <w:r>
        <w:rPr>
          <w:b w:val="0"/>
          <w:bCs w:val="0"/>
          <w:sz w:val="24"/>
        </w:rPr>
        <w:t>Za tehničke usluge prijevoza, smještaja, prehrane, sigurnosti i zdravstvene zaštite na putu, usluge pratitelja i druge slične usluge, odnosno za cjelokupnu provedbu izleta ili ekskurzije (paket aranžmana), škola raspisuje javno nadmetanje turističkih ili putničkih agencija, odnosno pravnih osoba koje za takve usluge ispunjavaju uvjete određene zakonom i ovim pravilima (u daljnjem tekstu: ponuditelj).</w:t>
      </w:r>
    </w:p>
    <w:p w14:paraId="7DAD9CC5" w14:textId="77777777" w:rsidR="00AD477D" w:rsidRDefault="00AD477D" w:rsidP="00AD477D">
      <w:pPr>
        <w:pStyle w:val="Tijeloteksta"/>
        <w:jc w:val="both"/>
        <w:rPr>
          <w:b w:val="0"/>
          <w:bCs w:val="0"/>
          <w:sz w:val="24"/>
        </w:rPr>
      </w:pPr>
      <w:r>
        <w:rPr>
          <w:b w:val="0"/>
          <w:bCs w:val="0"/>
          <w:sz w:val="24"/>
        </w:rPr>
        <w:t>Odluku o javnom pozivnom nadmetanju i o izboru najpovoljnijeg ponuditelja donosi povjerenstvo za nadmetanje koje imenuje ravnatelj škole, s tim da su u sastavu povjerenstva,  razrednici,  ravnatelj,  roditelj i jedan učenik svakog razrednog odjela.</w:t>
      </w:r>
    </w:p>
    <w:p w14:paraId="08642A48" w14:textId="77777777" w:rsidR="00AD477D" w:rsidRDefault="00AD477D" w:rsidP="00AD477D">
      <w:pPr>
        <w:pStyle w:val="Tijeloteksta"/>
        <w:jc w:val="both"/>
        <w:rPr>
          <w:b w:val="0"/>
          <w:bCs w:val="0"/>
          <w:sz w:val="24"/>
        </w:rPr>
      </w:pPr>
      <w:r>
        <w:rPr>
          <w:b w:val="0"/>
          <w:bCs w:val="0"/>
          <w:sz w:val="24"/>
        </w:rPr>
        <w:t>Ako se na nadmetanje javi manje od tri ponuditelja, povjerenstvo može izabrati povoljnijega, odnosno pristiglu ponudu, samo ako ocijeni da zadovoljava sve uvjete i da nudi prihvatljivu cijenu usluga.</w:t>
      </w:r>
    </w:p>
    <w:p w14:paraId="05B6B140" w14:textId="77777777" w:rsidR="00AD477D" w:rsidRDefault="00AD477D" w:rsidP="00AD477D">
      <w:pPr>
        <w:pStyle w:val="Tijeloteksta"/>
        <w:jc w:val="both"/>
        <w:rPr>
          <w:b w:val="0"/>
          <w:bCs w:val="0"/>
          <w:sz w:val="24"/>
        </w:rPr>
      </w:pPr>
      <w:r>
        <w:rPr>
          <w:b w:val="0"/>
          <w:bCs w:val="0"/>
          <w:sz w:val="24"/>
        </w:rPr>
        <w:t>Iznimno, kad se prijevoz učenika obavlja željeznicom ili drugim prijevoznim sredstvom registriranim za prijevoz putnika, slično po prihvatljivim cijenama, škola može izravno, bez nadmetanja, ugovoriti te usluge ako ocijeni da je takav prijevoz i boravak siguran i prikladan te ako roditelji prihvate takav način davanja usluga.</w:t>
      </w:r>
    </w:p>
    <w:p w14:paraId="4CBA945B" w14:textId="77777777" w:rsidR="00AD477D" w:rsidRDefault="00AD477D" w:rsidP="00AD477D">
      <w:pPr>
        <w:pStyle w:val="Tijeloteksta"/>
        <w:jc w:val="both"/>
        <w:rPr>
          <w:b w:val="0"/>
          <w:bCs w:val="0"/>
          <w:sz w:val="24"/>
        </w:rPr>
      </w:pPr>
      <w:r>
        <w:rPr>
          <w:b w:val="0"/>
          <w:bCs w:val="0"/>
          <w:sz w:val="24"/>
        </w:rPr>
        <w:t>Izlete i ekskurzije škola može planirati i provoditi, u pravilu, u nenastavne dane.</w:t>
      </w:r>
    </w:p>
    <w:p w14:paraId="2CDA3210" w14:textId="77777777" w:rsidR="00AD477D" w:rsidRDefault="00AD477D" w:rsidP="00AD477D">
      <w:pPr>
        <w:pStyle w:val="Tijeloteksta"/>
        <w:jc w:val="both"/>
        <w:rPr>
          <w:b w:val="0"/>
          <w:bCs w:val="0"/>
          <w:sz w:val="24"/>
        </w:rPr>
      </w:pPr>
      <w:r>
        <w:rPr>
          <w:b w:val="0"/>
          <w:bCs w:val="0"/>
          <w:sz w:val="24"/>
        </w:rPr>
        <w:t>Stručne ekskurzije škola može planirati i provoditi i u nastavne dane pod uvjetom da se ostvari propisani nastavni plan i program.</w:t>
      </w:r>
    </w:p>
    <w:p w14:paraId="49BF62D5" w14:textId="77777777" w:rsidR="00AD477D" w:rsidRPr="006E34FE" w:rsidRDefault="00AD477D" w:rsidP="00AD477D">
      <w:pPr>
        <w:pStyle w:val="Tijeloteksta"/>
        <w:jc w:val="both"/>
        <w:rPr>
          <w:b w:val="0"/>
          <w:bCs w:val="0"/>
          <w:sz w:val="24"/>
        </w:rPr>
      </w:pPr>
      <w:r w:rsidRPr="006E34FE">
        <w:rPr>
          <w:b w:val="0"/>
          <w:bCs w:val="0"/>
          <w:sz w:val="24"/>
        </w:rPr>
        <w:t>Škola je dužna najkasnije 30 dana prije početka izleta ili ekskurzije dostaviti nadležnom županijskom uredu za obrazovanje, izvedbeni plan i program i odluku Nastavničkog vijeća ili Školskog odbora.</w:t>
      </w:r>
    </w:p>
    <w:p w14:paraId="4E3F691C" w14:textId="77777777" w:rsidR="00AD477D" w:rsidRDefault="00AD477D" w:rsidP="00AD477D">
      <w:pPr>
        <w:pStyle w:val="Tijeloteksta"/>
        <w:jc w:val="both"/>
        <w:rPr>
          <w:b w:val="0"/>
          <w:bCs w:val="0"/>
          <w:sz w:val="24"/>
        </w:rPr>
      </w:pPr>
      <w:r>
        <w:rPr>
          <w:b w:val="0"/>
          <w:bCs w:val="0"/>
          <w:sz w:val="24"/>
        </w:rPr>
        <w:t>Ako se izleti i ekskurzije provode u vrijeme vjerskih blagdana, škola će u planu i programu predvidjeti sadržaje kojima se poštuju vjerska opredjeljenja učenika.</w:t>
      </w:r>
    </w:p>
    <w:p w14:paraId="71B027F1" w14:textId="77777777" w:rsidR="00AD477D" w:rsidRDefault="00AD477D" w:rsidP="00AD477D">
      <w:pPr>
        <w:pStyle w:val="Tijeloteksta"/>
        <w:jc w:val="both"/>
        <w:rPr>
          <w:b w:val="0"/>
          <w:bCs w:val="0"/>
          <w:sz w:val="24"/>
        </w:rPr>
      </w:pPr>
      <w:r>
        <w:rPr>
          <w:b w:val="0"/>
          <w:bCs w:val="0"/>
          <w:sz w:val="24"/>
        </w:rPr>
        <w:t>Ispunjenost propisanih uvjeta za provedbu izleta ili ekskurzija utvrđuje ravnatelj škole i na osnovi toga sklapa ugovor s odabranim ponuditeljem te u pisanom obliku donosi odluku o odobrenju putovanja.</w:t>
      </w:r>
    </w:p>
    <w:p w14:paraId="0DF9416A" w14:textId="77777777" w:rsidR="00AD477D" w:rsidRDefault="00AD477D" w:rsidP="00AD477D">
      <w:pPr>
        <w:pStyle w:val="Tijeloteksta"/>
        <w:jc w:val="both"/>
        <w:rPr>
          <w:b w:val="0"/>
          <w:bCs w:val="0"/>
          <w:sz w:val="24"/>
        </w:rPr>
      </w:pPr>
      <w:r>
        <w:rPr>
          <w:b w:val="0"/>
          <w:bCs w:val="0"/>
          <w:sz w:val="24"/>
        </w:rPr>
        <w:t>Odluka o odobrenju putovanja na izlet ili ekskurziju sadrži popis razrednih odjela i broj učenika koji idu na izlet ili ekskurziju, nadnevke i mjesta putovanja, ime i prezime odgovornog nastavnika voditelja, naziv ugovorene pravne osobe koja pruža usluge na putu i obrazloženje s ocjenom ispunjenosti uvjeta.</w:t>
      </w:r>
    </w:p>
    <w:p w14:paraId="2E4F3289" w14:textId="77777777" w:rsidR="00AD477D" w:rsidRDefault="00AD477D" w:rsidP="00AD477D">
      <w:pPr>
        <w:pStyle w:val="Tijeloteksta"/>
        <w:jc w:val="both"/>
        <w:rPr>
          <w:b w:val="0"/>
          <w:bCs w:val="0"/>
          <w:sz w:val="24"/>
        </w:rPr>
      </w:pPr>
      <w:r>
        <w:rPr>
          <w:b w:val="0"/>
          <w:bCs w:val="0"/>
          <w:sz w:val="24"/>
        </w:rPr>
        <w:t>Novčana sredstva namijenjena za financiranje troškova izleta i ekskurzija uplaćuju se na žiro-račun putničke ili turističke agencije, u skladu s ugovorom.</w:t>
      </w:r>
    </w:p>
    <w:p w14:paraId="2F527FFF" w14:textId="77777777" w:rsidR="00AD477D" w:rsidRDefault="00AD477D" w:rsidP="00086A18">
      <w:pPr>
        <w:rPr>
          <w:b/>
        </w:rPr>
      </w:pPr>
    </w:p>
    <w:p w14:paraId="0B052565" w14:textId="77777777" w:rsidR="00AD477D" w:rsidRDefault="00AD477D" w:rsidP="00086A18">
      <w:pPr>
        <w:rPr>
          <w:b/>
        </w:rPr>
      </w:pPr>
    </w:p>
    <w:p w14:paraId="5F78394E" w14:textId="10165A2F" w:rsidR="00086A18" w:rsidRPr="00A035E9" w:rsidRDefault="000432CE" w:rsidP="000432CE">
      <w:pPr>
        <w:pStyle w:val="Naslov1"/>
      </w:pPr>
      <w:bookmarkStart w:id="43" w:name="_Toc115890183"/>
      <w:r w:rsidRPr="00A035E9">
        <w:t>8. PLAN</w:t>
      </w:r>
      <w:r>
        <w:t xml:space="preserve"> I PROGRAM</w:t>
      </w:r>
      <w:r w:rsidRPr="00A035E9">
        <w:t xml:space="preserve"> RADA POVJERENSTVA ZA KVALITETU</w:t>
      </w:r>
      <w:r>
        <w:t xml:space="preserve"> NASTAVE</w:t>
      </w:r>
      <w:bookmarkEnd w:id="43"/>
    </w:p>
    <w:p w14:paraId="223B4638" w14:textId="77777777" w:rsidR="00086A18" w:rsidRPr="00E65E99" w:rsidRDefault="00086A18" w:rsidP="00086A18">
      <w:pPr>
        <w:rPr>
          <w:b/>
          <w:bCs/>
        </w:rPr>
      </w:pPr>
    </w:p>
    <w:p w14:paraId="5701A6DD" w14:textId="77777777" w:rsidR="00086A18" w:rsidRPr="007076D3" w:rsidRDefault="00086A18" w:rsidP="00AD477D">
      <w:pPr>
        <w:spacing w:line="360" w:lineRule="auto"/>
        <w:jc w:val="both"/>
        <w:rPr>
          <w:bCs/>
        </w:rPr>
      </w:pPr>
      <w:proofErr w:type="spellStart"/>
      <w:r w:rsidRPr="007076D3">
        <w:rPr>
          <w:bCs/>
        </w:rPr>
        <w:t>Samovrednovanje</w:t>
      </w:r>
      <w:proofErr w:type="spellEnd"/>
      <w:r w:rsidRPr="007076D3">
        <w:rPr>
          <w:bCs/>
        </w:rPr>
        <w:t xml:space="preserve"> u strukovnim školama je zakonska odredba koja je stupila na snagu u školskoj godini 2011./2012. To je proces sustavnog i kontinuiranog praćenja, analiziranja i procjenjivanja uspješnosti vlastitog djelovanja koji nam treba odgovore na pitanja koliko je dobra naša škola te kako to znamo i što činimo da rezultati budu još bolji?</w:t>
      </w:r>
    </w:p>
    <w:p w14:paraId="756B41ED" w14:textId="77777777" w:rsidR="00086A18" w:rsidRPr="007076D3" w:rsidRDefault="00086A18" w:rsidP="00AD477D">
      <w:pPr>
        <w:spacing w:line="360" w:lineRule="auto"/>
        <w:jc w:val="both"/>
        <w:rPr>
          <w:bCs/>
        </w:rPr>
      </w:pPr>
      <w:r w:rsidRPr="007076D3">
        <w:rPr>
          <w:bCs/>
        </w:rPr>
        <w:t xml:space="preserve">Unapređenje i osiguravanje kvalitete rada i obrazovanja prioritetni je razvojni cilj Škole. Razvoj sustava vanjskog vrjednovanja i </w:t>
      </w:r>
      <w:proofErr w:type="spellStart"/>
      <w:r w:rsidRPr="007076D3">
        <w:rPr>
          <w:bCs/>
        </w:rPr>
        <w:t>samovrednovanje</w:t>
      </w:r>
      <w:proofErr w:type="spellEnd"/>
      <w:r w:rsidRPr="007076D3">
        <w:rPr>
          <w:bCs/>
        </w:rPr>
        <w:t xml:space="preserve"> škole osigurava stalno praćenje učinkovitosti odgojno-obrazovnog rada radi stalnog unapređenja. </w:t>
      </w:r>
      <w:proofErr w:type="spellStart"/>
      <w:r w:rsidRPr="007076D3">
        <w:rPr>
          <w:bCs/>
        </w:rPr>
        <w:t>Samovrednovanje</w:t>
      </w:r>
      <w:proofErr w:type="spellEnd"/>
      <w:r w:rsidRPr="007076D3">
        <w:rPr>
          <w:bCs/>
        </w:rPr>
        <w:t xml:space="preserve"> je osnovni uvjet za unapređenje kvalitete obrazovanja. Ono ima informativnu vrijednost koja zahvaća individualne i subjektivne okolnosti s obzirom na pojedinca, sredinu i životne okolnosti u kojima škola i polaznici djeluju. Stoga je važno pratiti one okolnosti koje utječu na pedagoški proces i krajnji uspjeh polaznika i škole. Škola je gotovo od samog početka uključena u Projekt „</w:t>
      </w:r>
      <w:proofErr w:type="spellStart"/>
      <w:r w:rsidRPr="007076D3">
        <w:rPr>
          <w:bCs/>
        </w:rPr>
        <w:t>Samovrednovanje</w:t>
      </w:r>
      <w:proofErr w:type="spellEnd"/>
      <w:r w:rsidRPr="007076D3">
        <w:rPr>
          <w:bCs/>
        </w:rPr>
        <w:t xml:space="preserve"> u srednjim školama“. Proces </w:t>
      </w:r>
      <w:proofErr w:type="spellStart"/>
      <w:r w:rsidRPr="007076D3">
        <w:rPr>
          <w:bCs/>
        </w:rPr>
        <w:t>samovrednovanja</w:t>
      </w:r>
      <w:proofErr w:type="spellEnd"/>
      <w:r w:rsidRPr="007076D3">
        <w:rPr>
          <w:bCs/>
        </w:rPr>
        <w:t xml:space="preserve"> će realizirati Povjerenstvo za kvalitetu.</w:t>
      </w:r>
    </w:p>
    <w:p w14:paraId="2ECD128A" w14:textId="77777777" w:rsidR="00086A18" w:rsidRPr="007076D3" w:rsidRDefault="00086A18" w:rsidP="00086A18">
      <w:pPr>
        <w:rPr>
          <w:bCs/>
        </w:rPr>
      </w:pPr>
    </w:p>
    <w:p w14:paraId="0C4D1246" w14:textId="77777777" w:rsidR="00086A18" w:rsidRPr="007076D3" w:rsidRDefault="00086A18" w:rsidP="00AD477D">
      <w:pPr>
        <w:spacing w:line="360" w:lineRule="auto"/>
        <w:jc w:val="both"/>
        <w:rPr>
          <w:bCs/>
        </w:rPr>
      </w:pPr>
      <w:proofErr w:type="spellStart"/>
      <w:r w:rsidRPr="007076D3">
        <w:rPr>
          <w:bCs/>
        </w:rPr>
        <w:t>Samovrednovanje</w:t>
      </w:r>
      <w:proofErr w:type="spellEnd"/>
      <w:r w:rsidRPr="007076D3">
        <w:rPr>
          <w:bCs/>
        </w:rPr>
        <w:t xml:space="preserve"> je godišnji ciklus i njime se procjenjuje izvedba i rezultati iz prethodne školske godine, koji su grupirani u šest prioritetnih područja:</w:t>
      </w:r>
    </w:p>
    <w:p w14:paraId="03C2CE9E" w14:textId="77777777" w:rsidR="00086A18" w:rsidRPr="007076D3" w:rsidRDefault="00086A18" w:rsidP="00AD477D">
      <w:pPr>
        <w:spacing w:line="360" w:lineRule="auto"/>
        <w:rPr>
          <w:bCs/>
        </w:rPr>
      </w:pPr>
      <w:r w:rsidRPr="007076D3">
        <w:rPr>
          <w:bCs/>
        </w:rPr>
        <w:t xml:space="preserve">1. Planiranje i programiranje rada </w:t>
      </w:r>
    </w:p>
    <w:p w14:paraId="637D25F0" w14:textId="77777777" w:rsidR="00086A18" w:rsidRPr="007076D3" w:rsidRDefault="00086A18" w:rsidP="00AD477D">
      <w:pPr>
        <w:spacing w:line="360" w:lineRule="auto"/>
        <w:rPr>
          <w:bCs/>
        </w:rPr>
      </w:pPr>
      <w:r w:rsidRPr="007076D3">
        <w:rPr>
          <w:bCs/>
        </w:rPr>
        <w:t xml:space="preserve">2. Poučavanje i podrška učenju </w:t>
      </w:r>
    </w:p>
    <w:p w14:paraId="53255E46" w14:textId="77777777" w:rsidR="00086A18" w:rsidRPr="007076D3" w:rsidRDefault="00086A18" w:rsidP="00AD477D">
      <w:pPr>
        <w:spacing w:line="360" w:lineRule="auto"/>
        <w:rPr>
          <w:bCs/>
        </w:rPr>
      </w:pPr>
      <w:r w:rsidRPr="007076D3">
        <w:rPr>
          <w:bCs/>
        </w:rPr>
        <w:t xml:space="preserve">3. Postignuća učenika i ishodi učenja </w:t>
      </w:r>
    </w:p>
    <w:p w14:paraId="5B9E8775" w14:textId="77777777" w:rsidR="00086A18" w:rsidRPr="007076D3" w:rsidRDefault="00086A18" w:rsidP="00AD477D">
      <w:pPr>
        <w:spacing w:line="360" w:lineRule="auto"/>
        <w:rPr>
          <w:bCs/>
        </w:rPr>
      </w:pPr>
      <w:r w:rsidRPr="007076D3">
        <w:rPr>
          <w:bCs/>
        </w:rPr>
        <w:t xml:space="preserve">4. Materijalni uvjeti i ljudski potencijali </w:t>
      </w:r>
    </w:p>
    <w:p w14:paraId="6BBF8026" w14:textId="77777777" w:rsidR="00D20D70" w:rsidRDefault="00086A18" w:rsidP="00AD477D">
      <w:pPr>
        <w:spacing w:line="360" w:lineRule="auto"/>
        <w:rPr>
          <w:bCs/>
        </w:rPr>
      </w:pPr>
      <w:r w:rsidRPr="007076D3">
        <w:rPr>
          <w:bCs/>
        </w:rPr>
        <w:t>5. Međuljudski odnosi, suradnja s ostalim dionicima, promicanje Ustanove</w:t>
      </w:r>
    </w:p>
    <w:p w14:paraId="2CA41A2E" w14:textId="77777777" w:rsidR="00086A18" w:rsidRPr="007076D3" w:rsidRDefault="00086A18" w:rsidP="00AD477D">
      <w:pPr>
        <w:spacing w:line="360" w:lineRule="auto"/>
        <w:rPr>
          <w:bCs/>
        </w:rPr>
      </w:pPr>
      <w:r w:rsidRPr="007076D3">
        <w:rPr>
          <w:bCs/>
        </w:rPr>
        <w:t xml:space="preserve">6. Rukovođenje i upravljanje </w:t>
      </w:r>
    </w:p>
    <w:p w14:paraId="2E8D319A" w14:textId="77777777" w:rsidR="00086A18" w:rsidRPr="007076D3" w:rsidRDefault="00086A18" w:rsidP="00AD477D">
      <w:pPr>
        <w:spacing w:line="360" w:lineRule="auto"/>
        <w:rPr>
          <w:bCs/>
        </w:rPr>
      </w:pPr>
    </w:p>
    <w:p w14:paraId="79B4A115" w14:textId="77777777" w:rsidR="00086A18" w:rsidRPr="007076D3" w:rsidRDefault="00086A18" w:rsidP="00AD477D">
      <w:pPr>
        <w:spacing w:line="360" w:lineRule="auto"/>
        <w:rPr>
          <w:bCs/>
        </w:rPr>
      </w:pPr>
      <w:r w:rsidRPr="007076D3">
        <w:rPr>
          <w:bCs/>
        </w:rPr>
        <w:t>Kao osnovni zadaci i poslovi Povjerenstva za kvalitetu određuju se:</w:t>
      </w:r>
    </w:p>
    <w:p w14:paraId="21948F0D" w14:textId="77777777" w:rsidR="00086A18" w:rsidRPr="007076D3" w:rsidRDefault="00086A18" w:rsidP="00AD477D">
      <w:pPr>
        <w:spacing w:line="360" w:lineRule="auto"/>
        <w:rPr>
          <w:bCs/>
        </w:rPr>
      </w:pPr>
      <w:r w:rsidRPr="007076D3">
        <w:rPr>
          <w:bCs/>
        </w:rPr>
        <w:t xml:space="preserve">− Provođenje procesa </w:t>
      </w:r>
      <w:proofErr w:type="spellStart"/>
      <w:r w:rsidRPr="007076D3">
        <w:rPr>
          <w:bCs/>
        </w:rPr>
        <w:t>samovrednovanja</w:t>
      </w:r>
      <w:proofErr w:type="spellEnd"/>
      <w:r w:rsidRPr="007076D3">
        <w:rPr>
          <w:bCs/>
        </w:rPr>
        <w:t xml:space="preserve"> i analiza rezultata,</w:t>
      </w:r>
    </w:p>
    <w:p w14:paraId="5B40B944" w14:textId="77777777" w:rsidR="00086A18" w:rsidRPr="007076D3" w:rsidRDefault="00086A18" w:rsidP="00AD477D">
      <w:pPr>
        <w:spacing w:line="360" w:lineRule="auto"/>
        <w:rPr>
          <w:bCs/>
        </w:rPr>
      </w:pPr>
      <w:r w:rsidRPr="007076D3">
        <w:rPr>
          <w:bCs/>
        </w:rPr>
        <w:t>− Izrada i praćenje ostvarenja Školskog razvojnog plana,</w:t>
      </w:r>
    </w:p>
    <w:p w14:paraId="5D1053D9" w14:textId="77777777" w:rsidR="00086A18" w:rsidRPr="007076D3" w:rsidRDefault="00086A18" w:rsidP="00AD477D">
      <w:pPr>
        <w:spacing w:line="360" w:lineRule="auto"/>
        <w:rPr>
          <w:bCs/>
        </w:rPr>
      </w:pPr>
      <w:r w:rsidRPr="007076D3">
        <w:rPr>
          <w:bCs/>
        </w:rPr>
        <w:lastRenderedPageBreak/>
        <w:t>− suradnja s ASOO – izrada Izvješća u mrežnom alatu E-kvaliteta.</w:t>
      </w:r>
    </w:p>
    <w:p w14:paraId="566D861F" w14:textId="77777777" w:rsidR="00086A18" w:rsidRPr="007076D3" w:rsidRDefault="00086A18" w:rsidP="00AD477D">
      <w:pPr>
        <w:spacing w:line="360" w:lineRule="auto"/>
        <w:rPr>
          <w:bCs/>
        </w:rPr>
      </w:pPr>
    </w:p>
    <w:p w14:paraId="42BF2861" w14:textId="77777777" w:rsidR="00086A18" w:rsidRPr="007076D3" w:rsidRDefault="00086A18" w:rsidP="00AD477D">
      <w:pPr>
        <w:spacing w:line="360" w:lineRule="auto"/>
        <w:rPr>
          <w:bCs/>
        </w:rPr>
      </w:pPr>
      <w:r w:rsidRPr="007076D3">
        <w:rPr>
          <w:bCs/>
        </w:rPr>
        <w:t>Povjerenstvo za kvalitetu Srednje strukovne škole kralja Zvonimira Knin :</w:t>
      </w:r>
    </w:p>
    <w:p w14:paraId="3A7CF844" w14:textId="77777777" w:rsidR="00086A18" w:rsidRPr="007076D3" w:rsidRDefault="00086A18" w:rsidP="00AD477D">
      <w:pPr>
        <w:spacing w:line="360" w:lineRule="auto"/>
        <w:rPr>
          <w:bCs/>
        </w:rPr>
      </w:pPr>
      <w:r w:rsidRPr="007076D3">
        <w:rPr>
          <w:bCs/>
        </w:rPr>
        <w:t xml:space="preserve">1. Martina </w:t>
      </w:r>
      <w:proofErr w:type="spellStart"/>
      <w:r w:rsidRPr="007076D3">
        <w:rPr>
          <w:bCs/>
        </w:rPr>
        <w:t>Vujnović</w:t>
      </w:r>
      <w:proofErr w:type="spellEnd"/>
      <w:r w:rsidRPr="007076D3">
        <w:rPr>
          <w:bCs/>
        </w:rPr>
        <w:t xml:space="preserve">, koordinator </w:t>
      </w:r>
      <w:proofErr w:type="spellStart"/>
      <w:r w:rsidRPr="007076D3">
        <w:rPr>
          <w:bCs/>
        </w:rPr>
        <w:t>samovrednovanja</w:t>
      </w:r>
      <w:proofErr w:type="spellEnd"/>
    </w:p>
    <w:p w14:paraId="674D192D" w14:textId="77777777" w:rsidR="00086A18" w:rsidRPr="007076D3" w:rsidRDefault="00EF25CD" w:rsidP="00AD477D">
      <w:pPr>
        <w:spacing w:line="360" w:lineRule="auto"/>
        <w:rPr>
          <w:bCs/>
        </w:rPr>
      </w:pPr>
      <w:r>
        <w:rPr>
          <w:bCs/>
        </w:rPr>
        <w:t>2. Marjeta Amanović</w:t>
      </w:r>
      <w:r w:rsidR="00086A18" w:rsidRPr="007076D3">
        <w:rPr>
          <w:bCs/>
        </w:rPr>
        <w:t>, koordinator kvalitete</w:t>
      </w:r>
    </w:p>
    <w:p w14:paraId="13CBB056" w14:textId="77777777" w:rsidR="00086A18" w:rsidRPr="007076D3" w:rsidRDefault="00086A18" w:rsidP="00AD477D">
      <w:pPr>
        <w:spacing w:line="360" w:lineRule="auto"/>
        <w:rPr>
          <w:bCs/>
        </w:rPr>
      </w:pPr>
      <w:r w:rsidRPr="007076D3">
        <w:rPr>
          <w:bCs/>
        </w:rPr>
        <w:t xml:space="preserve">3. Stipe </w:t>
      </w:r>
      <w:proofErr w:type="spellStart"/>
      <w:r w:rsidRPr="007076D3">
        <w:rPr>
          <w:bCs/>
        </w:rPr>
        <w:t>Mandarić</w:t>
      </w:r>
      <w:proofErr w:type="spellEnd"/>
      <w:r w:rsidRPr="007076D3">
        <w:rPr>
          <w:bCs/>
        </w:rPr>
        <w:t>, član tima</w:t>
      </w:r>
    </w:p>
    <w:p w14:paraId="083896AE" w14:textId="77777777" w:rsidR="00086A18" w:rsidRPr="007076D3" w:rsidRDefault="00086A18" w:rsidP="00AD477D">
      <w:pPr>
        <w:spacing w:line="360" w:lineRule="auto"/>
        <w:rPr>
          <w:bCs/>
        </w:rPr>
      </w:pPr>
      <w:r w:rsidRPr="007076D3">
        <w:rPr>
          <w:bCs/>
        </w:rPr>
        <w:t>4. Alenka Dragičević, član tima</w:t>
      </w:r>
    </w:p>
    <w:p w14:paraId="7DF956F7" w14:textId="77777777" w:rsidR="00086A18" w:rsidRPr="007076D3" w:rsidRDefault="00086A18" w:rsidP="00AD477D">
      <w:pPr>
        <w:spacing w:line="360" w:lineRule="auto"/>
        <w:rPr>
          <w:bCs/>
        </w:rPr>
      </w:pPr>
      <w:r w:rsidRPr="007076D3">
        <w:rPr>
          <w:bCs/>
        </w:rPr>
        <w:t>5. Hrvoje  Ivanković, iz reda dionika</w:t>
      </w:r>
    </w:p>
    <w:p w14:paraId="618A460D" w14:textId="77777777" w:rsidR="00086A18" w:rsidRPr="007076D3" w:rsidRDefault="00086A18" w:rsidP="00AD477D">
      <w:pPr>
        <w:spacing w:line="360" w:lineRule="auto"/>
        <w:rPr>
          <w:bCs/>
        </w:rPr>
      </w:pPr>
      <w:r w:rsidRPr="007076D3">
        <w:rPr>
          <w:bCs/>
        </w:rPr>
        <w:t xml:space="preserve">6. </w:t>
      </w:r>
      <w:r w:rsidR="003C25D9">
        <w:rPr>
          <w:bCs/>
        </w:rPr>
        <w:t xml:space="preserve">                                </w:t>
      </w:r>
      <w:r w:rsidRPr="007076D3">
        <w:rPr>
          <w:bCs/>
        </w:rPr>
        <w:t>, iz reda učenika</w:t>
      </w:r>
    </w:p>
    <w:p w14:paraId="10AE5889" w14:textId="78D82001" w:rsidR="00086A18" w:rsidRPr="007076D3" w:rsidRDefault="003C25D9" w:rsidP="00AD477D">
      <w:pPr>
        <w:spacing w:line="360" w:lineRule="auto"/>
        <w:rPr>
          <w:bCs/>
        </w:rPr>
      </w:pPr>
      <w:r>
        <w:rPr>
          <w:bCs/>
        </w:rPr>
        <w:t xml:space="preserve">7. </w:t>
      </w:r>
      <w:proofErr w:type="spellStart"/>
      <w:r w:rsidR="00B326AC">
        <w:rPr>
          <w:bCs/>
        </w:rPr>
        <w:t>Željana</w:t>
      </w:r>
      <w:proofErr w:type="spellEnd"/>
      <w:r w:rsidR="00B326AC">
        <w:rPr>
          <w:bCs/>
        </w:rPr>
        <w:t xml:space="preserve"> Đurić</w:t>
      </w:r>
      <w:r>
        <w:rPr>
          <w:bCs/>
        </w:rPr>
        <w:t xml:space="preserve">          </w:t>
      </w:r>
      <w:r w:rsidR="00086A18" w:rsidRPr="007076D3">
        <w:rPr>
          <w:bCs/>
        </w:rPr>
        <w:t>, iz reda roditelja.</w:t>
      </w:r>
    </w:p>
    <w:p w14:paraId="0B874442" w14:textId="77777777" w:rsidR="00086A18" w:rsidRPr="007076D3" w:rsidRDefault="00086A18" w:rsidP="00AD477D">
      <w:pPr>
        <w:spacing w:line="360" w:lineRule="auto"/>
        <w:rPr>
          <w:bCs/>
        </w:rPr>
      </w:pPr>
    </w:p>
    <w:p w14:paraId="5F524C33" w14:textId="77777777" w:rsidR="00086A18" w:rsidRDefault="00086A18" w:rsidP="00AD477D">
      <w:pPr>
        <w:spacing w:line="360" w:lineRule="auto"/>
        <w:jc w:val="both"/>
        <w:rPr>
          <w:bCs/>
        </w:rPr>
      </w:pPr>
      <w:r w:rsidRPr="007076D3">
        <w:rPr>
          <w:bCs/>
        </w:rPr>
        <w:t>Povjerenstvo za kvalitetu, izrađuje izvješće za prethodnu školsku godinu te ga do kraja rujna dostavlja Agenciji za strukovno obrazovanje i obrazovanje odraslih.</w:t>
      </w:r>
    </w:p>
    <w:p w14:paraId="73423184" w14:textId="77777777" w:rsidR="00AD477D" w:rsidRDefault="00AD477D" w:rsidP="00AD477D">
      <w:pPr>
        <w:spacing w:line="360" w:lineRule="auto"/>
        <w:jc w:val="both"/>
        <w:rPr>
          <w:bCs/>
        </w:rPr>
      </w:pPr>
    </w:p>
    <w:p w14:paraId="4D7291DC" w14:textId="448E7259" w:rsidR="00F976CB" w:rsidRPr="00B51FC1" w:rsidRDefault="00B51FC1" w:rsidP="000432CE">
      <w:pPr>
        <w:pStyle w:val="Naslov1"/>
        <w:jc w:val="both"/>
      </w:pPr>
      <w:bookmarkStart w:id="44" w:name="_Toc115890184"/>
      <w:r w:rsidRPr="00B51FC1">
        <w:t>9.</w:t>
      </w:r>
      <w:r w:rsidR="000432CE">
        <w:t xml:space="preserve"> </w:t>
      </w:r>
      <w:r w:rsidR="00F976CB" w:rsidRPr="00B51FC1">
        <w:t>PROGRAM AKTIVNOSTI ZA SPRJEČAVANJE NASILJA</w:t>
      </w:r>
      <w:r>
        <w:t xml:space="preserve"> </w:t>
      </w:r>
      <w:r w:rsidR="00F976CB" w:rsidRPr="00B51FC1">
        <w:t>I POVEĆANJE SIGURNOSTI U ŠKOLI</w:t>
      </w:r>
      <w:bookmarkEnd w:id="44"/>
    </w:p>
    <w:p w14:paraId="3F5276F8" w14:textId="77777777" w:rsidR="00F976CB" w:rsidRDefault="00F976CB" w:rsidP="00F97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3000"/>
        <w:gridCol w:w="1685"/>
      </w:tblGrid>
      <w:tr w:rsidR="00F976CB" w:rsidRPr="00770D0D" w14:paraId="5436C285" w14:textId="77777777" w:rsidTr="00F976CB">
        <w:tc>
          <w:tcPr>
            <w:tcW w:w="5226" w:type="dxa"/>
            <w:shd w:val="clear" w:color="auto" w:fill="auto"/>
          </w:tcPr>
          <w:p w14:paraId="59AADDF6" w14:textId="77777777" w:rsidR="00F976CB" w:rsidRPr="00770D0D" w:rsidRDefault="00F976CB" w:rsidP="00F976CB">
            <w:pPr>
              <w:jc w:val="center"/>
            </w:pPr>
            <w:r w:rsidRPr="00770D0D">
              <w:t>Aktivnosti</w:t>
            </w:r>
          </w:p>
        </w:tc>
        <w:tc>
          <w:tcPr>
            <w:tcW w:w="3117" w:type="dxa"/>
            <w:shd w:val="clear" w:color="auto" w:fill="auto"/>
          </w:tcPr>
          <w:p w14:paraId="0B12065B" w14:textId="77777777" w:rsidR="00F976CB" w:rsidRPr="00770D0D" w:rsidRDefault="00F976CB" w:rsidP="00F976CB">
            <w:pPr>
              <w:jc w:val="center"/>
            </w:pPr>
            <w:r w:rsidRPr="00770D0D">
              <w:t>Nositelji</w:t>
            </w:r>
          </w:p>
        </w:tc>
        <w:tc>
          <w:tcPr>
            <w:tcW w:w="1845" w:type="dxa"/>
            <w:shd w:val="clear" w:color="auto" w:fill="auto"/>
          </w:tcPr>
          <w:p w14:paraId="4D8A7852" w14:textId="77777777" w:rsidR="00F976CB" w:rsidRPr="00770D0D" w:rsidRDefault="00F976CB" w:rsidP="00F976CB">
            <w:pPr>
              <w:jc w:val="center"/>
            </w:pPr>
            <w:r w:rsidRPr="00770D0D">
              <w:t>Vrijeme realizacije</w:t>
            </w:r>
          </w:p>
        </w:tc>
      </w:tr>
      <w:tr w:rsidR="00F976CB" w:rsidRPr="00770D0D" w14:paraId="73885FA3" w14:textId="77777777" w:rsidTr="00F976CB">
        <w:tc>
          <w:tcPr>
            <w:tcW w:w="5226" w:type="dxa"/>
            <w:shd w:val="clear" w:color="auto" w:fill="auto"/>
          </w:tcPr>
          <w:p w14:paraId="53D15543" w14:textId="77777777" w:rsidR="00F976CB" w:rsidRPr="00770D0D" w:rsidRDefault="00F976CB" w:rsidP="00F976CB">
            <w:r w:rsidRPr="00770D0D">
              <w:t>Imenovanje članova povjerenstva za krizne intervencije i koordinatora</w:t>
            </w:r>
          </w:p>
          <w:p w14:paraId="20C0C93A" w14:textId="77777777" w:rsidR="00F976CB" w:rsidRPr="00770D0D" w:rsidRDefault="00F976CB" w:rsidP="00F976CB">
            <w:r w:rsidRPr="00770D0D">
              <w:t>Napraviti program mjera za  sprječavanje nasilja i povećanje sigurnosti u školi</w:t>
            </w:r>
          </w:p>
          <w:p w14:paraId="1EF48067" w14:textId="77777777" w:rsidR="00F976CB" w:rsidRPr="00770D0D" w:rsidRDefault="00F976CB" w:rsidP="00F976CB"/>
        </w:tc>
        <w:tc>
          <w:tcPr>
            <w:tcW w:w="3117" w:type="dxa"/>
            <w:shd w:val="clear" w:color="auto" w:fill="auto"/>
          </w:tcPr>
          <w:p w14:paraId="24EEAA17" w14:textId="77777777" w:rsidR="00F976CB" w:rsidRPr="00770D0D" w:rsidRDefault="00F976CB" w:rsidP="00F976CB">
            <w:r w:rsidRPr="00770D0D">
              <w:t>Nastavničko vijeće</w:t>
            </w:r>
          </w:p>
          <w:p w14:paraId="72FFF072" w14:textId="77777777" w:rsidR="00F976CB" w:rsidRPr="00770D0D" w:rsidRDefault="00F976CB" w:rsidP="00F976CB"/>
          <w:p w14:paraId="5FB8392D" w14:textId="77777777" w:rsidR="00F976CB" w:rsidRPr="00770D0D" w:rsidRDefault="00F976CB" w:rsidP="00F976CB">
            <w:r w:rsidRPr="00770D0D">
              <w:t xml:space="preserve">Povjerenstvo za krizne intervencije </w:t>
            </w:r>
          </w:p>
        </w:tc>
        <w:tc>
          <w:tcPr>
            <w:tcW w:w="1845" w:type="dxa"/>
            <w:shd w:val="clear" w:color="auto" w:fill="auto"/>
          </w:tcPr>
          <w:p w14:paraId="3976659D" w14:textId="77777777" w:rsidR="00F976CB" w:rsidRPr="00770D0D" w:rsidRDefault="00F976CB" w:rsidP="00F976CB"/>
          <w:p w14:paraId="0E2511F4" w14:textId="77777777" w:rsidR="00F976CB" w:rsidRPr="00770D0D" w:rsidRDefault="00F976CB" w:rsidP="00F976CB"/>
          <w:p w14:paraId="3F2E6FEB" w14:textId="77777777" w:rsidR="00F976CB" w:rsidRPr="00770D0D" w:rsidRDefault="00F976CB" w:rsidP="00F976CB">
            <w:r w:rsidRPr="00770D0D">
              <w:t>rujan</w:t>
            </w:r>
          </w:p>
        </w:tc>
      </w:tr>
      <w:tr w:rsidR="00F976CB" w:rsidRPr="00770D0D" w14:paraId="09002677" w14:textId="77777777" w:rsidTr="00F976CB">
        <w:tc>
          <w:tcPr>
            <w:tcW w:w="5226" w:type="dxa"/>
            <w:shd w:val="clear" w:color="auto" w:fill="auto"/>
          </w:tcPr>
          <w:p w14:paraId="51C9E52D" w14:textId="77777777" w:rsidR="00F976CB" w:rsidRPr="00770D0D" w:rsidRDefault="00F976CB" w:rsidP="00F976CB"/>
          <w:p w14:paraId="4969DE04" w14:textId="77777777" w:rsidR="00F976CB" w:rsidRPr="00770D0D" w:rsidRDefault="00F976CB" w:rsidP="00F976CB">
            <w:r w:rsidRPr="00770D0D">
              <w:t>Savjetodavni rad s roditeljima i učenicima s rizičnim oblicima ponašanja</w:t>
            </w:r>
          </w:p>
          <w:p w14:paraId="7D772427" w14:textId="77777777" w:rsidR="00F976CB" w:rsidRPr="00770D0D" w:rsidRDefault="00F976CB" w:rsidP="00F976CB">
            <w:r w:rsidRPr="00770D0D">
              <w:t>Uređenje panoa na temu nasilja, reklamni slogani</w:t>
            </w:r>
          </w:p>
          <w:p w14:paraId="5EB2F12A" w14:textId="77777777" w:rsidR="00F976CB" w:rsidRPr="00770D0D" w:rsidRDefault="00F976CB" w:rsidP="00F976CB">
            <w:r w:rsidRPr="00770D0D">
              <w:lastRenderedPageBreak/>
              <w:t>Predavanja i radionice za nastavnike o identifikaciji i sprečavanju nasilja</w:t>
            </w:r>
          </w:p>
          <w:p w14:paraId="11DAC1FC" w14:textId="77777777" w:rsidR="00F976CB" w:rsidRDefault="00F976CB" w:rsidP="00F976CB">
            <w:r w:rsidRPr="00770D0D">
              <w:t xml:space="preserve">Predavanja i radionice za učenike na temu komunikacijskih vještina, tolerancije različitosti, nenasilnog rješavanja sukoba </w:t>
            </w:r>
          </w:p>
          <w:p w14:paraId="10509F57" w14:textId="77777777" w:rsidR="00F976CB" w:rsidRPr="00770D0D" w:rsidRDefault="00F976CB" w:rsidP="00F976CB">
            <w:r w:rsidRPr="00770D0D">
              <w:t xml:space="preserve">Redovna nastava kroz koje se obrađuju teme nasilnog i nenasilnog ponašanja </w:t>
            </w:r>
          </w:p>
          <w:p w14:paraId="7FFD8852" w14:textId="77777777" w:rsidR="00F976CB" w:rsidRPr="00770D0D" w:rsidRDefault="00F976CB" w:rsidP="00F976CB">
            <w:r w:rsidRPr="00770D0D">
              <w:t>Predavanje za roditelje na temu „Nasilno ponašanje mladih“ za roditelje  učenika prvih razreda</w:t>
            </w:r>
          </w:p>
          <w:p w14:paraId="3C63A913" w14:textId="77777777" w:rsidR="00F976CB" w:rsidRPr="00770D0D" w:rsidRDefault="00F976CB" w:rsidP="00F976CB">
            <w:r w:rsidRPr="00770D0D">
              <w:t xml:space="preserve">Predavanje za roditelje na temu „Nasilno ponašanje mladih“  za roditelje učenika </w:t>
            </w:r>
          </w:p>
          <w:p w14:paraId="565A1E56" w14:textId="77777777" w:rsidR="00F976CB" w:rsidRPr="00770D0D" w:rsidRDefault="00F976CB" w:rsidP="00F976CB">
            <w:r w:rsidRPr="00770D0D">
              <w:t>drugih, trećih i četvrtih razreda</w:t>
            </w:r>
          </w:p>
          <w:p w14:paraId="5A4A9A50" w14:textId="77777777" w:rsidR="00F976CB" w:rsidRPr="00770D0D" w:rsidRDefault="00F976CB" w:rsidP="00F976CB">
            <w:r w:rsidRPr="00770D0D">
              <w:t>Obilj</w:t>
            </w:r>
            <w:r>
              <w:t>e</w:t>
            </w:r>
            <w:r w:rsidR="009D3939">
              <w:t>žavanje D</w:t>
            </w:r>
            <w:r w:rsidRPr="00770D0D">
              <w:t>ana ružičastih majica</w:t>
            </w:r>
          </w:p>
          <w:p w14:paraId="7B0EDD6E" w14:textId="77777777" w:rsidR="00F976CB" w:rsidRDefault="00F976CB" w:rsidP="00F976CB">
            <w:r w:rsidRPr="00770D0D">
              <w:t>Izrada ankete o</w:t>
            </w:r>
            <w:r>
              <w:t xml:space="preserve"> zastupljenosti nasilja</w:t>
            </w:r>
          </w:p>
          <w:p w14:paraId="0451B429" w14:textId="77777777" w:rsidR="00F976CB" w:rsidRPr="00770D0D" w:rsidRDefault="00F976CB" w:rsidP="00F976CB">
            <w:r>
              <w:t>u školi</w:t>
            </w:r>
          </w:p>
          <w:p w14:paraId="4D792B49" w14:textId="77777777" w:rsidR="00F976CB" w:rsidRPr="00770D0D" w:rsidRDefault="00F976CB" w:rsidP="00F976CB">
            <w:r w:rsidRPr="00770D0D">
              <w:t>Evaluacija plana i programa  za sprječavanje</w:t>
            </w:r>
          </w:p>
          <w:p w14:paraId="3C7E77AC" w14:textId="77777777" w:rsidR="00F976CB" w:rsidRPr="00770D0D" w:rsidRDefault="00F976CB" w:rsidP="00F976CB">
            <w:r w:rsidRPr="00770D0D">
              <w:t xml:space="preserve">nasilja i povećanje sigurnosti  </w:t>
            </w:r>
          </w:p>
        </w:tc>
        <w:tc>
          <w:tcPr>
            <w:tcW w:w="3117" w:type="dxa"/>
            <w:shd w:val="clear" w:color="auto" w:fill="auto"/>
          </w:tcPr>
          <w:p w14:paraId="5AC1C764" w14:textId="77777777" w:rsidR="00F976CB" w:rsidRPr="00770D0D" w:rsidRDefault="00F976CB" w:rsidP="00F976CB"/>
          <w:p w14:paraId="570B3339" w14:textId="77777777" w:rsidR="00F976CB" w:rsidRPr="00770D0D" w:rsidRDefault="00B51FC1" w:rsidP="00F976CB">
            <w:proofErr w:type="spellStart"/>
            <w:r>
              <w:t>Psihologinja,pedagoginja</w:t>
            </w:r>
            <w:proofErr w:type="spellEnd"/>
          </w:p>
          <w:p w14:paraId="63B90120" w14:textId="77777777" w:rsidR="00F976CB" w:rsidRPr="00770D0D" w:rsidRDefault="00F976CB" w:rsidP="00F976CB"/>
          <w:p w14:paraId="4B6D0649" w14:textId="77777777" w:rsidR="00F976CB" w:rsidRPr="00770D0D" w:rsidRDefault="00F976CB" w:rsidP="00F976CB">
            <w:r w:rsidRPr="00770D0D">
              <w:t>učenici, razrednici,</w:t>
            </w:r>
            <w:r>
              <w:t xml:space="preserve"> </w:t>
            </w:r>
            <w:r w:rsidR="00B51FC1">
              <w:t>psihologinja</w:t>
            </w:r>
          </w:p>
          <w:p w14:paraId="3096FA4F" w14:textId="77777777" w:rsidR="00F976CB" w:rsidRPr="00770D0D" w:rsidRDefault="00B51FC1" w:rsidP="00F976CB">
            <w:r>
              <w:t>psihologinja</w:t>
            </w:r>
            <w:r w:rsidR="00F976CB" w:rsidRPr="00770D0D">
              <w:t>,</w:t>
            </w:r>
            <w:r w:rsidR="00F976CB">
              <w:t xml:space="preserve"> </w:t>
            </w:r>
            <w:r w:rsidR="00F976CB" w:rsidRPr="00770D0D">
              <w:t>pedagog</w:t>
            </w:r>
            <w:r>
              <w:t>inja</w:t>
            </w:r>
          </w:p>
          <w:p w14:paraId="2B0D6FBC" w14:textId="77777777" w:rsidR="00F976CB" w:rsidRDefault="00F976CB" w:rsidP="00F976CB"/>
          <w:p w14:paraId="3D843A44" w14:textId="77777777" w:rsidR="00F976CB" w:rsidRPr="00770D0D" w:rsidRDefault="00B51FC1" w:rsidP="00F976CB">
            <w:r>
              <w:t>razrednici, psihologinja</w:t>
            </w:r>
            <w:r w:rsidR="00F976CB" w:rsidRPr="00770D0D">
              <w:t>, pedagog</w:t>
            </w:r>
            <w:r>
              <w:t>inja</w:t>
            </w:r>
          </w:p>
          <w:p w14:paraId="14BC1AAC" w14:textId="77777777" w:rsidR="00F976CB" w:rsidRPr="00770D0D" w:rsidRDefault="00F976CB" w:rsidP="00F976CB">
            <w:r w:rsidRPr="00770D0D">
              <w:t>nastavnici hrvatskog j.,</w:t>
            </w:r>
          </w:p>
          <w:p w14:paraId="0F57F568" w14:textId="77777777" w:rsidR="00F976CB" w:rsidRPr="00770D0D" w:rsidRDefault="00F976CB" w:rsidP="00F976CB">
            <w:r w:rsidRPr="00770D0D">
              <w:t>vjeronauka</w:t>
            </w:r>
          </w:p>
          <w:p w14:paraId="3C6E3DBF" w14:textId="77777777" w:rsidR="00F976CB" w:rsidRPr="00770D0D" w:rsidRDefault="00F976CB" w:rsidP="00F976CB">
            <w:r>
              <w:t>ra</w:t>
            </w:r>
            <w:r w:rsidRPr="00770D0D">
              <w:t>zrednici, ps</w:t>
            </w:r>
            <w:r w:rsidR="00B51FC1">
              <w:t>ihologinja</w:t>
            </w:r>
          </w:p>
          <w:p w14:paraId="6C438D3E" w14:textId="77777777" w:rsidR="00F976CB" w:rsidRPr="00770D0D" w:rsidRDefault="00F976CB" w:rsidP="00F976CB"/>
          <w:p w14:paraId="768E80F3" w14:textId="77777777" w:rsidR="00F976CB" w:rsidRDefault="00F976CB" w:rsidP="00F976CB"/>
          <w:p w14:paraId="53F5ED2D" w14:textId="77777777" w:rsidR="00F976CB" w:rsidRPr="00770D0D" w:rsidRDefault="00F976CB" w:rsidP="00F976CB">
            <w:r w:rsidRPr="00770D0D">
              <w:t>razrednici,</w:t>
            </w:r>
            <w:r>
              <w:t xml:space="preserve"> </w:t>
            </w:r>
            <w:r w:rsidR="00B51FC1">
              <w:t>psihologinja</w:t>
            </w:r>
          </w:p>
          <w:p w14:paraId="1C98BDC7" w14:textId="77777777" w:rsidR="00F976CB" w:rsidRDefault="00F976CB" w:rsidP="00F976CB"/>
          <w:p w14:paraId="2AB53A62" w14:textId="77777777" w:rsidR="00F976CB" w:rsidRDefault="00F976CB" w:rsidP="00F976CB">
            <w:r w:rsidRPr="00770D0D">
              <w:t xml:space="preserve">učenici, razrednici, </w:t>
            </w:r>
          </w:p>
          <w:p w14:paraId="058D9932" w14:textId="77777777" w:rsidR="00F976CB" w:rsidRPr="00770D0D" w:rsidRDefault="00B51FC1" w:rsidP="00F976CB">
            <w:r>
              <w:t>psihologinja</w:t>
            </w:r>
            <w:r w:rsidR="00F976CB" w:rsidRPr="00770D0D">
              <w:t>, pedagog</w:t>
            </w:r>
            <w:r>
              <w:t>inja</w:t>
            </w:r>
          </w:p>
          <w:p w14:paraId="243AD39B" w14:textId="77777777" w:rsidR="00F976CB" w:rsidRPr="00770D0D" w:rsidRDefault="00F976CB" w:rsidP="00F976CB"/>
          <w:p w14:paraId="7FD49CDF" w14:textId="77777777" w:rsidR="00F976CB" w:rsidRPr="00770D0D" w:rsidRDefault="00F976CB" w:rsidP="00F976CB">
            <w:r w:rsidRPr="00770D0D">
              <w:t>povjerenstvo za krizne intervencije</w:t>
            </w:r>
          </w:p>
          <w:p w14:paraId="1A9326BA" w14:textId="77777777" w:rsidR="00F976CB" w:rsidRPr="00770D0D" w:rsidRDefault="00F976CB" w:rsidP="00F976CB"/>
        </w:tc>
        <w:tc>
          <w:tcPr>
            <w:tcW w:w="1845" w:type="dxa"/>
            <w:shd w:val="clear" w:color="auto" w:fill="auto"/>
          </w:tcPr>
          <w:p w14:paraId="1A417009" w14:textId="77777777" w:rsidR="00F976CB" w:rsidRPr="00770D0D" w:rsidRDefault="00F976CB" w:rsidP="00F976CB"/>
          <w:p w14:paraId="5B73C12A" w14:textId="77777777" w:rsidR="00F976CB" w:rsidRPr="00770D0D" w:rsidRDefault="00F976CB" w:rsidP="00F976CB">
            <w:r w:rsidRPr="00770D0D">
              <w:t>tijekom šk. god</w:t>
            </w:r>
          </w:p>
          <w:p w14:paraId="02C6556F" w14:textId="77777777" w:rsidR="00F976CB" w:rsidRPr="00770D0D" w:rsidRDefault="00F976CB" w:rsidP="00F976CB"/>
          <w:p w14:paraId="0DC82964" w14:textId="77777777" w:rsidR="00F86DD2" w:rsidRDefault="00F976CB" w:rsidP="00F976CB">
            <w:r w:rsidRPr="00770D0D">
              <w:t>listopad,</w:t>
            </w:r>
            <w:r>
              <w:t xml:space="preserve"> </w:t>
            </w:r>
          </w:p>
          <w:p w14:paraId="52E89F4C" w14:textId="77777777" w:rsidR="00F86DD2" w:rsidRDefault="00F86DD2" w:rsidP="00F976CB"/>
          <w:p w14:paraId="4133F968" w14:textId="77777777" w:rsidR="00F976CB" w:rsidRPr="00770D0D" w:rsidRDefault="00F976CB" w:rsidP="00F976CB">
            <w:r w:rsidRPr="00770D0D">
              <w:lastRenderedPageBreak/>
              <w:t>studeni</w:t>
            </w:r>
          </w:p>
          <w:p w14:paraId="01F3D99C" w14:textId="77777777" w:rsidR="00F976CB" w:rsidRPr="00770D0D" w:rsidRDefault="00F976CB" w:rsidP="00F976CB"/>
          <w:p w14:paraId="02EFEC73" w14:textId="77777777" w:rsidR="00F976CB" w:rsidRPr="00770D0D" w:rsidRDefault="00F976CB" w:rsidP="00F976CB">
            <w:r w:rsidRPr="00770D0D">
              <w:t>studeni,</w:t>
            </w:r>
            <w:r>
              <w:t xml:space="preserve"> </w:t>
            </w:r>
            <w:r w:rsidRPr="00770D0D">
              <w:t>veljača</w:t>
            </w:r>
          </w:p>
          <w:p w14:paraId="494EA2CA" w14:textId="77777777" w:rsidR="00F976CB" w:rsidRPr="00770D0D" w:rsidRDefault="00F976CB" w:rsidP="00F976CB">
            <w:r w:rsidRPr="00770D0D">
              <w:t>tijekom šk.</w:t>
            </w:r>
            <w:r>
              <w:t xml:space="preserve"> </w:t>
            </w:r>
            <w:r w:rsidRPr="00770D0D">
              <w:t>god.</w:t>
            </w:r>
          </w:p>
          <w:p w14:paraId="68C7F3E5" w14:textId="77777777" w:rsidR="00F976CB" w:rsidRDefault="00F976CB" w:rsidP="00F976CB">
            <w:r w:rsidRPr="00770D0D">
              <w:t xml:space="preserve">tijekom </w:t>
            </w:r>
            <w:proofErr w:type="spellStart"/>
            <w:r w:rsidRPr="00770D0D">
              <w:t>šk</w:t>
            </w:r>
            <w:proofErr w:type="spellEnd"/>
            <w:r>
              <w:t xml:space="preserve"> </w:t>
            </w:r>
            <w:r w:rsidRPr="00770D0D">
              <w:t>.god.</w:t>
            </w:r>
          </w:p>
          <w:p w14:paraId="59E48C8E" w14:textId="77777777" w:rsidR="00F86DD2" w:rsidRPr="00770D0D" w:rsidRDefault="00F86DD2" w:rsidP="00F976CB"/>
          <w:p w14:paraId="2FF100CC" w14:textId="77777777" w:rsidR="00F976CB" w:rsidRPr="00770D0D" w:rsidRDefault="00F86DD2" w:rsidP="00F976CB">
            <w:r>
              <w:t>t</w:t>
            </w:r>
            <w:r w:rsidR="00F976CB">
              <w:t xml:space="preserve">ijekom </w:t>
            </w:r>
            <w:proofErr w:type="spellStart"/>
            <w:r w:rsidR="00F976CB">
              <w:t>šk</w:t>
            </w:r>
            <w:proofErr w:type="spellEnd"/>
            <w:r w:rsidR="00F976CB">
              <w:t xml:space="preserve"> .god.</w:t>
            </w:r>
          </w:p>
          <w:p w14:paraId="4BB86A73" w14:textId="77777777" w:rsidR="00F976CB" w:rsidRDefault="00F976CB" w:rsidP="00F976CB"/>
          <w:p w14:paraId="7CD89D88" w14:textId="77777777" w:rsidR="00F976CB" w:rsidRPr="00770D0D" w:rsidRDefault="00F976CB" w:rsidP="00F976CB">
            <w:r w:rsidRPr="00770D0D">
              <w:t>studeni</w:t>
            </w:r>
          </w:p>
          <w:p w14:paraId="1D206FDB" w14:textId="77777777" w:rsidR="00F976CB" w:rsidRDefault="00F976CB" w:rsidP="00F976CB">
            <w:r>
              <w:t>veljača</w:t>
            </w:r>
          </w:p>
          <w:p w14:paraId="006FEB5F" w14:textId="77777777" w:rsidR="00F976CB" w:rsidRDefault="00F976CB" w:rsidP="00F976CB"/>
          <w:p w14:paraId="60A54193" w14:textId="77777777" w:rsidR="00F976CB" w:rsidRPr="00770D0D" w:rsidRDefault="00F976CB" w:rsidP="00F976CB">
            <w:r>
              <w:t>veljača</w:t>
            </w:r>
          </w:p>
          <w:p w14:paraId="3ED188BC" w14:textId="77777777" w:rsidR="00F976CB" w:rsidRPr="00770D0D" w:rsidRDefault="00F976CB" w:rsidP="00F976CB">
            <w:r w:rsidRPr="00770D0D">
              <w:t>travanj</w:t>
            </w:r>
          </w:p>
          <w:p w14:paraId="07775B8F" w14:textId="77777777" w:rsidR="00F976CB" w:rsidRPr="00770D0D" w:rsidRDefault="00F976CB" w:rsidP="00F976CB">
            <w:r w:rsidRPr="00770D0D">
              <w:t>lipanj</w:t>
            </w:r>
          </w:p>
        </w:tc>
      </w:tr>
    </w:tbl>
    <w:p w14:paraId="1787CE9D" w14:textId="77777777" w:rsidR="00CB690F" w:rsidRDefault="00CB690F" w:rsidP="00CB690F">
      <w:pPr>
        <w:pStyle w:val="Tijeloteksta"/>
        <w:ind w:left="1110"/>
        <w:rPr>
          <w:sz w:val="24"/>
        </w:rPr>
      </w:pPr>
    </w:p>
    <w:p w14:paraId="4A7ED684" w14:textId="660E49AF" w:rsidR="00F976CB" w:rsidRDefault="000432CE" w:rsidP="000432CE">
      <w:pPr>
        <w:pStyle w:val="Naslov1"/>
      </w:pPr>
      <w:bookmarkStart w:id="45" w:name="_Toc115890185"/>
      <w:r>
        <w:t xml:space="preserve">10. </w:t>
      </w:r>
      <w:r w:rsidR="00F976CB">
        <w:t>PLAN I PROGRAM RADA POVJERENSTVA ZA  BORBU POTIV PUŠENJA</w:t>
      </w:r>
      <w:bookmarkEnd w:id="45"/>
    </w:p>
    <w:p w14:paraId="7EF858E5" w14:textId="77777777" w:rsidR="00D20D70" w:rsidRDefault="00D20D70" w:rsidP="00F976CB">
      <w:pPr>
        <w:pStyle w:val="Tijeloteksta"/>
        <w:ind w:left="1261" w:hanging="338"/>
        <w:rPr>
          <w:sz w:val="24"/>
        </w:rPr>
      </w:pPr>
    </w:p>
    <w:p w14:paraId="18774C52" w14:textId="77777777" w:rsidR="00F976CB" w:rsidRDefault="00F976CB" w:rsidP="00F976CB">
      <w:pPr>
        <w:pStyle w:val="Tijeloteksta"/>
        <w:ind w:left="1261" w:hanging="338"/>
        <w:rPr>
          <w:b w:val="0"/>
          <w:sz w:val="24"/>
        </w:rPr>
      </w:pPr>
      <w:r>
        <w:rPr>
          <w:b w:val="0"/>
          <w:sz w:val="24"/>
        </w:rPr>
        <w:t xml:space="preserve">CILJ </w:t>
      </w:r>
      <w:r w:rsidRPr="00772121">
        <w:rPr>
          <w:b w:val="0"/>
          <w:sz w:val="24"/>
        </w:rPr>
        <w:t xml:space="preserve"> </w:t>
      </w:r>
      <w:r>
        <w:rPr>
          <w:b w:val="0"/>
          <w:sz w:val="24"/>
        </w:rPr>
        <w:t>programa: borba protiv pušenja i promicanje nepušenja kao zdravog načina života.</w:t>
      </w:r>
    </w:p>
    <w:p w14:paraId="33B79478" w14:textId="77777777" w:rsidR="00F976CB" w:rsidRDefault="00F976CB" w:rsidP="00F976CB">
      <w:pPr>
        <w:pStyle w:val="Tijeloteksta"/>
        <w:ind w:left="1261" w:hanging="338"/>
        <w:rPr>
          <w:b w:val="0"/>
          <w:sz w:val="24"/>
        </w:rPr>
      </w:pPr>
      <w:r>
        <w:rPr>
          <w:b w:val="0"/>
          <w:sz w:val="24"/>
        </w:rPr>
        <w:t>Program rada obuhvaća: program za učenike, program za nastavnike i program za roditelje.</w:t>
      </w:r>
    </w:p>
    <w:p w14:paraId="24C79FA7" w14:textId="77777777" w:rsidR="00F976CB" w:rsidRDefault="00F976CB" w:rsidP="00F976CB">
      <w:pPr>
        <w:pStyle w:val="Tijeloteksta"/>
        <w:ind w:left="1261" w:hanging="338"/>
        <w:rPr>
          <w:b w:val="0"/>
          <w:sz w:val="24"/>
        </w:rPr>
      </w:pPr>
      <w:r>
        <w:rPr>
          <w:b w:val="0"/>
          <w:sz w:val="24"/>
        </w:rPr>
        <w:t>Program će se realizirati kroz slijedeće sadržaje:</w:t>
      </w:r>
    </w:p>
    <w:p w14:paraId="19449E44" w14:textId="77777777" w:rsidR="00F976CB" w:rsidRDefault="00F976CB" w:rsidP="0053327D">
      <w:pPr>
        <w:pStyle w:val="Tijeloteksta"/>
        <w:numPr>
          <w:ilvl w:val="0"/>
          <w:numId w:val="7"/>
        </w:numPr>
        <w:ind w:left="1261" w:hanging="338"/>
        <w:rPr>
          <w:b w:val="0"/>
          <w:sz w:val="24"/>
        </w:rPr>
      </w:pPr>
      <w:r>
        <w:rPr>
          <w:b w:val="0"/>
          <w:sz w:val="24"/>
        </w:rPr>
        <w:t>Informacije o pušenju i štetnosti pušenja kroz teme predavanja i diskusije:</w:t>
      </w:r>
    </w:p>
    <w:p w14:paraId="78784CF3"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 xml:space="preserve"> pušenje duhana i kvaliteta življenja</w:t>
      </w:r>
    </w:p>
    <w:p w14:paraId="3A2CF399"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zakonsko obuzdavanje pušenja</w:t>
      </w:r>
    </w:p>
    <w:p w14:paraId="698A0F05"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pojedinac i pušenje- prestanak pušenja</w:t>
      </w:r>
    </w:p>
    <w:p w14:paraId="706F15DE"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obitelj i pušenje</w:t>
      </w:r>
    </w:p>
    <w:p w14:paraId="70A6EACB"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školstvo i suzbijanje pušenja</w:t>
      </w:r>
    </w:p>
    <w:p w14:paraId="4E8A6568" w14:textId="77777777" w:rsidR="00F976CB" w:rsidRDefault="00F976CB" w:rsidP="0053327D">
      <w:pPr>
        <w:pStyle w:val="Tijeloteksta"/>
        <w:numPr>
          <w:ilvl w:val="0"/>
          <w:numId w:val="5"/>
        </w:numPr>
        <w:tabs>
          <w:tab w:val="clear" w:pos="720"/>
          <w:tab w:val="num" w:pos="563"/>
        </w:tabs>
        <w:ind w:left="1261" w:hanging="338"/>
        <w:rPr>
          <w:b w:val="0"/>
          <w:sz w:val="24"/>
        </w:rPr>
      </w:pPr>
      <w:r>
        <w:rPr>
          <w:b w:val="0"/>
          <w:sz w:val="24"/>
        </w:rPr>
        <w:t>pušenje i bonton</w:t>
      </w:r>
    </w:p>
    <w:p w14:paraId="2E6123C5" w14:textId="77777777" w:rsidR="00F976CB" w:rsidRDefault="00F976CB" w:rsidP="0053327D">
      <w:pPr>
        <w:pStyle w:val="Tijeloteksta"/>
        <w:numPr>
          <w:ilvl w:val="0"/>
          <w:numId w:val="7"/>
        </w:numPr>
        <w:ind w:left="1283" w:right="-337"/>
        <w:rPr>
          <w:b w:val="0"/>
          <w:sz w:val="24"/>
        </w:rPr>
      </w:pPr>
      <w:r>
        <w:rPr>
          <w:b w:val="0"/>
          <w:sz w:val="24"/>
        </w:rPr>
        <w:lastRenderedPageBreak/>
        <w:t>Praćenje pojavnosti pušenja u Školi i promicanje nepušenja kao zdravog načina života.</w:t>
      </w:r>
    </w:p>
    <w:p w14:paraId="5FA60000" w14:textId="77777777" w:rsidR="00F976CB" w:rsidRDefault="00F976CB" w:rsidP="00F976CB">
      <w:pPr>
        <w:pStyle w:val="Tijeloteksta"/>
        <w:ind w:left="923" w:right="-337"/>
        <w:rPr>
          <w:b w:val="0"/>
          <w:sz w:val="24"/>
        </w:rPr>
      </w:pPr>
      <w:r>
        <w:rPr>
          <w:b w:val="0"/>
          <w:sz w:val="24"/>
        </w:rPr>
        <w:t>-izrada plakata i letaka sa učenicima kojima se promiče neuporaba duhanskih proizvoda</w:t>
      </w:r>
    </w:p>
    <w:p w14:paraId="7E5AEC1E" w14:textId="77777777" w:rsidR="00F976CB" w:rsidRDefault="00F976CB" w:rsidP="00F976CB">
      <w:pPr>
        <w:pStyle w:val="Tijeloteksta"/>
        <w:ind w:left="923" w:right="-337"/>
        <w:rPr>
          <w:b w:val="0"/>
          <w:sz w:val="24"/>
        </w:rPr>
      </w:pPr>
      <w:r>
        <w:rPr>
          <w:b w:val="0"/>
          <w:sz w:val="24"/>
        </w:rPr>
        <w:t>- obilježavanje svjetskog dana nepušenja 31. svibnja</w:t>
      </w:r>
    </w:p>
    <w:p w14:paraId="01213F3A" w14:textId="77777777" w:rsidR="00A4701D" w:rsidRDefault="00A4701D" w:rsidP="00F976CB">
      <w:pPr>
        <w:pStyle w:val="Tijeloteksta"/>
        <w:ind w:left="923" w:right="-337"/>
        <w:rPr>
          <w:b w:val="0"/>
          <w:sz w:val="24"/>
        </w:rPr>
      </w:pPr>
    </w:p>
    <w:p w14:paraId="73833F27" w14:textId="77777777" w:rsidR="00F976CB" w:rsidRDefault="00F976CB" w:rsidP="00F976CB">
      <w:pPr>
        <w:pStyle w:val="Tijeloteksta"/>
        <w:ind w:left="923" w:right="-337"/>
        <w:rPr>
          <w:b w:val="0"/>
          <w:sz w:val="24"/>
        </w:rPr>
      </w:pPr>
      <w:r>
        <w:rPr>
          <w:b w:val="0"/>
          <w:sz w:val="24"/>
        </w:rPr>
        <w:t>3.  Suradnja sa ustanovama( Dom zdravlja i dr. ) koji se bave promicanjem nepušenja, zbog održavanja stručnih predavanja i dobivanja edukativnih materijala.</w:t>
      </w:r>
    </w:p>
    <w:p w14:paraId="0D1AA605" w14:textId="77777777" w:rsidR="00F976CB" w:rsidRDefault="00F976CB" w:rsidP="00F976CB">
      <w:pPr>
        <w:pStyle w:val="Tijeloteksta"/>
        <w:ind w:left="923" w:right="-762"/>
        <w:rPr>
          <w:b w:val="0"/>
          <w:sz w:val="24"/>
        </w:rPr>
      </w:pPr>
      <w:r>
        <w:rPr>
          <w:b w:val="0"/>
          <w:sz w:val="24"/>
        </w:rPr>
        <w:t>Program će se provoditi za učenik u sklopu nastavnih sati biologije, TZK i sata razrednika. Program za roditelje provodit će se na roditeljskim sastancima, informiranjem putem panoa i brošura u školi.</w:t>
      </w:r>
    </w:p>
    <w:p w14:paraId="525FCD94" w14:textId="77777777" w:rsidR="00F976CB" w:rsidRDefault="00F976CB" w:rsidP="00F976CB">
      <w:pPr>
        <w:pStyle w:val="Tijeloteksta"/>
        <w:ind w:left="923" w:right="-762"/>
        <w:rPr>
          <w:b w:val="0"/>
          <w:sz w:val="24"/>
        </w:rPr>
      </w:pPr>
      <w:r>
        <w:rPr>
          <w:b w:val="0"/>
          <w:sz w:val="24"/>
        </w:rPr>
        <w:t>Program za nastavnike provodit će se educiranjem i to korištenjem stručne literature odlascima na stručna predavanja i radionice.</w:t>
      </w:r>
    </w:p>
    <w:p w14:paraId="405E96B5" w14:textId="77777777" w:rsidR="00F976CB" w:rsidRDefault="00F976CB" w:rsidP="00F976CB">
      <w:pPr>
        <w:pStyle w:val="Tijeloteksta"/>
        <w:ind w:left="923" w:right="-762"/>
        <w:rPr>
          <w:b w:val="0"/>
          <w:sz w:val="24"/>
        </w:rPr>
      </w:pPr>
      <w:r>
        <w:rPr>
          <w:b w:val="0"/>
          <w:sz w:val="24"/>
        </w:rPr>
        <w:t>Nositelji programa su članovi povjerenstava, razrednici, stručni suradnici, nastavnici biologije, TZK i školska liječnica</w:t>
      </w:r>
      <w:r w:rsidR="00D67242">
        <w:rPr>
          <w:b w:val="0"/>
          <w:sz w:val="24"/>
        </w:rPr>
        <w:t>.</w:t>
      </w:r>
    </w:p>
    <w:p w14:paraId="07C885D5" w14:textId="77777777" w:rsidR="00D67242" w:rsidRDefault="00D67242" w:rsidP="00F976CB">
      <w:pPr>
        <w:pStyle w:val="Tijeloteksta"/>
        <w:ind w:left="923" w:right="-762"/>
        <w:rPr>
          <w:b w:val="0"/>
          <w:sz w:val="24"/>
        </w:rPr>
      </w:pPr>
    </w:p>
    <w:p w14:paraId="32C2FB52" w14:textId="77777777" w:rsidR="00C166D3" w:rsidRDefault="00C166D3" w:rsidP="00F60838">
      <w:pPr>
        <w:pStyle w:val="Tijeloteksta"/>
        <w:jc w:val="both"/>
        <w:rPr>
          <w:sz w:val="24"/>
        </w:rPr>
      </w:pPr>
    </w:p>
    <w:p w14:paraId="7D304271" w14:textId="5BC2A820" w:rsidR="00CB690F" w:rsidRDefault="00CB690F" w:rsidP="00F60838">
      <w:pPr>
        <w:pStyle w:val="Tijeloteksta"/>
        <w:jc w:val="both"/>
        <w:rPr>
          <w:sz w:val="24"/>
        </w:rPr>
      </w:pPr>
    </w:p>
    <w:p w14:paraId="55B8B122" w14:textId="29705991" w:rsidR="00A555F4" w:rsidRDefault="00A555F4" w:rsidP="00F60838">
      <w:pPr>
        <w:pStyle w:val="Tijeloteksta"/>
        <w:jc w:val="both"/>
        <w:rPr>
          <w:sz w:val="24"/>
        </w:rPr>
      </w:pPr>
    </w:p>
    <w:p w14:paraId="5628DEF3" w14:textId="78FDF0DB" w:rsidR="00A555F4" w:rsidRDefault="00A555F4" w:rsidP="00F60838">
      <w:pPr>
        <w:pStyle w:val="Tijeloteksta"/>
        <w:jc w:val="both"/>
        <w:rPr>
          <w:sz w:val="24"/>
        </w:rPr>
      </w:pPr>
    </w:p>
    <w:p w14:paraId="410E06EE" w14:textId="522CBE96" w:rsidR="00A555F4" w:rsidRDefault="00A555F4" w:rsidP="00F60838">
      <w:pPr>
        <w:pStyle w:val="Tijeloteksta"/>
        <w:jc w:val="both"/>
        <w:rPr>
          <w:sz w:val="24"/>
        </w:rPr>
      </w:pPr>
    </w:p>
    <w:p w14:paraId="19987070" w14:textId="081E3A67" w:rsidR="00A555F4" w:rsidRDefault="00A555F4" w:rsidP="00F60838">
      <w:pPr>
        <w:pStyle w:val="Tijeloteksta"/>
        <w:jc w:val="both"/>
        <w:rPr>
          <w:sz w:val="24"/>
        </w:rPr>
      </w:pPr>
    </w:p>
    <w:p w14:paraId="0AB3405C" w14:textId="19B8D314" w:rsidR="00A555F4" w:rsidRDefault="00A555F4" w:rsidP="00F60838">
      <w:pPr>
        <w:pStyle w:val="Tijeloteksta"/>
        <w:jc w:val="both"/>
        <w:rPr>
          <w:sz w:val="24"/>
        </w:rPr>
      </w:pPr>
    </w:p>
    <w:p w14:paraId="62866EF2" w14:textId="5A5B1B18" w:rsidR="00A555F4" w:rsidRDefault="00A555F4" w:rsidP="00F60838">
      <w:pPr>
        <w:pStyle w:val="Tijeloteksta"/>
        <w:jc w:val="both"/>
        <w:rPr>
          <w:sz w:val="24"/>
        </w:rPr>
      </w:pPr>
    </w:p>
    <w:p w14:paraId="742B581C" w14:textId="3DE015B2" w:rsidR="00A555F4" w:rsidRDefault="00A555F4" w:rsidP="00F60838">
      <w:pPr>
        <w:pStyle w:val="Tijeloteksta"/>
        <w:jc w:val="both"/>
        <w:rPr>
          <w:sz w:val="24"/>
        </w:rPr>
      </w:pPr>
    </w:p>
    <w:p w14:paraId="58AD1A51" w14:textId="03D7684D" w:rsidR="00A555F4" w:rsidRDefault="00A555F4" w:rsidP="00F60838">
      <w:pPr>
        <w:pStyle w:val="Tijeloteksta"/>
        <w:jc w:val="both"/>
        <w:rPr>
          <w:sz w:val="24"/>
        </w:rPr>
      </w:pPr>
    </w:p>
    <w:p w14:paraId="79C90166" w14:textId="2F47A56F" w:rsidR="00A555F4" w:rsidRDefault="00A555F4" w:rsidP="00F60838">
      <w:pPr>
        <w:pStyle w:val="Tijeloteksta"/>
        <w:jc w:val="both"/>
        <w:rPr>
          <w:sz w:val="24"/>
        </w:rPr>
      </w:pPr>
    </w:p>
    <w:p w14:paraId="6AA26512" w14:textId="730C43E5" w:rsidR="00A555F4" w:rsidRDefault="00A555F4" w:rsidP="00F60838">
      <w:pPr>
        <w:pStyle w:val="Tijeloteksta"/>
        <w:jc w:val="both"/>
        <w:rPr>
          <w:sz w:val="24"/>
        </w:rPr>
      </w:pPr>
    </w:p>
    <w:p w14:paraId="389598A9" w14:textId="5E0E5798" w:rsidR="00A555F4" w:rsidRDefault="00A555F4" w:rsidP="00F60838">
      <w:pPr>
        <w:pStyle w:val="Tijeloteksta"/>
        <w:jc w:val="both"/>
        <w:rPr>
          <w:sz w:val="24"/>
        </w:rPr>
      </w:pPr>
    </w:p>
    <w:p w14:paraId="67435801" w14:textId="1D940CE3" w:rsidR="00A555F4" w:rsidRDefault="00A555F4" w:rsidP="00F60838">
      <w:pPr>
        <w:pStyle w:val="Tijeloteksta"/>
        <w:jc w:val="both"/>
        <w:rPr>
          <w:sz w:val="24"/>
        </w:rPr>
      </w:pPr>
    </w:p>
    <w:p w14:paraId="53BF10DE" w14:textId="77777777" w:rsidR="00A555F4" w:rsidRDefault="00A555F4" w:rsidP="00F60838">
      <w:pPr>
        <w:pStyle w:val="Tijeloteksta"/>
        <w:jc w:val="both"/>
        <w:rPr>
          <w:sz w:val="24"/>
        </w:rPr>
      </w:pPr>
    </w:p>
    <w:p w14:paraId="3F71D818" w14:textId="77777777" w:rsidR="00CB690F" w:rsidRDefault="00CB690F" w:rsidP="00F60838">
      <w:pPr>
        <w:pStyle w:val="Tijeloteksta"/>
        <w:jc w:val="both"/>
        <w:rPr>
          <w:sz w:val="24"/>
        </w:rPr>
      </w:pPr>
    </w:p>
    <w:p w14:paraId="0D7BF20E" w14:textId="77777777" w:rsidR="00CB690F" w:rsidRDefault="00CB690F" w:rsidP="00F60838">
      <w:pPr>
        <w:pStyle w:val="Tijeloteksta"/>
        <w:jc w:val="both"/>
        <w:rPr>
          <w:sz w:val="24"/>
        </w:rPr>
      </w:pPr>
    </w:p>
    <w:p w14:paraId="6701B4B0" w14:textId="2B73758A" w:rsidR="00F60838" w:rsidRPr="00B51FC1" w:rsidRDefault="00B51FC1" w:rsidP="000432CE">
      <w:pPr>
        <w:pStyle w:val="Naslov1"/>
      </w:pPr>
      <w:bookmarkStart w:id="46" w:name="_Toc115890186"/>
      <w:r w:rsidRPr="00B51FC1">
        <w:lastRenderedPageBreak/>
        <w:t>11.</w:t>
      </w:r>
      <w:r w:rsidR="000432CE">
        <w:t xml:space="preserve"> </w:t>
      </w:r>
      <w:r w:rsidR="00CB690F">
        <w:t>PLAN RADA ŠKOLSKOG Š</w:t>
      </w:r>
      <w:r w:rsidR="00F60838" w:rsidRPr="00B51FC1">
        <w:t>PORTSKOG DRUŠTVA</w:t>
      </w:r>
      <w:bookmarkEnd w:id="46"/>
    </w:p>
    <w:p w14:paraId="477DA738" w14:textId="77777777" w:rsidR="00124220" w:rsidRDefault="00124220" w:rsidP="00F60838">
      <w:pPr>
        <w:pStyle w:val="Tijeloteksta"/>
        <w:jc w:val="both"/>
        <w:rPr>
          <w:b w:val="0"/>
          <w:sz w:val="24"/>
        </w:rPr>
      </w:pPr>
    </w:p>
    <w:p w14:paraId="3A84DCAC" w14:textId="77777777" w:rsidR="00F60838" w:rsidRPr="00F60838" w:rsidRDefault="00F60838" w:rsidP="00F60838">
      <w:pPr>
        <w:pStyle w:val="Tijeloteksta"/>
        <w:jc w:val="both"/>
        <w:rPr>
          <w:b w:val="0"/>
          <w:sz w:val="24"/>
        </w:rPr>
      </w:pPr>
      <w:r w:rsidRPr="00F60838">
        <w:rPr>
          <w:b w:val="0"/>
          <w:sz w:val="24"/>
        </w:rPr>
        <w:t>ŠKOLSKA GODINA:</w:t>
      </w:r>
      <w:r w:rsidR="009F2207">
        <w:rPr>
          <w:b w:val="0"/>
          <w:sz w:val="24"/>
        </w:rPr>
        <w:t xml:space="preserve"> </w:t>
      </w:r>
      <w:r w:rsidR="00B51FC1">
        <w:rPr>
          <w:b w:val="0"/>
          <w:sz w:val="24"/>
        </w:rPr>
        <w:t>202</w:t>
      </w:r>
      <w:r w:rsidR="00DD106B">
        <w:rPr>
          <w:b w:val="0"/>
          <w:sz w:val="24"/>
        </w:rPr>
        <w:t>2</w:t>
      </w:r>
      <w:r w:rsidR="00124220">
        <w:rPr>
          <w:b w:val="0"/>
          <w:sz w:val="24"/>
        </w:rPr>
        <w:t>.</w:t>
      </w:r>
      <w:r w:rsidR="00B51FC1">
        <w:rPr>
          <w:b w:val="0"/>
          <w:sz w:val="24"/>
        </w:rPr>
        <w:t>/202</w:t>
      </w:r>
      <w:r w:rsidR="00DD106B">
        <w:rPr>
          <w:b w:val="0"/>
          <w:sz w:val="24"/>
        </w:rPr>
        <w:t>3</w:t>
      </w:r>
      <w:r w:rsidRPr="00F60838">
        <w:rPr>
          <w:b w:val="0"/>
          <w:sz w:val="24"/>
        </w:rPr>
        <w:t>.</w:t>
      </w:r>
    </w:p>
    <w:p w14:paraId="16127759" w14:textId="77777777" w:rsidR="00F60838" w:rsidRPr="00F60838" w:rsidRDefault="00F60838" w:rsidP="00F60838">
      <w:pPr>
        <w:pStyle w:val="Tijeloteksta"/>
        <w:jc w:val="both"/>
        <w:rPr>
          <w:b w:val="0"/>
          <w:sz w:val="24"/>
        </w:rPr>
      </w:pPr>
      <w:r w:rsidRPr="00F60838">
        <w:rPr>
          <w:b w:val="0"/>
          <w:sz w:val="24"/>
        </w:rPr>
        <w:t>PLANIRANO SATI:</w:t>
      </w:r>
      <w:r w:rsidR="009F2207">
        <w:rPr>
          <w:b w:val="0"/>
          <w:sz w:val="24"/>
        </w:rPr>
        <w:t xml:space="preserve"> </w:t>
      </w:r>
      <w:r w:rsidRPr="00F60838">
        <w:rPr>
          <w:b w:val="0"/>
          <w:sz w:val="24"/>
        </w:rPr>
        <w:t>70</w:t>
      </w:r>
    </w:p>
    <w:p w14:paraId="5D794209" w14:textId="77777777" w:rsidR="00FC6627" w:rsidRDefault="00F60838" w:rsidP="00F60838">
      <w:pPr>
        <w:pStyle w:val="Tijeloteksta"/>
        <w:jc w:val="both"/>
        <w:rPr>
          <w:b w:val="0"/>
          <w:sz w:val="24"/>
        </w:rPr>
      </w:pPr>
      <w:r w:rsidRPr="00F60838">
        <w:rPr>
          <w:b w:val="0"/>
          <w:sz w:val="24"/>
        </w:rPr>
        <w:t xml:space="preserve">Školsko sportsko društvo „Kralj Zvonimir“ osnovano je 01. </w:t>
      </w:r>
      <w:r w:rsidR="00FC6627">
        <w:rPr>
          <w:b w:val="0"/>
          <w:sz w:val="24"/>
        </w:rPr>
        <w:t>r</w:t>
      </w:r>
      <w:r w:rsidRPr="00F60838">
        <w:rPr>
          <w:b w:val="0"/>
          <w:sz w:val="24"/>
        </w:rPr>
        <w:t>ujna 201</w:t>
      </w:r>
      <w:r w:rsidR="00FC6627">
        <w:rPr>
          <w:b w:val="0"/>
          <w:sz w:val="24"/>
        </w:rPr>
        <w:t>8</w:t>
      </w:r>
      <w:r w:rsidRPr="00F60838">
        <w:rPr>
          <w:b w:val="0"/>
          <w:sz w:val="24"/>
        </w:rPr>
        <w:t xml:space="preserve">. godine. </w:t>
      </w:r>
    </w:p>
    <w:p w14:paraId="0FE72FA9" w14:textId="77777777" w:rsidR="00F60838" w:rsidRPr="00F60838" w:rsidRDefault="00F60838" w:rsidP="00F60838">
      <w:pPr>
        <w:pStyle w:val="Tijeloteksta"/>
        <w:jc w:val="both"/>
        <w:rPr>
          <w:b w:val="0"/>
          <w:sz w:val="24"/>
        </w:rPr>
      </w:pPr>
      <w:r w:rsidRPr="00F60838">
        <w:rPr>
          <w:b w:val="0"/>
          <w:sz w:val="24"/>
        </w:rPr>
        <w:t>Plan rada društva za</w:t>
      </w:r>
      <w:r w:rsidR="00FC6627">
        <w:rPr>
          <w:b w:val="0"/>
          <w:sz w:val="24"/>
        </w:rPr>
        <w:t xml:space="preserve"> </w:t>
      </w:r>
      <w:r w:rsidRPr="00F60838">
        <w:rPr>
          <w:b w:val="0"/>
          <w:sz w:val="24"/>
        </w:rPr>
        <w:t>svaku godinu izrađuje klupski odbor i sastavni je dio GPP rada škole.</w:t>
      </w:r>
    </w:p>
    <w:p w14:paraId="331C1873" w14:textId="77777777" w:rsidR="00F60838" w:rsidRPr="00F60838" w:rsidRDefault="00F60838" w:rsidP="00F60838">
      <w:pPr>
        <w:pStyle w:val="Tijeloteksta"/>
        <w:jc w:val="both"/>
        <w:rPr>
          <w:b w:val="0"/>
          <w:sz w:val="24"/>
        </w:rPr>
      </w:pPr>
      <w:r w:rsidRPr="00F60838">
        <w:rPr>
          <w:b w:val="0"/>
          <w:sz w:val="24"/>
        </w:rPr>
        <w:t xml:space="preserve">Osnovna aktivnost ŠŠD je organizacija natjecanja i priprema sportskih ekipa za školska, </w:t>
      </w:r>
      <w:proofErr w:type="spellStart"/>
      <w:r w:rsidRPr="00F60838">
        <w:rPr>
          <w:b w:val="0"/>
          <w:sz w:val="24"/>
        </w:rPr>
        <w:t>županijska,međužupanijska</w:t>
      </w:r>
      <w:proofErr w:type="spellEnd"/>
      <w:r w:rsidRPr="00F60838">
        <w:rPr>
          <w:b w:val="0"/>
          <w:sz w:val="24"/>
        </w:rPr>
        <w:t xml:space="preserve"> i državna natjecanja u organizaciji Školskog sportskog saveza.</w:t>
      </w:r>
    </w:p>
    <w:p w14:paraId="57E2B424" w14:textId="77777777" w:rsidR="00F60838" w:rsidRPr="00F60838" w:rsidRDefault="00F60838" w:rsidP="00F60838">
      <w:pPr>
        <w:pStyle w:val="Tijeloteksta"/>
        <w:jc w:val="both"/>
        <w:rPr>
          <w:b w:val="0"/>
          <w:sz w:val="24"/>
        </w:rPr>
      </w:pPr>
      <w:r w:rsidRPr="00F60838">
        <w:rPr>
          <w:b w:val="0"/>
          <w:sz w:val="24"/>
        </w:rPr>
        <w:t xml:space="preserve">Društvo vodi brigu o nabavci svih potrebnih rekvizita, opreme, dresova </w:t>
      </w:r>
      <w:proofErr w:type="spellStart"/>
      <w:r w:rsidRPr="00F60838">
        <w:rPr>
          <w:b w:val="0"/>
          <w:sz w:val="24"/>
        </w:rPr>
        <w:t>itd</w:t>
      </w:r>
      <w:proofErr w:type="spellEnd"/>
      <w:r w:rsidRPr="00F60838">
        <w:rPr>
          <w:b w:val="0"/>
          <w:sz w:val="24"/>
        </w:rPr>
        <w:t>, a financira se iz sredstava Škole ili Županijskog sportskog saveza te mogućih sponzora.</w:t>
      </w:r>
    </w:p>
    <w:p w14:paraId="2F25A40B" w14:textId="77777777" w:rsidR="00F60838" w:rsidRPr="00F60838" w:rsidRDefault="00CB690F" w:rsidP="00F60838">
      <w:pPr>
        <w:pStyle w:val="Tijeloteksta"/>
        <w:jc w:val="both"/>
        <w:rPr>
          <w:b w:val="0"/>
          <w:sz w:val="24"/>
        </w:rPr>
      </w:pPr>
      <w:r>
        <w:rPr>
          <w:b w:val="0"/>
          <w:sz w:val="24"/>
        </w:rPr>
        <w:t>Sekcije ŠŠ</w:t>
      </w:r>
      <w:r w:rsidR="00F60838" w:rsidRPr="00F60838">
        <w:rPr>
          <w:b w:val="0"/>
          <w:sz w:val="24"/>
        </w:rPr>
        <w:t>D „Kralj Zvonimir“</w:t>
      </w:r>
    </w:p>
    <w:p w14:paraId="5213011A" w14:textId="77777777" w:rsidR="00F60838" w:rsidRPr="00F60838" w:rsidRDefault="00F60838" w:rsidP="00F60838">
      <w:pPr>
        <w:pStyle w:val="Tijeloteksta"/>
        <w:jc w:val="both"/>
        <w:rPr>
          <w:b w:val="0"/>
          <w:sz w:val="24"/>
        </w:rPr>
      </w:pPr>
      <w:r w:rsidRPr="00F60838">
        <w:rPr>
          <w:b w:val="0"/>
          <w:sz w:val="24"/>
        </w:rPr>
        <w:t>VODITELJ</w:t>
      </w:r>
      <w:r w:rsidR="003C25D9">
        <w:rPr>
          <w:b w:val="0"/>
          <w:sz w:val="24"/>
        </w:rPr>
        <w:t xml:space="preserve">: </w:t>
      </w:r>
      <w:proofErr w:type="spellStart"/>
      <w:r w:rsidR="003C25D9">
        <w:rPr>
          <w:b w:val="0"/>
          <w:sz w:val="24"/>
        </w:rPr>
        <w:t>Bibijana</w:t>
      </w:r>
      <w:proofErr w:type="spellEnd"/>
      <w:r w:rsidR="003C25D9">
        <w:rPr>
          <w:b w:val="0"/>
          <w:sz w:val="24"/>
        </w:rPr>
        <w:t xml:space="preserve"> Baković ( Marina Baturina)</w:t>
      </w:r>
    </w:p>
    <w:p w14:paraId="3E1E2ABF" w14:textId="77777777" w:rsidR="00F60838" w:rsidRPr="00F60838" w:rsidRDefault="00F60838" w:rsidP="00F60838">
      <w:pPr>
        <w:pStyle w:val="Tijeloteksta"/>
        <w:jc w:val="both"/>
        <w:rPr>
          <w:b w:val="0"/>
          <w:sz w:val="24"/>
        </w:rPr>
      </w:pPr>
      <w:r w:rsidRPr="00F60838">
        <w:rPr>
          <w:b w:val="0"/>
          <w:sz w:val="24"/>
        </w:rPr>
        <w:t>S</w:t>
      </w:r>
      <w:r w:rsidR="00CB690F">
        <w:rPr>
          <w:b w:val="0"/>
          <w:sz w:val="24"/>
        </w:rPr>
        <w:t xml:space="preserve">TOLNI TENIS M/Ž  </w:t>
      </w:r>
    </w:p>
    <w:p w14:paraId="265AB53C" w14:textId="77777777" w:rsidR="00F60838" w:rsidRPr="00F60838" w:rsidRDefault="00CB690F" w:rsidP="00F60838">
      <w:pPr>
        <w:pStyle w:val="Tijeloteksta"/>
        <w:jc w:val="both"/>
        <w:rPr>
          <w:b w:val="0"/>
          <w:sz w:val="24"/>
        </w:rPr>
      </w:pPr>
      <w:r>
        <w:rPr>
          <w:b w:val="0"/>
          <w:sz w:val="24"/>
        </w:rPr>
        <w:t xml:space="preserve">NOGOMET M </w:t>
      </w:r>
    </w:p>
    <w:p w14:paraId="00E77C18" w14:textId="77777777" w:rsidR="00F60838" w:rsidRPr="00F60838" w:rsidRDefault="00CB690F" w:rsidP="00F60838">
      <w:pPr>
        <w:pStyle w:val="Tijeloteksta"/>
        <w:jc w:val="both"/>
        <w:rPr>
          <w:b w:val="0"/>
          <w:sz w:val="24"/>
        </w:rPr>
      </w:pPr>
      <w:r>
        <w:rPr>
          <w:b w:val="0"/>
          <w:sz w:val="24"/>
        </w:rPr>
        <w:t xml:space="preserve">KOŠARKA M </w:t>
      </w:r>
    </w:p>
    <w:p w14:paraId="4B904829" w14:textId="77777777" w:rsidR="00F60838" w:rsidRPr="00F60838" w:rsidRDefault="00CB690F" w:rsidP="00F60838">
      <w:pPr>
        <w:pStyle w:val="Tijeloteksta"/>
        <w:jc w:val="both"/>
        <w:rPr>
          <w:b w:val="0"/>
          <w:sz w:val="24"/>
        </w:rPr>
      </w:pPr>
      <w:r>
        <w:rPr>
          <w:b w:val="0"/>
          <w:sz w:val="24"/>
        </w:rPr>
        <w:t xml:space="preserve">ODBOJKA Ž </w:t>
      </w:r>
    </w:p>
    <w:p w14:paraId="792D2382" w14:textId="77777777" w:rsidR="00F60838" w:rsidRPr="00F60838" w:rsidRDefault="00F60838" w:rsidP="00F60838">
      <w:pPr>
        <w:pStyle w:val="Tijeloteksta"/>
        <w:jc w:val="both"/>
        <w:rPr>
          <w:b w:val="0"/>
          <w:sz w:val="24"/>
        </w:rPr>
      </w:pPr>
      <w:r w:rsidRPr="00F60838">
        <w:rPr>
          <w:b w:val="0"/>
          <w:sz w:val="24"/>
        </w:rPr>
        <w:t>Škola se prijavljuje za sva natjecanja organizirana za navedene sekcije.</w:t>
      </w:r>
    </w:p>
    <w:p w14:paraId="53B83CFE" w14:textId="77777777" w:rsidR="00F60838" w:rsidRPr="00F60838" w:rsidRDefault="00F60838" w:rsidP="00F60838">
      <w:pPr>
        <w:pStyle w:val="Tijeloteksta"/>
        <w:jc w:val="both"/>
        <w:rPr>
          <w:b w:val="0"/>
          <w:sz w:val="24"/>
        </w:rPr>
      </w:pPr>
      <w:r w:rsidRPr="00F60838">
        <w:rPr>
          <w:b w:val="0"/>
          <w:sz w:val="24"/>
        </w:rPr>
        <w:t>Prošle školske godine  u rad društva bilo je uključeno više od 20 učenika što očekujemo i ove šk. godine.</w:t>
      </w:r>
    </w:p>
    <w:p w14:paraId="5E08C565" w14:textId="77777777" w:rsidR="00F60838" w:rsidRPr="00F60838" w:rsidRDefault="00F60838" w:rsidP="00F60838">
      <w:pPr>
        <w:pStyle w:val="Tijeloteksta"/>
        <w:jc w:val="both"/>
        <w:rPr>
          <w:b w:val="0"/>
          <w:sz w:val="24"/>
        </w:rPr>
      </w:pPr>
      <w:r w:rsidRPr="00F60838">
        <w:rPr>
          <w:b w:val="0"/>
          <w:sz w:val="24"/>
        </w:rPr>
        <w:t>Planiranje pojedinačnih treninga po pojedinoj sekciji ovisi o kalendaru županijskih natjecanja.</w:t>
      </w:r>
    </w:p>
    <w:p w14:paraId="1189ADD4" w14:textId="77777777" w:rsidR="00421708" w:rsidRDefault="00F60838" w:rsidP="00F60838">
      <w:pPr>
        <w:pStyle w:val="Tijeloteksta"/>
        <w:jc w:val="both"/>
        <w:rPr>
          <w:b w:val="0"/>
          <w:sz w:val="24"/>
        </w:rPr>
      </w:pPr>
      <w:r w:rsidRPr="00F60838">
        <w:rPr>
          <w:b w:val="0"/>
          <w:sz w:val="24"/>
        </w:rPr>
        <w:t xml:space="preserve">Trening se odvija  srijedom , a po potrebi subotom u jutarnjem terminu u školskoj sportskoj dvorani. </w:t>
      </w:r>
    </w:p>
    <w:p w14:paraId="69DE5456" w14:textId="77777777" w:rsidR="00421708" w:rsidRDefault="00421708" w:rsidP="00421708">
      <w:pPr>
        <w:pStyle w:val="Tijeloteksta"/>
        <w:ind w:left="780"/>
        <w:jc w:val="both"/>
        <w:rPr>
          <w:sz w:val="24"/>
        </w:rPr>
      </w:pPr>
    </w:p>
    <w:p w14:paraId="64F50918" w14:textId="77777777" w:rsidR="00BA670D" w:rsidRPr="00BA670D" w:rsidRDefault="00BA670D" w:rsidP="00BA670D">
      <w:pPr>
        <w:pStyle w:val="Tijeloteksta"/>
        <w:numPr>
          <w:ilvl w:val="0"/>
          <w:numId w:val="55"/>
        </w:numPr>
        <w:jc w:val="both"/>
        <w:rPr>
          <w:b w:val="0"/>
          <w:bCs w:val="0"/>
          <w:sz w:val="24"/>
          <w:szCs w:val="24"/>
        </w:rPr>
      </w:pPr>
      <w:r w:rsidRPr="00BA670D">
        <w:rPr>
          <w:b w:val="0"/>
          <w:sz w:val="24"/>
          <w:szCs w:val="24"/>
        </w:rPr>
        <w:t>PRILOZI GODIŠNJEG PLANA I PROGRAMA RADA</w:t>
      </w:r>
      <w:r w:rsidRPr="00BA670D">
        <w:rPr>
          <w:b w:val="0"/>
        </w:rPr>
        <w:t xml:space="preserve"> </w:t>
      </w:r>
    </w:p>
    <w:p w14:paraId="5441A90B" w14:textId="77777777" w:rsidR="00BA670D" w:rsidRDefault="00BA670D" w:rsidP="00BA670D">
      <w:pPr>
        <w:pStyle w:val="Tijeloteksta"/>
        <w:ind w:left="720"/>
        <w:jc w:val="both"/>
        <w:rPr>
          <w:b w:val="0"/>
          <w:sz w:val="24"/>
          <w:szCs w:val="24"/>
        </w:rPr>
      </w:pPr>
      <w:r>
        <w:rPr>
          <w:b w:val="0"/>
          <w:sz w:val="24"/>
          <w:szCs w:val="24"/>
        </w:rPr>
        <w:t>1</w:t>
      </w:r>
      <w:r w:rsidRPr="00BA670D">
        <w:rPr>
          <w:b w:val="0"/>
        </w:rPr>
        <w:t xml:space="preserve">. </w:t>
      </w:r>
      <w:r w:rsidRPr="00BA670D">
        <w:rPr>
          <w:b w:val="0"/>
          <w:sz w:val="24"/>
          <w:szCs w:val="24"/>
        </w:rPr>
        <w:t xml:space="preserve">Raspored sati u digitalnom obliku kod </w:t>
      </w:r>
      <w:proofErr w:type="spellStart"/>
      <w:r w:rsidRPr="00BA670D">
        <w:rPr>
          <w:b w:val="0"/>
          <w:sz w:val="24"/>
          <w:szCs w:val="24"/>
        </w:rPr>
        <w:t>s</w:t>
      </w:r>
      <w:r>
        <w:rPr>
          <w:b w:val="0"/>
          <w:sz w:val="24"/>
          <w:szCs w:val="24"/>
        </w:rPr>
        <w:t>atničara</w:t>
      </w:r>
      <w:proofErr w:type="spellEnd"/>
      <w:r>
        <w:rPr>
          <w:b w:val="0"/>
          <w:sz w:val="24"/>
          <w:szCs w:val="24"/>
        </w:rPr>
        <w:t xml:space="preserve">, pedagoga i </w:t>
      </w:r>
      <w:proofErr w:type="spellStart"/>
      <w:r>
        <w:rPr>
          <w:b w:val="0"/>
          <w:sz w:val="24"/>
          <w:szCs w:val="24"/>
        </w:rPr>
        <w:t>ravnateljia</w:t>
      </w:r>
      <w:proofErr w:type="spellEnd"/>
      <w:r w:rsidRPr="00BA670D">
        <w:rPr>
          <w:b w:val="0"/>
          <w:sz w:val="24"/>
          <w:szCs w:val="24"/>
        </w:rPr>
        <w:t xml:space="preserve"> te na oglasnoj ploči u zbornici škole.</w:t>
      </w:r>
    </w:p>
    <w:p w14:paraId="731072EA" w14:textId="77777777" w:rsidR="00BA670D" w:rsidRDefault="00BA670D" w:rsidP="00BA670D">
      <w:pPr>
        <w:pStyle w:val="Tijeloteksta"/>
        <w:ind w:left="720"/>
        <w:jc w:val="both"/>
        <w:rPr>
          <w:b w:val="0"/>
          <w:sz w:val="24"/>
          <w:szCs w:val="24"/>
        </w:rPr>
      </w:pPr>
      <w:r w:rsidRPr="00BA670D">
        <w:rPr>
          <w:b w:val="0"/>
          <w:sz w:val="24"/>
          <w:szCs w:val="24"/>
        </w:rPr>
        <w:t>2. Rješenja o tjednom i godišnjem zaduženju nastavnika u pisanom obliku kod</w:t>
      </w:r>
      <w:r>
        <w:rPr>
          <w:b w:val="0"/>
          <w:sz w:val="24"/>
          <w:szCs w:val="24"/>
        </w:rPr>
        <w:t xml:space="preserve"> tajnice i u dosjeu nastavnika.</w:t>
      </w:r>
    </w:p>
    <w:p w14:paraId="4B5B3ED7" w14:textId="77777777" w:rsidR="00BA670D" w:rsidRDefault="00BA670D" w:rsidP="00BA670D">
      <w:pPr>
        <w:pStyle w:val="Tijeloteksta"/>
        <w:ind w:left="720"/>
        <w:jc w:val="both"/>
        <w:rPr>
          <w:b w:val="0"/>
          <w:sz w:val="24"/>
          <w:szCs w:val="24"/>
        </w:rPr>
      </w:pPr>
      <w:r w:rsidRPr="00BA670D">
        <w:rPr>
          <w:b w:val="0"/>
          <w:sz w:val="24"/>
          <w:szCs w:val="24"/>
        </w:rPr>
        <w:t xml:space="preserve">3. Pojedinačni godišnji operativni planovi i programi rada nastavnika po nastavnim predmetima u digitalnom i pisanom obliku kod </w:t>
      </w:r>
      <w:r>
        <w:rPr>
          <w:b w:val="0"/>
          <w:sz w:val="24"/>
          <w:szCs w:val="24"/>
        </w:rPr>
        <w:t>tajnice</w:t>
      </w:r>
      <w:r w:rsidRPr="00BA670D">
        <w:rPr>
          <w:b w:val="0"/>
          <w:sz w:val="24"/>
          <w:szCs w:val="24"/>
        </w:rPr>
        <w:t>.</w:t>
      </w:r>
    </w:p>
    <w:p w14:paraId="390246A6" w14:textId="09B0CFD3" w:rsidR="00FF0F74" w:rsidRPr="00BA670D" w:rsidRDefault="00BA670D" w:rsidP="00BA670D">
      <w:pPr>
        <w:pStyle w:val="Tijeloteksta"/>
        <w:ind w:left="720"/>
        <w:jc w:val="both"/>
        <w:rPr>
          <w:b w:val="0"/>
          <w:bCs w:val="0"/>
          <w:sz w:val="24"/>
          <w:szCs w:val="24"/>
        </w:rPr>
      </w:pPr>
      <w:r w:rsidRPr="00BA670D">
        <w:rPr>
          <w:b w:val="0"/>
          <w:sz w:val="24"/>
          <w:szCs w:val="24"/>
        </w:rPr>
        <w:t>4. Operativni godišnji planovi i programi rada razrednika u digitalnom i pisanom obliku kod</w:t>
      </w:r>
      <w:r>
        <w:rPr>
          <w:b w:val="0"/>
          <w:sz w:val="24"/>
          <w:szCs w:val="24"/>
        </w:rPr>
        <w:t xml:space="preserve"> pedagoga.</w:t>
      </w:r>
    </w:p>
    <w:p w14:paraId="275D2AC5" w14:textId="77777777" w:rsidR="00CB690F" w:rsidRPr="00BA670D" w:rsidRDefault="00CB690F" w:rsidP="00124220">
      <w:pPr>
        <w:pStyle w:val="Tijeloteksta"/>
        <w:ind w:left="780"/>
        <w:jc w:val="both"/>
        <w:rPr>
          <w:b w:val="0"/>
          <w:bCs w:val="0"/>
        </w:rPr>
      </w:pPr>
    </w:p>
    <w:p w14:paraId="3C3E8096" w14:textId="6657A6EE" w:rsidR="00CB690F" w:rsidRPr="00BA670D" w:rsidRDefault="00CB690F" w:rsidP="00124220">
      <w:pPr>
        <w:pStyle w:val="Tijeloteksta"/>
        <w:ind w:left="780"/>
        <w:jc w:val="both"/>
        <w:rPr>
          <w:b w:val="0"/>
          <w:bCs w:val="0"/>
        </w:rPr>
      </w:pPr>
    </w:p>
    <w:p w14:paraId="106C9AD8" w14:textId="4BEDC786" w:rsidR="00BA670D" w:rsidRPr="00124220" w:rsidRDefault="00BA670D" w:rsidP="00BA670D">
      <w:pPr>
        <w:pStyle w:val="Tijeloteksta"/>
        <w:ind w:left="780"/>
        <w:jc w:val="center"/>
        <w:rPr>
          <w:sz w:val="24"/>
        </w:rPr>
      </w:pPr>
      <w:r>
        <w:rPr>
          <w:b w:val="0"/>
          <w:bCs w:val="0"/>
        </w:rPr>
        <w:t>DODATAK GODIŠNJEM PROGRAMU RADA ZA ŠKOLSKU 2022./2023.</w:t>
      </w:r>
    </w:p>
    <w:p w14:paraId="317D0F2F" w14:textId="77777777" w:rsidR="00BA670D" w:rsidRDefault="00BA670D" w:rsidP="00BA670D">
      <w:pPr>
        <w:jc w:val="both"/>
      </w:pPr>
    </w:p>
    <w:p w14:paraId="45B65B7B" w14:textId="77777777" w:rsidR="00BA670D" w:rsidRDefault="00BA670D" w:rsidP="00BA670D">
      <w:pPr>
        <w:ind w:left="720"/>
        <w:jc w:val="both"/>
      </w:pPr>
      <w:r>
        <w:t xml:space="preserve">Tijekom školske godine redovito će se pratiti ostvarivanje godišnjeg programa rada škole. Ravnatelj i stručni suradnici  će voditi evidenciju praćenja, vrednovanja i ostvarivanja godišnjeg programa rada dok će svaki radnik  pratiti ostvarivanje svojih zadaća i o tome izvješćivati ravnatelja škole. </w:t>
      </w:r>
    </w:p>
    <w:p w14:paraId="7FE05DBD" w14:textId="77777777" w:rsidR="00BA670D" w:rsidRDefault="00BA670D" w:rsidP="00BA670D">
      <w:pPr>
        <w:ind w:left="720"/>
        <w:jc w:val="both"/>
      </w:pPr>
      <w:r>
        <w:t xml:space="preserve">Ravnatelj kao stručni i poslovodni voditelj škole prati ostvarivanje svih dijelova godišnjeg programa. </w:t>
      </w:r>
    </w:p>
    <w:p w14:paraId="5D79169E" w14:textId="77777777" w:rsidR="00BA670D" w:rsidRDefault="00BA670D" w:rsidP="00BA670D">
      <w:pPr>
        <w:ind w:left="720"/>
        <w:jc w:val="both"/>
      </w:pPr>
      <w:r>
        <w:t>Cjelovita analiza ostvarivanja godišnjeg programa razmatrat će se na Nastavničkom vijeću na kraju školske godine, a na temelju Izvješća o radu škole na kraju školske godine.</w:t>
      </w:r>
    </w:p>
    <w:p w14:paraId="09658817" w14:textId="608B4C43" w:rsidR="00BA670D" w:rsidRDefault="00BA670D" w:rsidP="00BA670D">
      <w:pPr>
        <w:ind w:left="720"/>
        <w:jc w:val="both"/>
      </w:pPr>
      <w:r>
        <w:t>Temeljem Zakona o odgoju i obrazovanju u osnovnoj i srednjoj školi članak 28. točka 8. (NN 87/08, 86/09, 92/10, 105/10, 90/11, 5/12, 16/12, 86/12, 126/12, 94/13. 152/14.7/17. i 68/18.), i članka 23. Statuta Srednje strukovne škole kralja Zvonimira , školski odbor na Sjednici održanoj dana 07. listopada 202</w:t>
      </w:r>
      <w:r w:rsidR="004A77DC">
        <w:t>2</w:t>
      </w:r>
      <w:r>
        <w:t xml:space="preserve">. godine usvojio  je Godišnji plan i program rada Škole. </w:t>
      </w:r>
    </w:p>
    <w:p w14:paraId="172281EC" w14:textId="0C954061" w:rsidR="00BA670D" w:rsidRDefault="00BA670D" w:rsidP="00BA670D">
      <w:r>
        <w:t xml:space="preserve">Knin, 08. listopada 2022. </w:t>
      </w:r>
    </w:p>
    <w:p w14:paraId="21DEEA9E" w14:textId="044A3A1B" w:rsidR="00BA670D" w:rsidRDefault="00BA670D" w:rsidP="00BA670D">
      <w:r>
        <w:t xml:space="preserve">Godišnji  plan i program rada za Školsku godinu 2022/2023. objavljen je na mrežnim stranicama škole 12.10.2022. </w:t>
      </w:r>
    </w:p>
    <w:p w14:paraId="7FDB657E" w14:textId="77777777" w:rsidR="00BA670D" w:rsidRDefault="00BA670D" w:rsidP="00BA670D">
      <w:pPr>
        <w:ind w:firstLine="708"/>
      </w:pPr>
    </w:p>
    <w:p w14:paraId="4BABF0CC" w14:textId="1E419103" w:rsidR="000432CE" w:rsidRPr="00BA670D" w:rsidRDefault="000432CE" w:rsidP="00124220">
      <w:pPr>
        <w:pStyle w:val="Tijeloteksta"/>
        <w:ind w:left="780"/>
        <w:jc w:val="both"/>
        <w:rPr>
          <w:b w:val="0"/>
          <w:bCs w:val="0"/>
        </w:rPr>
      </w:pPr>
    </w:p>
    <w:p w14:paraId="3B0E61BE" w14:textId="77777777" w:rsidR="000432CE" w:rsidRDefault="000432CE" w:rsidP="00124220">
      <w:pPr>
        <w:pStyle w:val="Tijeloteksta"/>
        <w:ind w:left="780"/>
        <w:jc w:val="both"/>
        <w:rPr>
          <w:b w:val="0"/>
          <w:bCs w:val="0"/>
        </w:rPr>
      </w:pPr>
    </w:p>
    <w:p w14:paraId="4C3670FC" w14:textId="77777777" w:rsidR="00F976CB" w:rsidRDefault="00747158" w:rsidP="00231F54">
      <w:pPr>
        <w:ind w:firstLine="708"/>
      </w:pPr>
      <w:r>
        <w:t xml:space="preserve">Ravnatelj: </w:t>
      </w:r>
      <w:r>
        <w:tab/>
      </w:r>
      <w:r>
        <w:tab/>
      </w:r>
      <w:r>
        <w:tab/>
      </w:r>
      <w:r>
        <w:tab/>
      </w:r>
      <w:r>
        <w:tab/>
      </w:r>
      <w:r>
        <w:tab/>
      </w:r>
      <w:r>
        <w:tab/>
      </w:r>
      <w:r w:rsidR="00F976CB">
        <w:t>Predsjednik ŠO:</w:t>
      </w:r>
    </w:p>
    <w:p w14:paraId="5F994943" w14:textId="1A2BB9FD" w:rsidR="00401CBB" w:rsidRDefault="00401CBB" w:rsidP="00231F54">
      <w:pPr>
        <w:ind w:firstLine="708"/>
      </w:pPr>
      <w:r>
        <w:t xml:space="preserve">                                                                                             Željko </w:t>
      </w:r>
      <w:proofErr w:type="spellStart"/>
      <w:r>
        <w:t>Bobanović</w:t>
      </w:r>
      <w:proofErr w:type="spellEnd"/>
    </w:p>
    <w:p w14:paraId="169C87C1" w14:textId="77777777" w:rsidR="00B51FC1" w:rsidRDefault="004D6298" w:rsidP="00B51FC1">
      <w:pPr>
        <w:ind w:firstLine="708"/>
      </w:pPr>
      <w:r>
        <w:t xml:space="preserve">Milivoj </w:t>
      </w:r>
      <w:proofErr w:type="spellStart"/>
      <w:r>
        <w:t>Ilić</w:t>
      </w:r>
      <w:r w:rsidR="00F976CB">
        <w:t>,dipl.ing</w:t>
      </w:r>
      <w:proofErr w:type="spellEnd"/>
      <w:r w:rsidR="00F976CB">
        <w:t xml:space="preserve">. </w:t>
      </w:r>
      <w:r w:rsidR="00F976CB">
        <w:tab/>
      </w:r>
      <w:r w:rsidR="00F976CB">
        <w:tab/>
      </w:r>
      <w:r w:rsidR="00F976CB">
        <w:tab/>
      </w:r>
      <w:r w:rsidR="00F976CB">
        <w:tab/>
      </w:r>
      <w:r w:rsidR="00F976CB">
        <w:tab/>
      </w:r>
      <w:r w:rsidR="00144EA0">
        <w:tab/>
      </w:r>
    </w:p>
    <w:p w14:paraId="0E10A69F" w14:textId="483316A4" w:rsidR="00F53C53" w:rsidRPr="00B51FC1" w:rsidRDefault="00401CBB" w:rsidP="00401CBB">
      <w:pPr>
        <w:ind w:firstLine="708"/>
      </w:pPr>
      <w:r>
        <w:t xml:space="preserve">                                                 </w:t>
      </w:r>
      <w:r w:rsidR="00F53C53" w:rsidRPr="00F53C53">
        <w:t xml:space="preserve">KLASA: </w:t>
      </w:r>
      <w:r w:rsidR="00491C00">
        <w:t>007-01/22-02/1143</w:t>
      </w:r>
    </w:p>
    <w:p w14:paraId="216EEDCE" w14:textId="0DC34B7C" w:rsidR="00F53C53" w:rsidRPr="00F53C53" w:rsidRDefault="00144EA0" w:rsidP="00F53C53">
      <w:r>
        <w:t xml:space="preserve">                                                           </w:t>
      </w:r>
      <w:r w:rsidR="00401CBB">
        <w:t xml:space="preserve">  </w:t>
      </w:r>
      <w:r w:rsidR="00F53C53">
        <w:t xml:space="preserve">URBROJ: </w:t>
      </w:r>
      <w:r w:rsidR="00491C00">
        <w:t>2182-50-01-22-01</w:t>
      </w:r>
      <w:bookmarkStart w:id="47" w:name="_GoBack"/>
      <w:bookmarkEnd w:id="47"/>
    </w:p>
    <w:sectPr w:rsidR="00F53C53" w:rsidRPr="00F53C53" w:rsidSect="006674B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C90D" w14:textId="77777777" w:rsidR="00C86D3C" w:rsidRDefault="00C86D3C">
      <w:r>
        <w:separator/>
      </w:r>
    </w:p>
  </w:endnote>
  <w:endnote w:type="continuationSeparator" w:id="0">
    <w:p w14:paraId="2DAED787" w14:textId="77777777" w:rsidR="00C86D3C" w:rsidRDefault="00C8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E18D" w14:textId="2018C51B" w:rsidR="00680C02" w:rsidRDefault="00680C02">
    <w:pPr>
      <w:pStyle w:val="Podnoje"/>
      <w:jc w:val="right"/>
    </w:pPr>
  </w:p>
  <w:p w14:paraId="09BDD4B0" w14:textId="77777777" w:rsidR="00680C02" w:rsidRDefault="00680C0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E3AC" w14:textId="77777777" w:rsidR="00680C02" w:rsidRDefault="00680C02">
    <w:pPr>
      <w:pStyle w:val="Podnoje"/>
      <w:jc w:val="right"/>
    </w:pPr>
    <w:r>
      <w:t>11</w:t>
    </w:r>
  </w:p>
  <w:p w14:paraId="1FBE015F" w14:textId="77777777" w:rsidR="00680C02" w:rsidRDefault="00680C02">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19732"/>
      <w:docPartObj>
        <w:docPartGallery w:val="Page Numbers (Bottom of Page)"/>
        <w:docPartUnique/>
      </w:docPartObj>
    </w:sdtPr>
    <w:sdtEndPr/>
    <w:sdtContent>
      <w:p w14:paraId="50452386" w14:textId="3AA32262" w:rsidR="00680C02" w:rsidRDefault="00680C02">
        <w:pPr>
          <w:pStyle w:val="Podnoje"/>
          <w:jc w:val="right"/>
        </w:pPr>
        <w:r>
          <w:fldChar w:fldCharType="begin"/>
        </w:r>
        <w:r>
          <w:instrText>PAGE   \* MERGEFORMAT</w:instrText>
        </w:r>
        <w:r>
          <w:fldChar w:fldCharType="separate"/>
        </w:r>
        <w:r w:rsidR="00491C00">
          <w:rPr>
            <w:noProof/>
          </w:rPr>
          <w:t>1</w:t>
        </w:r>
        <w:r>
          <w:fldChar w:fldCharType="end"/>
        </w:r>
      </w:p>
    </w:sdtContent>
  </w:sdt>
  <w:p w14:paraId="7812CE91" w14:textId="77777777" w:rsidR="00680C02" w:rsidRDefault="00680C02">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982075"/>
      <w:docPartObj>
        <w:docPartGallery w:val="Page Numbers (Bottom of Page)"/>
        <w:docPartUnique/>
      </w:docPartObj>
    </w:sdtPr>
    <w:sdtEndPr/>
    <w:sdtContent>
      <w:p w14:paraId="3A9FB114" w14:textId="1B51E6DF" w:rsidR="00680C02" w:rsidRDefault="00680C02">
        <w:pPr>
          <w:pStyle w:val="Podnoje"/>
          <w:jc w:val="right"/>
        </w:pPr>
        <w:r>
          <w:fldChar w:fldCharType="begin"/>
        </w:r>
        <w:r>
          <w:instrText>PAGE   \* MERGEFORMAT</w:instrText>
        </w:r>
        <w:r>
          <w:fldChar w:fldCharType="separate"/>
        </w:r>
        <w:r w:rsidR="00491C00">
          <w:rPr>
            <w:noProof/>
          </w:rPr>
          <w:t>75</w:t>
        </w:r>
        <w:r>
          <w:fldChar w:fldCharType="end"/>
        </w:r>
      </w:p>
    </w:sdtContent>
  </w:sdt>
  <w:p w14:paraId="01E591BC" w14:textId="77777777" w:rsidR="00680C02" w:rsidRDefault="00680C0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2904" w14:textId="77777777" w:rsidR="00C86D3C" w:rsidRDefault="00C86D3C">
      <w:r>
        <w:separator/>
      </w:r>
    </w:p>
  </w:footnote>
  <w:footnote w:type="continuationSeparator" w:id="0">
    <w:p w14:paraId="16E4B513" w14:textId="77777777" w:rsidR="00C86D3C" w:rsidRDefault="00C86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35E2"/>
    <w:multiLevelType w:val="hybridMultilevel"/>
    <w:tmpl w:val="1BA84802"/>
    <w:lvl w:ilvl="0" w:tplc="D1F64640">
      <w:numFmt w:val="bullet"/>
      <w:lvlText w:val=""/>
      <w:lvlJc w:val="left"/>
      <w:pPr>
        <w:ind w:left="720" w:hanging="360"/>
      </w:pPr>
      <w:rPr>
        <w:rFonts w:ascii="Symbol" w:eastAsia="Calibri"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2643E8"/>
    <w:multiLevelType w:val="hybridMultilevel"/>
    <w:tmpl w:val="19D8E3D2"/>
    <w:lvl w:ilvl="0" w:tplc="0D747912">
      <w:start w:val="2"/>
      <w:numFmt w:val="bullet"/>
      <w:lvlText w:val="-"/>
      <w:lvlJc w:val="left"/>
      <w:pPr>
        <w:ind w:left="1668" w:hanging="360"/>
      </w:pPr>
      <w:rPr>
        <w:rFonts w:ascii="Times New Roman" w:eastAsia="Times New Roman" w:hAnsi="Times New Roman" w:cs="Times New Roman" w:hint="default"/>
      </w:rPr>
    </w:lvl>
    <w:lvl w:ilvl="1" w:tplc="041A0003" w:tentative="1">
      <w:start w:val="1"/>
      <w:numFmt w:val="bullet"/>
      <w:lvlText w:val="o"/>
      <w:lvlJc w:val="left"/>
      <w:pPr>
        <w:ind w:left="2388" w:hanging="360"/>
      </w:pPr>
      <w:rPr>
        <w:rFonts w:ascii="Courier New" w:hAnsi="Courier New" w:cs="Courier New" w:hint="default"/>
      </w:rPr>
    </w:lvl>
    <w:lvl w:ilvl="2" w:tplc="041A0005" w:tentative="1">
      <w:start w:val="1"/>
      <w:numFmt w:val="bullet"/>
      <w:lvlText w:val=""/>
      <w:lvlJc w:val="left"/>
      <w:pPr>
        <w:ind w:left="3108" w:hanging="360"/>
      </w:pPr>
      <w:rPr>
        <w:rFonts w:ascii="Wingdings" w:hAnsi="Wingdings" w:hint="default"/>
      </w:rPr>
    </w:lvl>
    <w:lvl w:ilvl="3" w:tplc="041A0001" w:tentative="1">
      <w:start w:val="1"/>
      <w:numFmt w:val="bullet"/>
      <w:lvlText w:val=""/>
      <w:lvlJc w:val="left"/>
      <w:pPr>
        <w:ind w:left="3828" w:hanging="360"/>
      </w:pPr>
      <w:rPr>
        <w:rFonts w:ascii="Symbol" w:hAnsi="Symbol" w:hint="default"/>
      </w:rPr>
    </w:lvl>
    <w:lvl w:ilvl="4" w:tplc="041A0003" w:tentative="1">
      <w:start w:val="1"/>
      <w:numFmt w:val="bullet"/>
      <w:lvlText w:val="o"/>
      <w:lvlJc w:val="left"/>
      <w:pPr>
        <w:ind w:left="4548" w:hanging="360"/>
      </w:pPr>
      <w:rPr>
        <w:rFonts w:ascii="Courier New" w:hAnsi="Courier New" w:cs="Courier New" w:hint="default"/>
      </w:rPr>
    </w:lvl>
    <w:lvl w:ilvl="5" w:tplc="041A0005" w:tentative="1">
      <w:start w:val="1"/>
      <w:numFmt w:val="bullet"/>
      <w:lvlText w:val=""/>
      <w:lvlJc w:val="left"/>
      <w:pPr>
        <w:ind w:left="5268" w:hanging="360"/>
      </w:pPr>
      <w:rPr>
        <w:rFonts w:ascii="Wingdings" w:hAnsi="Wingdings" w:hint="default"/>
      </w:rPr>
    </w:lvl>
    <w:lvl w:ilvl="6" w:tplc="041A0001" w:tentative="1">
      <w:start w:val="1"/>
      <w:numFmt w:val="bullet"/>
      <w:lvlText w:val=""/>
      <w:lvlJc w:val="left"/>
      <w:pPr>
        <w:ind w:left="5988" w:hanging="360"/>
      </w:pPr>
      <w:rPr>
        <w:rFonts w:ascii="Symbol" w:hAnsi="Symbol" w:hint="default"/>
      </w:rPr>
    </w:lvl>
    <w:lvl w:ilvl="7" w:tplc="041A0003" w:tentative="1">
      <w:start w:val="1"/>
      <w:numFmt w:val="bullet"/>
      <w:lvlText w:val="o"/>
      <w:lvlJc w:val="left"/>
      <w:pPr>
        <w:ind w:left="6708" w:hanging="360"/>
      </w:pPr>
      <w:rPr>
        <w:rFonts w:ascii="Courier New" w:hAnsi="Courier New" w:cs="Courier New" w:hint="default"/>
      </w:rPr>
    </w:lvl>
    <w:lvl w:ilvl="8" w:tplc="041A0005" w:tentative="1">
      <w:start w:val="1"/>
      <w:numFmt w:val="bullet"/>
      <w:lvlText w:val=""/>
      <w:lvlJc w:val="left"/>
      <w:pPr>
        <w:ind w:left="7428" w:hanging="360"/>
      </w:pPr>
      <w:rPr>
        <w:rFonts w:ascii="Wingdings" w:hAnsi="Wingdings" w:hint="default"/>
      </w:rPr>
    </w:lvl>
  </w:abstractNum>
  <w:abstractNum w:abstractNumId="2" w15:restartNumberingAfterBreak="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0BB2"/>
    <w:multiLevelType w:val="hybridMultilevel"/>
    <w:tmpl w:val="B4F25D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0C62B4"/>
    <w:multiLevelType w:val="multilevel"/>
    <w:tmpl w:val="407A160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38446B"/>
    <w:multiLevelType w:val="hybridMultilevel"/>
    <w:tmpl w:val="09822BC8"/>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6" w15:restartNumberingAfterBreak="0">
    <w:nsid w:val="0B1677EA"/>
    <w:multiLevelType w:val="hybridMultilevel"/>
    <w:tmpl w:val="9C665E64"/>
    <w:lvl w:ilvl="0" w:tplc="5698621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31A0DFF"/>
    <w:multiLevelType w:val="hybridMultilevel"/>
    <w:tmpl w:val="67EADF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43912E6"/>
    <w:multiLevelType w:val="hybridMultilevel"/>
    <w:tmpl w:val="3A86A748"/>
    <w:lvl w:ilvl="0" w:tplc="0E4E2FB6">
      <w:start w:val="1"/>
      <w:numFmt w:val="lowerLetter"/>
      <w:lvlText w:val="%1)"/>
      <w:lvlJc w:val="left"/>
      <w:pPr>
        <w:tabs>
          <w:tab w:val="num" w:pos="1353"/>
        </w:tabs>
        <w:ind w:left="1353" w:hanging="360"/>
      </w:pPr>
      <w:rPr>
        <w:rFonts w:hint="default"/>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 w15:restartNumberingAfterBreak="0">
    <w:nsid w:val="147C7EE3"/>
    <w:multiLevelType w:val="hybridMultilevel"/>
    <w:tmpl w:val="5EA660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E131B"/>
    <w:multiLevelType w:val="hybridMultilevel"/>
    <w:tmpl w:val="5C4655A4"/>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37192F"/>
    <w:multiLevelType w:val="hybridMultilevel"/>
    <w:tmpl w:val="3C9A38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330C6"/>
    <w:multiLevelType w:val="hybridMultilevel"/>
    <w:tmpl w:val="7F205ABE"/>
    <w:lvl w:ilvl="0" w:tplc="BC22F07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1E851B55"/>
    <w:multiLevelType w:val="hybridMultilevel"/>
    <w:tmpl w:val="72F22C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0EA5A00"/>
    <w:multiLevelType w:val="hybridMultilevel"/>
    <w:tmpl w:val="F4FE637A"/>
    <w:lvl w:ilvl="0" w:tplc="041A000F">
      <w:start w:val="5"/>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5D195E"/>
    <w:multiLevelType w:val="hybridMultilevel"/>
    <w:tmpl w:val="545A57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D60B75"/>
    <w:multiLevelType w:val="hybridMultilevel"/>
    <w:tmpl w:val="D50EF44C"/>
    <w:lvl w:ilvl="0" w:tplc="87207FB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81938"/>
    <w:multiLevelType w:val="hybridMultilevel"/>
    <w:tmpl w:val="7B723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1A4051"/>
    <w:multiLevelType w:val="hybridMultilevel"/>
    <w:tmpl w:val="2804A4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62A2A66"/>
    <w:multiLevelType w:val="hybridMultilevel"/>
    <w:tmpl w:val="6CC8B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D540D27"/>
    <w:multiLevelType w:val="hybridMultilevel"/>
    <w:tmpl w:val="77A212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3F435F"/>
    <w:multiLevelType w:val="hybridMultilevel"/>
    <w:tmpl w:val="864EEAD2"/>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4" w15:restartNumberingAfterBreak="0">
    <w:nsid w:val="450054F2"/>
    <w:multiLevelType w:val="multilevel"/>
    <w:tmpl w:val="15BAFED4"/>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sz w:val="24"/>
      </w:rPr>
    </w:lvl>
    <w:lvl w:ilvl="2">
      <w:start w:val="7"/>
      <w:numFmt w:val="decimal"/>
      <w:isLgl/>
      <w:lvlText w:val="%1.%2.%3."/>
      <w:lvlJc w:val="left"/>
      <w:pPr>
        <w:ind w:left="1004" w:hanging="720"/>
      </w:pPr>
      <w:rPr>
        <w:rFonts w:hint="default"/>
        <w:sz w:val="28"/>
        <w:szCs w:val="28"/>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5" w15:restartNumberingAfterBreak="0">
    <w:nsid w:val="474A1A32"/>
    <w:multiLevelType w:val="hybridMultilevel"/>
    <w:tmpl w:val="5026163E"/>
    <w:lvl w:ilvl="0" w:tplc="6BF65BBA">
      <w:start w:val="28"/>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75553AC"/>
    <w:multiLevelType w:val="hybridMultilevel"/>
    <w:tmpl w:val="D75696A6"/>
    <w:lvl w:ilvl="0" w:tplc="44586AA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04576"/>
    <w:multiLevelType w:val="hybridMultilevel"/>
    <w:tmpl w:val="075215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305E97"/>
    <w:multiLevelType w:val="hybridMultilevel"/>
    <w:tmpl w:val="BA942EF0"/>
    <w:lvl w:ilvl="0" w:tplc="4FA6F4F4">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29" w15:restartNumberingAfterBreak="0">
    <w:nsid w:val="4C8C62D3"/>
    <w:multiLevelType w:val="multilevel"/>
    <w:tmpl w:val="5CFE1148"/>
    <w:lvl w:ilvl="0">
      <w:start w:val="11"/>
      <w:numFmt w:val="decimal"/>
      <w:lvlText w:val="%1."/>
      <w:lvlJc w:val="left"/>
      <w:pPr>
        <w:tabs>
          <w:tab w:val="num" w:pos="720"/>
        </w:tabs>
        <w:ind w:left="720" w:hanging="42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0" w15:restartNumberingAfterBreak="0">
    <w:nsid w:val="4CA05531"/>
    <w:multiLevelType w:val="hybridMultilevel"/>
    <w:tmpl w:val="AF50195E"/>
    <w:lvl w:ilvl="0" w:tplc="1D76786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533E1D"/>
    <w:multiLevelType w:val="hybridMultilevel"/>
    <w:tmpl w:val="B37050BC"/>
    <w:lvl w:ilvl="0" w:tplc="041A000F">
      <w:start w:val="12"/>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2" w15:restartNumberingAfterBreak="0">
    <w:nsid w:val="4E317728"/>
    <w:multiLevelType w:val="hybridMultilevel"/>
    <w:tmpl w:val="DB48E79C"/>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3" w15:restartNumberingAfterBreak="0">
    <w:nsid w:val="4F4017D5"/>
    <w:multiLevelType w:val="hybridMultilevel"/>
    <w:tmpl w:val="6A9443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FAF430D"/>
    <w:multiLevelType w:val="hybridMultilevel"/>
    <w:tmpl w:val="CE10BBBE"/>
    <w:lvl w:ilvl="0" w:tplc="9C0E4D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A821DB"/>
    <w:multiLevelType w:val="hybridMultilevel"/>
    <w:tmpl w:val="07489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143935"/>
    <w:multiLevelType w:val="hybridMultilevel"/>
    <w:tmpl w:val="E864FC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4E80DF3"/>
    <w:multiLevelType w:val="hybridMultilevel"/>
    <w:tmpl w:val="A98CE9E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56A95B78"/>
    <w:multiLevelType w:val="hybridMultilevel"/>
    <w:tmpl w:val="9EE2B98C"/>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9" w15:restartNumberingAfterBreak="0">
    <w:nsid w:val="5A663677"/>
    <w:multiLevelType w:val="hybridMultilevel"/>
    <w:tmpl w:val="71CAC5E2"/>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0" w15:restartNumberingAfterBreak="0">
    <w:nsid w:val="5D443E93"/>
    <w:multiLevelType w:val="hybridMultilevel"/>
    <w:tmpl w:val="428690EA"/>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1" w15:restartNumberingAfterBreak="0">
    <w:nsid w:val="5E500054"/>
    <w:multiLevelType w:val="hybridMultilevel"/>
    <w:tmpl w:val="98267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28300BF"/>
    <w:multiLevelType w:val="hybridMultilevel"/>
    <w:tmpl w:val="81FABB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588662D"/>
    <w:multiLevelType w:val="hybridMultilevel"/>
    <w:tmpl w:val="3F46AA2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4" w15:restartNumberingAfterBreak="0">
    <w:nsid w:val="660C1F88"/>
    <w:multiLevelType w:val="hybridMultilevel"/>
    <w:tmpl w:val="CD48C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6D3159"/>
    <w:multiLevelType w:val="multilevel"/>
    <w:tmpl w:val="7116FBF8"/>
    <w:lvl w:ilvl="0">
      <w:start w:val="1"/>
      <w:numFmt w:val="decimal"/>
      <w:lvlText w:val="%1."/>
      <w:lvlJc w:val="left"/>
      <w:pPr>
        <w:ind w:left="750" w:hanging="360"/>
      </w:pPr>
      <w:rPr>
        <w:rFonts w:hint="default"/>
      </w:rPr>
    </w:lvl>
    <w:lvl w:ilvl="1">
      <w:start w:val="6"/>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46" w15:restartNumberingAfterBreak="0">
    <w:nsid w:val="684B515F"/>
    <w:multiLevelType w:val="hybridMultilevel"/>
    <w:tmpl w:val="42809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A1A4773"/>
    <w:multiLevelType w:val="hybridMultilevel"/>
    <w:tmpl w:val="EB8E3C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AC60392"/>
    <w:multiLevelType w:val="hybridMultilevel"/>
    <w:tmpl w:val="D27EBEDA"/>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9" w15:restartNumberingAfterBreak="0">
    <w:nsid w:val="6D9D6CE1"/>
    <w:multiLevelType w:val="hybridMultilevel"/>
    <w:tmpl w:val="1102CB8A"/>
    <w:lvl w:ilvl="0" w:tplc="D62C09DA">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0" w15:restartNumberingAfterBreak="0">
    <w:nsid w:val="6F9C0FC1"/>
    <w:multiLevelType w:val="hybridMultilevel"/>
    <w:tmpl w:val="035409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7123634"/>
    <w:multiLevelType w:val="hybridMultilevel"/>
    <w:tmpl w:val="8BA6C5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77D504BF"/>
    <w:multiLevelType w:val="hybridMultilevel"/>
    <w:tmpl w:val="D90C1DD2"/>
    <w:lvl w:ilvl="0" w:tplc="3D124A74">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53" w15:restartNumberingAfterBreak="0">
    <w:nsid w:val="7CF4709E"/>
    <w:multiLevelType w:val="hybridMultilevel"/>
    <w:tmpl w:val="C66E219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4" w15:restartNumberingAfterBreak="0">
    <w:nsid w:val="7F274D63"/>
    <w:multiLevelType w:val="hybridMultilevel"/>
    <w:tmpl w:val="9670ABC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4"/>
  </w:num>
  <w:num w:numId="2">
    <w:abstractNumId w:val="29"/>
  </w:num>
  <w:num w:numId="3">
    <w:abstractNumId w:val="34"/>
  </w:num>
  <w:num w:numId="4">
    <w:abstractNumId w:val="30"/>
  </w:num>
  <w:num w:numId="5">
    <w:abstractNumId w:val="18"/>
  </w:num>
  <w:num w:numId="6">
    <w:abstractNumId w:val="6"/>
  </w:num>
  <w:num w:numId="7">
    <w:abstractNumId w:val="14"/>
  </w:num>
  <w:num w:numId="8">
    <w:abstractNumId w:val="26"/>
  </w:num>
  <w:num w:numId="9">
    <w:abstractNumId w:val="1"/>
  </w:num>
  <w:num w:numId="10">
    <w:abstractNumId w:val="43"/>
  </w:num>
  <w:num w:numId="11">
    <w:abstractNumId w:val="37"/>
  </w:num>
  <w:num w:numId="12">
    <w:abstractNumId w:val="53"/>
  </w:num>
  <w:num w:numId="13">
    <w:abstractNumId w:val="42"/>
  </w:num>
  <w:num w:numId="14">
    <w:abstractNumId w:val="36"/>
  </w:num>
  <w:num w:numId="15">
    <w:abstractNumId w:val="25"/>
  </w:num>
  <w:num w:numId="16">
    <w:abstractNumId w:val="44"/>
  </w:num>
  <w:num w:numId="17">
    <w:abstractNumId w:val="16"/>
  </w:num>
  <w:num w:numId="18">
    <w:abstractNumId w:val="0"/>
  </w:num>
  <w:num w:numId="19">
    <w:abstractNumId w:val="31"/>
  </w:num>
  <w:num w:numId="20">
    <w:abstractNumId w:val="2"/>
  </w:num>
  <w:num w:numId="21">
    <w:abstractNumId w:val="10"/>
  </w:num>
  <w:num w:numId="22">
    <w:abstractNumId w:val="13"/>
  </w:num>
  <w:num w:numId="23">
    <w:abstractNumId w:val="49"/>
  </w:num>
  <w:num w:numId="24">
    <w:abstractNumId w:val="8"/>
  </w:num>
  <w:num w:numId="25">
    <w:abstractNumId w:val="33"/>
  </w:num>
  <w:num w:numId="26">
    <w:abstractNumId w:val="28"/>
  </w:num>
  <w:num w:numId="27">
    <w:abstractNumId w:val="46"/>
  </w:num>
  <w:num w:numId="28">
    <w:abstractNumId w:val="45"/>
  </w:num>
  <w:num w:numId="29">
    <w:abstractNumId w:val="52"/>
  </w:num>
  <w:num w:numId="30">
    <w:abstractNumId w:val="24"/>
  </w:num>
  <w:num w:numId="31">
    <w:abstractNumId w:val="40"/>
  </w:num>
  <w:num w:numId="32">
    <w:abstractNumId w:val="38"/>
  </w:num>
  <w:num w:numId="33">
    <w:abstractNumId w:val="39"/>
  </w:num>
  <w:num w:numId="34">
    <w:abstractNumId w:val="23"/>
  </w:num>
  <w:num w:numId="35">
    <w:abstractNumId w:val="48"/>
  </w:num>
  <w:num w:numId="36">
    <w:abstractNumId w:val="5"/>
  </w:num>
  <w:num w:numId="37">
    <w:abstractNumId w:val="54"/>
  </w:num>
  <w:num w:numId="38">
    <w:abstractNumId w:val="32"/>
  </w:num>
  <w:num w:numId="39">
    <w:abstractNumId w:val="35"/>
  </w:num>
  <w:num w:numId="40">
    <w:abstractNumId w:val="15"/>
  </w:num>
  <w:num w:numId="41">
    <w:abstractNumId w:val="7"/>
  </w:num>
  <w:num w:numId="42">
    <w:abstractNumId w:val="51"/>
  </w:num>
  <w:num w:numId="43">
    <w:abstractNumId w:val="17"/>
  </w:num>
  <w:num w:numId="44">
    <w:abstractNumId w:val="20"/>
  </w:num>
  <w:num w:numId="45">
    <w:abstractNumId w:val="12"/>
  </w:num>
  <w:num w:numId="46">
    <w:abstractNumId w:val="22"/>
  </w:num>
  <w:num w:numId="47">
    <w:abstractNumId w:val="9"/>
  </w:num>
  <w:num w:numId="48">
    <w:abstractNumId w:val="41"/>
  </w:num>
  <w:num w:numId="49">
    <w:abstractNumId w:val="21"/>
  </w:num>
  <w:num w:numId="50">
    <w:abstractNumId w:val="47"/>
  </w:num>
  <w:num w:numId="51">
    <w:abstractNumId w:val="27"/>
  </w:num>
  <w:num w:numId="52">
    <w:abstractNumId w:val="50"/>
  </w:num>
  <w:num w:numId="53">
    <w:abstractNumId w:val="3"/>
  </w:num>
  <w:num w:numId="54">
    <w:abstractNumId w:val="19"/>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CB"/>
    <w:rsid w:val="0001294A"/>
    <w:rsid w:val="0001403B"/>
    <w:rsid w:val="00017B84"/>
    <w:rsid w:val="0002198B"/>
    <w:rsid w:val="00022C9D"/>
    <w:rsid w:val="000249B0"/>
    <w:rsid w:val="0003002D"/>
    <w:rsid w:val="000335DD"/>
    <w:rsid w:val="0003398C"/>
    <w:rsid w:val="00036161"/>
    <w:rsid w:val="000432CE"/>
    <w:rsid w:val="000435C7"/>
    <w:rsid w:val="00044D81"/>
    <w:rsid w:val="00047F5B"/>
    <w:rsid w:val="00052C1F"/>
    <w:rsid w:val="00054E05"/>
    <w:rsid w:val="000662B8"/>
    <w:rsid w:val="00073274"/>
    <w:rsid w:val="00084061"/>
    <w:rsid w:val="00086A18"/>
    <w:rsid w:val="00086AF2"/>
    <w:rsid w:val="00087E41"/>
    <w:rsid w:val="000925FC"/>
    <w:rsid w:val="000A1D02"/>
    <w:rsid w:val="000A41E3"/>
    <w:rsid w:val="000A7EE0"/>
    <w:rsid w:val="000B006F"/>
    <w:rsid w:val="000B3CE8"/>
    <w:rsid w:val="000B4D47"/>
    <w:rsid w:val="000B7852"/>
    <w:rsid w:val="000D2681"/>
    <w:rsid w:val="000E02BF"/>
    <w:rsid w:val="000E41F8"/>
    <w:rsid w:val="000E53CA"/>
    <w:rsid w:val="000E5F0C"/>
    <w:rsid w:val="000F16EC"/>
    <w:rsid w:val="000F5208"/>
    <w:rsid w:val="001015A0"/>
    <w:rsid w:val="001030EF"/>
    <w:rsid w:val="001046E7"/>
    <w:rsid w:val="00110BEF"/>
    <w:rsid w:val="001112AB"/>
    <w:rsid w:val="00111CF3"/>
    <w:rsid w:val="00112366"/>
    <w:rsid w:val="00124220"/>
    <w:rsid w:val="00130994"/>
    <w:rsid w:val="001314CB"/>
    <w:rsid w:val="00141C37"/>
    <w:rsid w:val="001443B6"/>
    <w:rsid w:val="00144EA0"/>
    <w:rsid w:val="0017399F"/>
    <w:rsid w:val="00176338"/>
    <w:rsid w:val="00176A3E"/>
    <w:rsid w:val="00181897"/>
    <w:rsid w:val="001878C2"/>
    <w:rsid w:val="00191E8C"/>
    <w:rsid w:val="0019619C"/>
    <w:rsid w:val="001A0EE0"/>
    <w:rsid w:val="001A240C"/>
    <w:rsid w:val="001A39F9"/>
    <w:rsid w:val="001B4E0E"/>
    <w:rsid w:val="001B5697"/>
    <w:rsid w:val="001C2ACF"/>
    <w:rsid w:val="001C4DB6"/>
    <w:rsid w:val="001C5D20"/>
    <w:rsid w:val="001C6964"/>
    <w:rsid w:val="001D1D23"/>
    <w:rsid w:val="001D60CE"/>
    <w:rsid w:val="001D6CF9"/>
    <w:rsid w:val="001E768B"/>
    <w:rsid w:val="001F1835"/>
    <w:rsid w:val="00201BE9"/>
    <w:rsid w:val="00205697"/>
    <w:rsid w:val="00211E2D"/>
    <w:rsid w:val="002159D4"/>
    <w:rsid w:val="00222B5E"/>
    <w:rsid w:val="00223C6D"/>
    <w:rsid w:val="00224B8A"/>
    <w:rsid w:val="002258B5"/>
    <w:rsid w:val="00231F54"/>
    <w:rsid w:val="00246549"/>
    <w:rsid w:val="002465FD"/>
    <w:rsid w:val="002505A3"/>
    <w:rsid w:val="00261BF0"/>
    <w:rsid w:val="00275ED5"/>
    <w:rsid w:val="00281FC1"/>
    <w:rsid w:val="0028286D"/>
    <w:rsid w:val="0029034E"/>
    <w:rsid w:val="0029264D"/>
    <w:rsid w:val="00296D16"/>
    <w:rsid w:val="002A4CE3"/>
    <w:rsid w:val="002B6A44"/>
    <w:rsid w:val="002C2B59"/>
    <w:rsid w:val="002C55BB"/>
    <w:rsid w:val="002C658A"/>
    <w:rsid w:val="002D6BC3"/>
    <w:rsid w:val="002E0469"/>
    <w:rsid w:val="002E2331"/>
    <w:rsid w:val="002F3F2C"/>
    <w:rsid w:val="00301413"/>
    <w:rsid w:val="003064DE"/>
    <w:rsid w:val="00320627"/>
    <w:rsid w:val="00324B14"/>
    <w:rsid w:val="00331A3D"/>
    <w:rsid w:val="0034602E"/>
    <w:rsid w:val="003477B3"/>
    <w:rsid w:val="00354B61"/>
    <w:rsid w:val="00354CF9"/>
    <w:rsid w:val="003555EE"/>
    <w:rsid w:val="00363AFB"/>
    <w:rsid w:val="00371794"/>
    <w:rsid w:val="00376C12"/>
    <w:rsid w:val="003809B4"/>
    <w:rsid w:val="003C22AD"/>
    <w:rsid w:val="003C25D9"/>
    <w:rsid w:val="003E1516"/>
    <w:rsid w:val="003E3165"/>
    <w:rsid w:val="003E34CC"/>
    <w:rsid w:val="003E7293"/>
    <w:rsid w:val="003F21EF"/>
    <w:rsid w:val="003F31B6"/>
    <w:rsid w:val="00401CBB"/>
    <w:rsid w:val="004110E0"/>
    <w:rsid w:val="0041431B"/>
    <w:rsid w:val="00421708"/>
    <w:rsid w:val="00423092"/>
    <w:rsid w:val="0042621E"/>
    <w:rsid w:val="00442814"/>
    <w:rsid w:val="00465194"/>
    <w:rsid w:val="0047669D"/>
    <w:rsid w:val="004836ED"/>
    <w:rsid w:val="00483B80"/>
    <w:rsid w:val="00491AF7"/>
    <w:rsid w:val="00491BD4"/>
    <w:rsid w:val="00491C00"/>
    <w:rsid w:val="004A2201"/>
    <w:rsid w:val="004A4B2A"/>
    <w:rsid w:val="004A77DC"/>
    <w:rsid w:val="004B0D36"/>
    <w:rsid w:val="004B14D1"/>
    <w:rsid w:val="004B5EDE"/>
    <w:rsid w:val="004C1EDC"/>
    <w:rsid w:val="004C2CE5"/>
    <w:rsid w:val="004D6298"/>
    <w:rsid w:val="004D7C32"/>
    <w:rsid w:val="004E123F"/>
    <w:rsid w:val="004E37A6"/>
    <w:rsid w:val="00512C0E"/>
    <w:rsid w:val="00513C0C"/>
    <w:rsid w:val="00515B00"/>
    <w:rsid w:val="00521183"/>
    <w:rsid w:val="00521330"/>
    <w:rsid w:val="0053327D"/>
    <w:rsid w:val="0053593C"/>
    <w:rsid w:val="0054456C"/>
    <w:rsid w:val="00545181"/>
    <w:rsid w:val="00556A64"/>
    <w:rsid w:val="00564373"/>
    <w:rsid w:val="00572123"/>
    <w:rsid w:val="00572615"/>
    <w:rsid w:val="00580C65"/>
    <w:rsid w:val="00584C38"/>
    <w:rsid w:val="005A37B8"/>
    <w:rsid w:val="005A6F2C"/>
    <w:rsid w:val="005B04BA"/>
    <w:rsid w:val="005B31FF"/>
    <w:rsid w:val="005B4EAB"/>
    <w:rsid w:val="005B6132"/>
    <w:rsid w:val="005C4BAA"/>
    <w:rsid w:val="005C519B"/>
    <w:rsid w:val="005E0A97"/>
    <w:rsid w:val="005E44E9"/>
    <w:rsid w:val="005F6B79"/>
    <w:rsid w:val="005F7D07"/>
    <w:rsid w:val="00601160"/>
    <w:rsid w:val="006011C8"/>
    <w:rsid w:val="0060374C"/>
    <w:rsid w:val="0061062C"/>
    <w:rsid w:val="00617C84"/>
    <w:rsid w:val="006212C6"/>
    <w:rsid w:val="00623C6D"/>
    <w:rsid w:val="00632200"/>
    <w:rsid w:val="0064188C"/>
    <w:rsid w:val="00641A90"/>
    <w:rsid w:val="00642756"/>
    <w:rsid w:val="00655CEB"/>
    <w:rsid w:val="00667068"/>
    <w:rsid w:val="006674B5"/>
    <w:rsid w:val="0067651F"/>
    <w:rsid w:val="006773A4"/>
    <w:rsid w:val="006801A6"/>
    <w:rsid w:val="00680C02"/>
    <w:rsid w:val="00686ECD"/>
    <w:rsid w:val="00690F80"/>
    <w:rsid w:val="00694EE2"/>
    <w:rsid w:val="006A46F3"/>
    <w:rsid w:val="006C08E8"/>
    <w:rsid w:val="006C18E2"/>
    <w:rsid w:val="006C4602"/>
    <w:rsid w:val="006C5185"/>
    <w:rsid w:val="006D11FE"/>
    <w:rsid w:val="006D5F62"/>
    <w:rsid w:val="006D6BE6"/>
    <w:rsid w:val="006E518E"/>
    <w:rsid w:val="006F29EC"/>
    <w:rsid w:val="0070343A"/>
    <w:rsid w:val="007076D3"/>
    <w:rsid w:val="00721403"/>
    <w:rsid w:val="007221B6"/>
    <w:rsid w:val="007258DF"/>
    <w:rsid w:val="00731489"/>
    <w:rsid w:val="0073725B"/>
    <w:rsid w:val="0074278C"/>
    <w:rsid w:val="00742F54"/>
    <w:rsid w:val="00743274"/>
    <w:rsid w:val="00743B97"/>
    <w:rsid w:val="00747158"/>
    <w:rsid w:val="007528CF"/>
    <w:rsid w:val="00753F90"/>
    <w:rsid w:val="00755199"/>
    <w:rsid w:val="0075544E"/>
    <w:rsid w:val="0076082B"/>
    <w:rsid w:val="00760C3E"/>
    <w:rsid w:val="00774DBD"/>
    <w:rsid w:val="00776FF6"/>
    <w:rsid w:val="0078002E"/>
    <w:rsid w:val="00787526"/>
    <w:rsid w:val="00787EFB"/>
    <w:rsid w:val="007919B4"/>
    <w:rsid w:val="00794671"/>
    <w:rsid w:val="007A5AE8"/>
    <w:rsid w:val="007A7641"/>
    <w:rsid w:val="007B4949"/>
    <w:rsid w:val="007C54BE"/>
    <w:rsid w:val="007D09CC"/>
    <w:rsid w:val="007E07BC"/>
    <w:rsid w:val="007E1097"/>
    <w:rsid w:val="007E169B"/>
    <w:rsid w:val="007E5192"/>
    <w:rsid w:val="007E56D1"/>
    <w:rsid w:val="007F2BDC"/>
    <w:rsid w:val="007F6534"/>
    <w:rsid w:val="007F7482"/>
    <w:rsid w:val="00800FF0"/>
    <w:rsid w:val="008052E6"/>
    <w:rsid w:val="00811E4E"/>
    <w:rsid w:val="008170E5"/>
    <w:rsid w:val="008249E8"/>
    <w:rsid w:val="0083051A"/>
    <w:rsid w:val="00832E6A"/>
    <w:rsid w:val="00836654"/>
    <w:rsid w:val="00837860"/>
    <w:rsid w:val="00842B30"/>
    <w:rsid w:val="008451E4"/>
    <w:rsid w:val="008568F2"/>
    <w:rsid w:val="00861101"/>
    <w:rsid w:val="00861895"/>
    <w:rsid w:val="00862C7B"/>
    <w:rsid w:val="00873518"/>
    <w:rsid w:val="00875289"/>
    <w:rsid w:val="008818A4"/>
    <w:rsid w:val="00896D93"/>
    <w:rsid w:val="008A5677"/>
    <w:rsid w:val="008B1393"/>
    <w:rsid w:val="008B2C41"/>
    <w:rsid w:val="008B7AF0"/>
    <w:rsid w:val="008D2F10"/>
    <w:rsid w:val="008D3992"/>
    <w:rsid w:val="008D42EA"/>
    <w:rsid w:val="008E5F38"/>
    <w:rsid w:val="009006BE"/>
    <w:rsid w:val="009076B9"/>
    <w:rsid w:val="00910401"/>
    <w:rsid w:val="009161AF"/>
    <w:rsid w:val="00917314"/>
    <w:rsid w:val="00941C47"/>
    <w:rsid w:val="00942396"/>
    <w:rsid w:val="009426DC"/>
    <w:rsid w:val="0094476E"/>
    <w:rsid w:val="009545F7"/>
    <w:rsid w:val="00954BF5"/>
    <w:rsid w:val="009551B9"/>
    <w:rsid w:val="00955D2C"/>
    <w:rsid w:val="00956281"/>
    <w:rsid w:val="00961282"/>
    <w:rsid w:val="0096220E"/>
    <w:rsid w:val="00970A71"/>
    <w:rsid w:val="00972FCA"/>
    <w:rsid w:val="009831CF"/>
    <w:rsid w:val="0098372E"/>
    <w:rsid w:val="00986B39"/>
    <w:rsid w:val="00991B0C"/>
    <w:rsid w:val="00995BBB"/>
    <w:rsid w:val="009A3EA2"/>
    <w:rsid w:val="009A6455"/>
    <w:rsid w:val="009B68BD"/>
    <w:rsid w:val="009B6D74"/>
    <w:rsid w:val="009C0B8F"/>
    <w:rsid w:val="009C502E"/>
    <w:rsid w:val="009C5F13"/>
    <w:rsid w:val="009C70ED"/>
    <w:rsid w:val="009D06B2"/>
    <w:rsid w:val="009D0E24"/>
    <w:rsid w:val="009D3939"/>
    <w:rsid w:val="009E0CA7"/>
    <w:rsid w:val="009E1741"/>
    <w:rsid w:val="009E2A3A"/>
    <w:rsid w:val="009E47AF"/>
    <w:rsid w:val="009E742A"/>
    <w:rsid w:val="009F2207"/>
    <w:rsid w:val="00A035E9"/>
    <w:rsid w:val="00A07FEF"/>
    <w:rsid w:val="00A15474"/>
    <w:rsid w:val="00A3173D"/>
    <w:rsid w:val="00A367F0"/>
    <w:rsid w:val="00A431C0"/>
    <w:rsid w:val="00A46419"/>
    <w:rsid w:val="00A4701D"/>
    <w:rsid w:val="00A555F4"/>
    <w:rsid w:val="00A60131"/>
    <w:rsid w:val="00A6087F"/>
    <w:rsid w:val="00A628E8"/>
    <w:rsid w:val="00A66965"/>
    <w:rsid w:val="00A77685"/>
    <w:rsid w:val="00A925C5"/>
    <w:rsid w:val="00A942FD"/>
    <w:rsid w:val="00AA1BA6"/>
    <w:rsid w:val="00AA35E5"/>
    <w:rsid w:val="00AB3666"/>
    <w:rsid w:val="00AC295F"/>
    <w:rsid w:val="00AD3AE0"/>
    <w:rsid w:val="00AD477D"/>
    <w:rsid w:val="00AD576C"/>
    <w:rsid w:val="00AD623B"/>
    <w:rsid w:val="00AD6C84"/>
    <w:rsid w:val="00AE4AB6"/>
    <w:rsid w:val="00AE541D"/>
    <w:rsid w:val="00AF4FDD"/>
    <w:rsid w:val="00AF6DAC"/>
    <w:rsid w:val="00B0284E"/>
    <w:rsid w:val="00B0713B"/>
    <w:rsid w:val="00B07844"/>
    <w:rsid w:val="00B17C43"/>
    <w:rsid w:val="00B22478"/>
    <w:rsid w:val="00B2559B"/>
    <w:rsid w:val="00B326AC"/>
    <w:rsid w:val="00B36530"/>
    <w:rsid w:val="00B373DE"/>
    <w:rsid w:val="00B438B1"/>
    <w:rsid w:val="00B507E4"/>
    <w:rsid w:val="00B51FC1"/>
    <w:rsid w:val="00B546FF"/>
    <w:rsid w:val="00B552F8"/>
    <w:rsid w:val="00B56EE4"/>
    <w:rsid w:val="00B64275"/>
    <w:rsid w:val="00B65886"/>
    <w:rsid w:val="00B67156"/>
    <w:rsid w:val="00B72B16"/>
    <w:rsid w:val="00B77B4C"/>
    <w:rsid w:val="00B90D15"/>
    <w:rsid w:val="00B913AB"/>
    <w:rsid w:val="00B927E3"/>
    <w:rsid w:val="00BA3600"/>
    <w:rsid w:val="00BA3A5B"/>
    <w:rsid w:val="00BA50DA"/>
    <w:rsid w:val="00BA6611"/>
    <w:rsid w:val="00BA670D"/>
    <w:rsid w:val="00BB1344"/>
    <w:rsid w:val="00BB3FF7"/>
    <w:rsid w:val="00BC1ADF"/>
    <w:rsid w:val="00BC7F0E"/>
    <w:rsid w:val="00BD0382"/>
    <w:rsid w:val="00BD6A79"/>
    <w:rsid w:val="00BE08EA"/>
    <w:rsid w:val="00BF0493"/>
    <w:rsid w:val="00BF618C"/>
    <w:rsid w:val="00C129AB"/>
    <w:rsid w:val="00C15494"/>
    <w:rsid w:val="00C166D3"/>
    <w:rsid w:val="00C16F3E"/>
    <w:rsid w:val="00C26263"/>
    <w:rsid w:val="00C375BB"/>
    <w:rsid w:val="00C41920"/>
    <w:rsid w:val="00C443EE"/>
    <w:rsid w:val="00C4463D"/>
    <w:rsid w:val="00C54331"/>
    <w:rsid w:val="00C60871"/>
    <w:rsid w:val="00C71023"/>
    <w:rsid w:val="00C71BEE"/>
    <w:rsid w:val="00C71EA7"/>
    <w:rsid w:val="00C73F50"/>
    <w:rsid w:val="00C74788"/>
    <w:rsid w:val="00C81F83"/>
    <w:rsid w:val="00C82B18"/>
    <w:rsid w:val="00C86D3C"/>
    <w:rsid w:val="00C86F9B"/>
    <w:rsid w:val="00C87C98"/>
    <w:rsid w:val="00C9263E"/>
    <w:rsid w:val="00C9270D"/>
    <w:rsid w:val="00C93909"/>
    <w:rsid w:val="00C955C1"/>
    <w:rsid w:val="00CA685C"/>
    <w:rsid w:val="00CB45CB"/>
    <w:rsid w:val="00CB5AB2"/>
    <w:rsid w:val="00CB690F"/>
    <w:rsid w:val="00CB6E25"/>
    <w:rsid w:val="00CC3C11"/>
    <w:rsid w:val="00CE12A9"/>
    <w:rsid w:val="00CF7407"/>
    <w:rsid w:val="00CF7C80"/>
    <w:rsid w:val="00D003B4"/>
    <w:rsid w:val="00D0618C"/>
    <w:rsid w:val="00D11E55"/>
    <w:rsid w:val="00D12F76"/>
    <w:rsid w:val="00D1458A"/>
    <w:rsid w:val="00D15A5E"/>
    <w:rsid w:val="00D20D70"/>
    <w:rsid w:val="00D21E59"/>
    <w:rsid w:val="00D229C7"/>
    <w:rsid w:val="00D278D1"/>
    <w:rsid w:val="00D315BC"/>
    <w:rsid w:val="00D53CFA"/>
    <w:rsid w:val="00D576BA"/>
    <w:rsid w:val="00D628B6"/>
    <w:rsid w:val="00D67242"/>
    <w:rsid w:val="00D67956"/>
    <w:rsid w:val="00D74B53"/>
    <w:rsid w:val="00D773AF"/>
    <w:rsid w:val="00D85968"/>
    <w:rsid w:val="00D910AE"/>
    <w:rsid w:val="00DA3AAA"/>
    <w:rsid w:val="00DA46C0"/>
    <w:rsid w:val="00DA575D"/>
    <w:rsid w:val="00DA74B9"/>
    <w:rsid w:val="00DB1920"/>
    <w:rsid w:val="00DB71A9"/>
    <w:rsid w:val="00DC3F1E"/>
    <w:rsid w:val="00DC49C7"/>
    <w:rsid w:val="00DD106B"/>
    <w:rsid w:val="00DE1818"/>
    <w:rsid w:val="00DE680B"/>
    <w:rsid w:val="00DF25E9"/>
    <w:rsid w:val="00DF54E4"/>
    <w:rsid w:val="00E10A88"/>
    <w:rsid w:val="00E11713"/>
    <w:rsid w:val="00E16E11"/>
    <w:rsid w:val="00E21D41"/>
    <w:rsid w:val="00E24EFE"/>
    <w:rsid w:val="00E2772C"/>
    <w:rsid w:val="00E36FCB"/>
    <w:rsid w:val="00E4608F"/>
    <w:rsid w:val="00E465E4"/>
    <w:rsid w:val="00E47056"/>
    <w:rsid w:val="00E52190"/>
    <w:rsid w:val="00E62AB9"/>
    <w:rsid w:val="00E65105"/>
    <w:rsid w:val="00E65E99"/>
    <w:rsid w:val="00E66F9E"/>
    <w:rsid w:val="00E67B2A"/>
    <w:rsid w:val="00E70F0D"/>
    <w:rsid w:val="00E82825"/>
    <w:rsid w:val="00E8516A"/>
    <w:rsid w:val="00EA2399"/>
    <w:rsid w:val="00EA3844"/>
    <w:rsid w:val="00EA3B5D"/>
    <w:rsid w:val="00EA4316"/>
    <w:rsid w:val="00EC78AE"/>
    <w:rsid w:val="00EF039D"/>
    <w:rsid w:val="00EF0CB7"/>
    <w:rsid w:val="00EF1457"/>
    <w:rsid w:val="00EF25CD"/>
    <w:rsid w:val="00EF2CD3"/>
    <w:rsid w:val="00EF2ED5"/>
    <w:rsid w:val="00F030A5"/>
    <w:rsid w:val="00F05BED"/>
    <w:rsid w:val="00F16A19"/>
    <w:rsid w:val="00F21D1E"/>
    <w:rsid w:val="00F260CB"/>
    <w:rsid w:val="00F2703E"/>
    <w:rsid w:val="00F30FDA"/>
    <w:rsid w:val="00F32AB1"/>
    <w:rsid w:val="00F333A5"/>
    <w:rsid w:val="00F348FC"/>
    <w:rsid w:val="00F37082"/>
    <w:rsid w:val="00F401FC"/>
    <w:rsid w:val="00F409E5"/>
    <w:rsid w:val="00F4179B"/>
    <w:rsid w:val="00F47C66"/>
    <w:rsid w:val="00F53C53"/>
    <w:rsid w:val="00F60838"/>
    <w:rsid w:val="00F630CA"/>
    <w:rsid w:val="00F64892"/>
    <w:rsid w:val="00F700D0"/>
    <w:rsid w:val="00F86DD2"/>
    <w:rsid w:val="00F94883"/>
    <w:rsid w:val="00F976CB"/>
    <w:rsid w:val="00FB5B21"/>
    <w:rsid w:val="00FB5D53"/>
    <w:rsid w:val="00FB7B1D"/>
    <w:rsid w:val="00FC363C"/>
    <w:rsid w:val="00FC6627"/>
    <w:rsid w:val="00FC7AC3"/>
    <w:rsid w:val="00FD18D1"/>
    <w:rsid w:val="00FD478F"/>
    <w:rsid w:val="00FE2853"/>
    <w:rsid w:val="00FE647A"/>
    <w:rsid w:val="00FF0C3C"/>
    <w:rsid w:val="00FF0F74"/>
    <w:rsid w:val="00FF1533"/>
    <w:rsid w:val="00FF34A0"/>
    <w:rsid w:val="00FF5B50"/>
    <w:rsid w:val="00FF604C"/>
    <w:rsid w:val="00FF637A"/>
    <w:rsid w:val="00FF7D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13F58"/>
  <w15:docId w15:val="{85FED130-F5D5-43E5-8B2D-C4C7AA15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6CB"/>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F976CB"/>
    <w:pPr>
      <w:keepNext/>
      <w:outlineLvl w:val="0"/>
    </w:pPr>
    <w:rPr>
      <w:b/>
      <w:bCs/>
    </w:rPr>
  </w:style>
  <w:style w:type="paragraph" w:styleId="Naslov2">
    <w:name w:val="heading 2"/>
    <w:basedOn w:val="Normal"/>
    <w:next w:val="Normal"/>
    <w:link w:val="Naslov2Char"/>
    <w:qFormat/>
    <w:rsid w:val="00F976CB"/>
    <w:pPr>
      <w:keepNext/>
      <w:jc w:val="center"/>
      <w:outlineLvl w:val="1"/>
    </w:pPr>
    <w:rPr>
      <w:b/>
      <w:bCs/>
    </w:rPr>
  </w:style>
  <w:style w:type="paragraph" w:styleId="Naslov3">
    <w:name w:val="heading 3"/>
    <w:basedOn w:val="Normal"/>
    <w:next w:val="Normal"/>
    <w:link w:val="Naslov3Char"/>
    <w:qFormat/>
    <w:rsid w:val="00F976CB"/>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F976CB"/>
    <w:pPr>
      <w:keepNext/>
      <w:jc w:val="center"/>
      <w:outlineLvl w:val="3"/>
    </w:pPr>
    <w:rPr>
      <w:sz w:val="32"/>
    </w:rPr>
  </w:style>
  <w:style w:type="paragraph" w:styleId="Naslov5">
    <w:name w:val="heading 5"/>
    <w:basedOn w:val="Normal"/>
    <w:next w:val="Normal"/>
    <w:link w:val="Naslov5Char"/>
    <w:qFormat/>
    <w:rsid w:val="00F976CB"/>
    <w:pPr>
      <w:keepNext/>
      <w:ind w:left="12" w:firstLine="708"/>
      <w:outlineLvl w:val="4"/>
    </w:pPr>
    <w:rPr>
      <w:b/>
      <w:bCs/>
    </w:rPr>
  </w:style>
  <w:style w:type="paragraph" w:styleId="Naslov6">
    <w:name w:val="heading 6"/>
    <w:basedOn w:val="Normal"/>
    <w:next w:val="Normal"/>
    <w:link w:val="Naslov6Char"/>
    <w:qFormat/>
    <w:rsid w:val="00F976CB"/>
    <w:pPr>
      <w:keepNext/>
      <w:jc w:val="center"/>
      <w:outlineLvl w:val="5"/>
    </w:pPr>
    <w:rPr>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976CB"/>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F976CB"/>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F976CB"/>
    <w:rPr>
      <w:rFonts w:ascii="Arial" w:eastAsia="Times New Roman" w:hAnsi="Arial" w:cs="Arial"/>
      <w:b/>
      <w:bCs/>
      <w:sz w:val="26"/>
      <w:szCs w:val="26"/>
      <w:lang w:eastAsia="hr-HR"/>
    </w:rPr>
  </w:style>
  <w:style w:type="character" w:customStyle="1" w:styleId="Naslov4Char">
    <w:name w:val="Naslov 4 Char"/>
    <w:basedOn w:val="Zadanifontodlomka"/>
    <w:link w:val="Naslov4"/>
    <w:rsid w:val="00F976CB"/>
    <w:rPr>
      <w:rFonts w:ascii="Times New Roman" w:eastAsia="Times New Roman" w:hAnsi="Times New Roman" w:cs="Times New Roman"/>
      <w:sz w:val="32"/>
      <w:szCs w:val="24"/>
      <w:lang w:eastAsia="hr-HR"/>
    </w:rPr>
  </w:style>
  <w:style w:type="character" w:customStyle="1" w:styleId="Naslov5Char">
    <w:name w:val="Naslov 5 Char"/>
    <w:basedOn w:val="Zadanifontodlomka"/>
    <w:link w:val="Naslov5"/>
    <w:rsid w:val="00F976CB"/>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rsid w:val="00F976CB"/>
    <w:rPr>
      <w:rFonts w:ascii="Times New Roman" w:eastAsia="Times New Roman" w:hAnsi="Times New Roman" w:cs="Times New Roman"/>
      <w:b/>
      <w:bCs/>
      <w:sz w:val="20"/>
      <w:szCs w:val="24"/>
      <w:lang w:eastAsia="hr-HR"/>
    </w:rPr>
  </w:style>
  <w:style w:type="paragraph" w:styleId="Tijeloteksta">
    <w:name w:val="Body Text"/>
    <w:basedOn w:val="Normal"/>
    <w:link w:val="TijelotekstaChar"/>
    <w:rsid w:val="00F976CB"/>
    <w:rPr>
      <w:b/>
      <w:bCs/>
      <w:sz w:val="32"/>
      <w:szCs w:val="20"/>
    </w:rPr>
  </w:style>
  <w:style w:type="character" w:customStyle="1" w:styleId="TijelotekstaChar">
    <w:name w:val="Tijelo teksta Char"/>
    <w:basedOn w:val="Zadanifontodlomka"/>
    <w:link w:val="Tijeloteksta"/>
    <w:rsid w:val="00F976CB"/>
    <w:rPr>
      <w:rFonts w:ascii="Times New Roman" w:eastAsia="Times New Roman" w:hAnsi="Times New Roman" w:cs="Times New Roman"/>
      <w:b/>
      <w:bCs/>
      <w:sz w:val="32"/>
      <w:szCs w:val="20"/>
      <w:lang w:eastAsia="hr-HR"/>
    </w:rPr>
  </w:style>
  <w:style w:type="paragraph" w:styleId="Naslov">
    <w:name w:val="Title"/>
    <w:basedOn w:val="Normal"/>
    <w:link w:val="NaslovChar"/>
    <w:qFormat/>
    <w:rsid w:val="00F976CB"/>
    <w:pPr>
      <w:jc w:val="center"/>
    </w:pPr>
    <w:rPr>
      <w:b/>
      <w:szCs w:val="20"/>
    </w:rPr>
  </w:style>
  <w:style w:type="character" w:customStyle="1" w:styleId="NaslovChar">
    <w:name w:val="Naslov Char"/>
    <w:basedOn w:val="Zadanifontodlomka"/>
    <w:link w:val="Naslov"/>
    <w:rsid w:val="00F976CB"/>
    <w:rPr>
      <w:rFonts w:ascii="Times New Roman" w:eastAsia="Times New Roman" w:hAnsi="Times New Roman" w:cs="Times New Roman"/>
      <w:b/>
      <w:sz w:val="24"/>
      <w:szCs w:val="20"/>
      <w:lang w:eastAsia="hr-HR"/>
    </w:rPr>
  </w:style>
  <w:style w:type="paragraph" w:styleId="Podnoje">
    <w:name w:val="footer"/>
    <w:basedOn w:val="Normal"/>
    <w:link w:val="PodnojeChar"/>
    <w:uiPriority w:val="99"/>
    <w:rsid w:val="00F976CB"/>
    <w:pPr>
      <w:tabs>
        <w:tab w:val="center" w:pos="4536"/>
        <w:tab w:val="right" w:pos="9072"/>
      </w:tabs>
    </w:pPr>
  </w:style>
  <w:style w:type="character" w:customStyle="1" w:styleId="PodnojeChar">
    <w:name w:val="Podnožje Char"/>
    <w:basedOn w:val="Zadanifontodlomka"/>
    <w:link w:val="Podnoje"/>
    <w:uiPriority w:val="99"/>
    <w:rsid w:val="00F976CB"/>
    <w:rPr>
      <w:rFonts w:ascii="Times New Roman" w:eastAsia="Times New Roman" w:hAnsi="Times New Roman" w:cs="Times New Roman"/>
      <w:sz w:val="24"/>
      <w:szCs w:val="24"/>
      <w:lang w:eastAsia="hr-HR"/>
    </w:rPr>
  </w:style>
  <w:style w:type="character" w:styleId="Brojstranice">
    <w:name w:val="page number"/>
    <w:basedOn w:val="Zadanifontodlomka"/>
    <w:rsid w:val="00F976CB"/>
  </w:style>
  <w:style w:type="paragraph" w:styleId="Tijeloteksta2">
    <w:name w:val="Body Text 2"/>
    <w:basedOn w:val="Normal"/>
    <w:link w:val="Tijeloteksta2Char"/>
    <w:rsid w:val="00F976CB"/>
    <w:rPr>
      <w:b/>
      <w:bCs/>
    </w:rPr>
  </w:style>
  <w:style w:type="character" w:customStyle="1" w:styleId="Tijeloteksta2Char">
    <w:name w:val="Tijelo teksta 2 Char"/>
    <w:basedOn w:val="Zadanifontodlomka"/>
    <w:link w:val="Tijeloteksta2"/>
    <w:rsid w:val="00F976CB"/>
    <w:rPr>
      <w:rFonts w:ascii="Times New Roman" w:eastAsia="Times New Roman" w:hAnsi="Times New Roman" w:cs="Times New Roman"/>
      <w:b/>
      <w:bCs/>
      <w:sz w:val="24"/>
      <w:szCs w:val="24"/>
      <w:lang w:eastAsia="hr-HR"/>
    </w:rPr>
  </w:style>
  <w:style w:type="paragraph" w:styleId="Zaglavlje">
    <w:name w:val="header"/>
    <w:basedOn w:val="Normal"/>
    <w:link w:val="ZaglavljeChar"/>
    <w:rsid w:val="00F976CB"/>
    <w:pPr>
      <w:tabs>
        <w:tab w:val="center" w:pos="4536"/>
        <w:tab w:val="right" w:pos="9072"/>
      </w:tabs>
    </w:pPr>
  </w:style>
  <w:style w:type="character" w:customStyle="1" w:styleId="ZaglavljeChar">
    <w:name w:val="Zaglavlje Char"/>
    <w:basedOn w:val="Zadanifontodlomka"/>
    <w:link w:val="Zaglavlje"/>
    <w:rsid w:val="00F976CB"/>
    <w:rPr>
      <w:rFonts w:ascii="Times New Roman" w:eastAsia="Times New Roman" w:hAnsi="Times New Roman" w:cs="Times New Roman"/>
      <w:sz w:val="24"/>
      <w:szCs w:val="24"/>
      <w:lang w:eastAsia="hr-HR"/>
    </w:rPr>
  </w:style>
  <w:style w:type="character" w:styleId="Istaknuto">
    <w:name w:val="Emphasis"/>
    <w:qFormat/>
    <w:rsid w:val="00F976CB"/>
    <w:rPr>
      <w:i/>
      <w:iCs/>
    </w:rPr>
  </w:style>
  <w:style w:type="character" w:styleId="Naglaeno">
    <w:name w:val="Strong"/>
    <w:qFormat/>
    <w:rsid w:val="00F976CB"/>
    <w:rPr>
      <w:b/>
      <w:bCs/>
    </w:rPr>
  </w:style>
  <w:style w:type="paragraph" w:styleId="Tekstbalonia">
    <w:name w:val="Balloon Text"/>
    <w:basedOn w:val="Normal"/>
    <w:link w:val="TekstbaloniaChar"/>
    <w:rsid w:val="00F976CB"/>
    <w:rPr>
      <w:rFonts w:ascii="Tahoma" w:hAnsi="Tahoma" w:cs="Tahoma"/>
      <w:sz w:val="16"/>
      <w:szCs w:val="16"/>
    </w:rPr>
  </w:style>
  <w:style w:type="character" w:customStyle="1" w:styleId="TekstbaloniaChar">
    <w:name w:val="Tekst balončića Char"/>
    <w:basedOn w:val="Zadanifontodlomka"/>
    <w:link w:val="Tekstbalonia"/>
    <w:rsid w:val="00F976CB"/>
    <w:rPr>
      <w:rFonts w:ascii="Tahoma" w:eastAsia="Times New Roman" w:hAnsi="Tahoma" w:cs="Tahoma"/>
      <w:sz w:val="16"/>
      <w:szCs w:val="16"/>
      <w:lang w:eastAsia="hr-HR"/>
    </w:rPr>
  </w:style>
  <w:style w:type="character" w:styleId="Hiperveza">
    <w:name w:val="Hyperlink"/>
    <w:uiPriority w:val="99"/>
    <w:unhideWhenUsed/>
    <w:rsid w:val="00F976CB"/>
    <w:rPr>
      <w:color w:val="0000FF"/>
      <w:u w:val="single"/>
    </w:rPr>
  </w:style>
  <w:style w:type="character" w:styleId="SlijeenaHiperveza">
    <w:name w:val="FollowedHyperlink"/>
    <w:uiPriority w:val="99"/>
    <w:unhideWhenUsed/>
    <w:rsid w:val="00F976CB"/>
    <w:rPr>
      <w:color w:val="800080"/>
      <w:u w:val="single"/>
    </w:rPr>
  </w:style>
  <w:style w:type="paragraph" w:styleId="Bezproreda">
    <w:name w:val="No Spacing"/>
    <w:uiPriority w:val="1"/>
    <w:qFormat/>
    <w:rsid w:val="00F976CB"/>
    <w:pPr>
      <w:spacing w:after="0" w:line="240" w:lineRule="auto"/>
    </w:pPr>
    <w:rPr>
      <w:rFonts w:ascii="Calibri" w:eastAsia="Calibri" w:hAnsi="Calibri" w:cs="Times New Roman"/>
    </w:rPr>
  </w:style>
  <w:style w:type="paragraph" w:customStyle="1" w:styleId="box457585">
    <w:name w:val="box_457585"/>
    <w:basedOn w:val="Normal"/>
    <w:rsid w:val="00F976CB"/>
    <w:pPr>
      <w:spacing w:before="100" w:beforeAutospacing="1" w:after="100" w:afterAutospacing="1"/>
    </w:pPr>
  </w:style>
  <w:style w:type="character" w:customStyle="1" w:styleId="bold">
    <w:name w:val="bold"/>
    <w:rsid w:val="00F976CB"/>
  </w:style>
  <w:style w:type="paragraph" w:customStyle="1" w:styleId="t-9-8">
    <w:name w:val="t-9-8"/>
    <w:basedOn w:val="Normal"/>
    <w:rsid w:val="00F976CB"/>
    <w:pPr>
      <w:spacing w:before="100" w:beforeAutospacing="1" w:after="100" w:afterAutospacing="1"/>
    </w:pPr>
  </w:style>
  <w:style w:type="paragraph" w:styleId="Odlomakpopisa">
    <w:name w:val="List Paragraph"/>
    <w:basedOn w:val="Normal"/>
    <w:uiPriority w:val="34"/>
    <w:qFormat/>
    <w:rsid w:val="00F976CB"/>
    <w:pPr>
      <w:ind w:left="720"/>
      <w:contextualSpacing/>
    </w:pPr>
  </w:style>
  <w:style w:type="table" w:styleId="Reetkatablice">
    <w:name w:val="Table Grid"/>
    <w:basedOn w:val="Obinatablica"/>
    <w:uiPriority w:val="59"/>
    <w:rsid w:val="00F3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1516"/>
    <w:pPr>
      <w:spacing w:after="0" w:line="240" w:lineRule="auto"/>
    </w:pPr>
    <w:rPr>
      <w:rFonts w:eastAsiaTheme="minorEastAsia"/>
      <w:lang w:eastAsia="hr-HR"/>
    </w:rPr>
    <w:tblPr>
      <w:tblCellMar>
        <w:top w:w="0" w:type="dxa"/>
        <w:left w:w="0" w:type="dxa"/>
        <w:bottom w:w="0" w:type="dxa"/>
        <w:right w:w="0" w:type="dxa"/>
      </w:tblCellMar>
    </w:tblPr>
  </w:style>
  <w:style w:type="table" w:styleId="Svijetlareetkatablice">
    <w:name w:val="Grid Table Light"/>
    <w:basedOn w:val="Obinatablica"/>
    <w:uiPriority w:val="40"/>
    <w:rsid w:val="004217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Naslov">
    <w:name w:val="TOC Heading"/>
    <w:basedOn w:val="Naslov1"/>
    <w:next w:val="Normal"/>
    <w:uiPriority w:val="39"/>
    <w:unhideWhenUsed/>
    <w:qFormat/>
    <w:rsid w:val="00E11713"/>
    <w:pPr>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adraj1">
    <w:name w:val="toc 1"/>
    <w:basedOn w:val="Normal"/>
    <w:next w:val="Normal"/>
    <w:autoRedefine/>
    <w:uiPriority w:val="39"/>
    <w:unhideWhenUsed/>
    <w:rsid w:val="00E11713"/>
    <w:pPr>
      <w:spacing w:after="100"/>
    </w:pPr>
  </w:style>
  <w:style w:type="paragraph" w:styleId="Sadraj2">
    <w:name w:val="toc 2"/>
    <w:basedOn w:val="Normal"/>
    <w:next w:val="Normal"/>
    <w:autoRedefine/>
    <w:uiPriority w:val="39"/>
    <w:unhideWhenUsed/>
    <w:rsid w:val="00E1171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833">
      <w:bodyDiv w:val="1"/>
      <w:marLeft w:val="0"/>
      <w:marRight w:val="0"/>
      <w:marTop w:val="0"/>
      <w:marBottom w:val="0"/>
      <w:divBdr>
        <w:top w:val="none" w:sz="0" w:space="0" w:color="auto"/>
        <w:left w:val="none" w:sz="0" w:space="0" w:color="auto"/>
        <w:bottom w:val="none" w:sz="0" w:space="0" w:color="auto"/>
        <w:right w:val="none" w:sz="0" w:space="0" w:color="auto"/>
      </w:divBdr>
    </w:div>
    <w:div w:id="1184392596">
      <w:bodyDiv w:val="1"/>
      <w:marLeft w:val="0"/>
      <w:marRight w:val="0"/>
      <w:marTop w:val="0"/>
      <w:marBottom w:val="0"/>
      <w:divBdr>
        <w:top w:val="none" w:sz="0" w:space="0" w:color="auto"/>
        <w:left w:val="none" w:sz="0" w:space="0" w:color="auto"/>
        <w:bottom w:val="none" w:sz="0" w:space="0" w:color="auto"/>
        <w:right w:val="none" w:sz="0" w:space="0" w:color="auto"/>
      </w:divBdr>
    </w:div>
    <w:div w:id="1283994952">
      <w:bodyDiv w:val="1"/>
      <w:marLeft w:val="0"/>
      <w:marRight w:val="0"/>
      <w:marTop w:val="0"/>
      <w:marBottom w:val="0"/>
      <w:divBdr>
        <w:top w:val="none" w:sz="0" w:space="0" w:color="auto"/>
        <w:left w:val="none" w:sz="0" w:space="0" w:color="auto"/>
        <w:bottom w:val="none" w:sz="0" w:space="0" w:color="auto"/>
        <w:right w:val="none" w:sz="0" w:space="0" w:color="auto"/>
      </w:divBdr>
    </w:div>
    <w:div w:id="1507400575">
      <w:bodyDiv w:val="1"/>
      <w:marLeft w:val="0"/>
      <w:marRight w:val="0"/>
      <w:marTop w:val="0"/>
      <w:marBottom w:val="0"/>
      <w:divBdr>
        <w:top w:val="none" w:sz="0" w:space="0" w:color="auto"/>
        <w:left w:val="none" w:sz="0" w:space="0" w:color="auto"/>
        <w:bottom w:val="none" w:sz="0" w:space="0" w:color="auto"/>
        <w:right w:val="none" w:sz="0" w:space="0" w:color="auto"/>
      </w:divBdr>
    </w:div>
    <w:div w:id="19685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119E-C98D-4565-9FE1-9C7CC2B5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13816</Words>
  <Characters>78756</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Tajnik</cp:lastModifiedBy>
  <cp:revision>8</cp:revision>
  <cp:lastPrinted>2021-08-31T06:44:00Z</cp:lastPrinted>
  <dcterms:created xsi:type="dcterms:W3CDTF">2022-10-06T07:00:00Z</dcterms:created>
  <dcterms:modified xsi:type="dcterms:W3CDTF">2022-10-12T08:12:00Z</dcterms:modified>
</cp:coreProperties>
</file>