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4FF5" w14:textId="4E25D46D" w:rsidR="00EB3FA3" w:rsidRDefault="00EB3FA3">
      <w:pPr>
        <w:rPr>
          <w:sz w:val="28"/>
          <w:szCs w:val="28"/>
        </w:rPr>
      </w:pPr>
      <w:r>
        <w:rPr>
          <w:sz w:val="28"/>
          <w:szCs w:val="28"/>
        </w:rPr>
        <w:t>Umjetnička škola Luke Sorkočevića Dubrovnik</w:t>
      </w:r>
    </w:p>
    <w:p w14:paraId="1C532E1F" w14:textId="7F6EA85C" w:rsidR="00EB3FA3" w:rsidRDefault="00EB3FA3">
      <w:pPr>
        <w:rPr>
          <w:sz w:val="28"/>
          <w:szCs w:val="28"/>
        </w:rPr>
      </w:pPr>
      <w:r>
        <w:rPr>
          <w:sz w:val="28"/>
          <w:szCs w:val="28"/>
        </w:rPr>
        <w:t>Strossmayerova 3</w:t>
      </w:r>
    </w:p>
    <w:p w14:paraId="533DD585" w14:textId="3D9D7EB2" w:rsidR="00EB3FA3" w:rsidRDefault="00EB3FA3">
      <w:pPr>
        <w:rPr>
          <w:sz w:val="28"/>
          <w:szCs w:val="28"/>
        </w:rPr>
      </w:pPr>
      <w:r>
        <w:rPr>
          <w:sz w:val="28"/>
          <w:szCs w:val="28"/>
        </w:rPr>
        <w:t>20000 Dubrovnik</w:t>
      </w:r>
    </w:p>
    <w:p w14:paraId="5E12484E" w14:textId="7E6CC9C6" w:rsidR="00EB3FA3" w:rsidRDefault="00EB3FA3">
      <w:pPr>
        <w:rPr>
          <w:sz w:val="28"/>
          <w:szCs w:val="28"/>
        </w:rPr>
      </w:pPr>
    </w:p>
    <w:p w14:paraId="1CB74A4D" w14:textId="0E830696" w:rsidR="00EB3FA3" w:rsidRDefault="00EB3FA3" w:rsidP="007A28D9">
      <w:pPr>
        <w:jc w:val="center"/>
        <w:rPr>
          <w:sz w:val="32"/>
          <w:szCs w:val="32"/>
        </w:rPr>
      </w:pPr>
      <w:r w:rsidRPr="00EB3FA3">
        <w:rPr>
          <w:sz w:val="32"/>
          <w:szCs w:val="32"/>
        </w:rPr>
        <w:t>OBRAZLOŽENJE UZ IZVJEŠĆE O POLUGODIŠNJEM IZVRŠENJU FINANCIJSKOG PLANA ZA 202</w:t>
      </w:r>
      <w:r w:rsidR="005A06FE">
        <w:rPr>
          <w:sz w:val="32"/>
          <w:szCs w:val="32"/>
        </w:rPr>
        <w:t>3</w:t>
      </w:r>
      <w:r w:rsidRPr="00EB3FA3">
        <w:rPr>
          <w:sz w:val="32"/>
          <w:szCs w:val="32"/>
        </w:rPr>
        <w:t>. GODINU</w:t>
      </w:r>
    </w:p>
    <w:p w14:paraId="2AAA6403" w14:textId="77777777" w:rsidR="007A28D9" w:rsidRDefault="007A28D9" w:rsidP="007A28D9">
      <w:pPr>
        <w:jc w:val="center"/>
        <w:rPr>
          <w:sz w:val="28"/>
          <w:szCs w:val="28"/>
        </w:rPr>
      </w:pPr>
    </w:p>
    <w:p w14:paraId="22BB6B77" w14:textId="0B1671E6" w:rsidR="00EB3FA3" w:rsidRDefault="00EB3FA3" w:rsidP="00EB3FA3">
      <w:pPr>
        <w:jc w:val="center"/>
        <w:rPr>
          <w:sz w:val="28"/>
          <w:szCs w:val="28"/>
        </w:rPr>
      </w:pPr>
    </w:p>
    <w:p w14:paraId="771C4AD6" w14:textId="662D2335" w:rsidR="00EB3FA3" w:rsidRDefault="00EB3FA3" w:rsidP="00EB3FA3">
      <w:pPr>
        <w:rPr>
          <w:sz w:val="28"/>
          <w:szCs w:val="28"/>
        </w:rPr>
      </w:pPr>
      <w:r>
        <w:rPr>
          <w:sz w:val="28"/>
          <w:szCs w:val="28"/>
        </w:rPr>
        <w:t>Obveza izrade i usvajanja polugodišnjeg izvještaja o izvršenju financijskog plana proračunskog korisnika propisana je člancima 81. do 86.  Z</w:t>
      </w:r>
      <w:r w:rsidR="005A06FE">
        <w:rPr>
          <w:sz w:val="28"/>
          <w:szCs w:val="28"/>
        </w:rPr>
        <w:t>akona o proračunu (Narodne novine br.144/2021.).</w:t>
      </w:r>
    </w:p>
    <w:p w14:paraId="7BE967FD" w14:textId="7696EFBD" w:rsidR="00EB3FA3" w:rsidRDefault="00EB3FA3" w:rsidP="00EB3FA3">
      <w:pPr>
        <w:rPr>
          <w:sz w:val="28"/>
          <w:szCs w:val="28"/>
        </w:rPr>
      </w:pPr>
      <w:r>
        <w:rPr>
          <w:sz w:val="28"/>
          <w:szCs w:val="28"/>
        </w:rPr>
        <w:t>Prema čl.81.st.1.ZOP-a, polugodišnji izvještaj o izvršenju financijskog plana proračunskog korisnika sadrži:</w:t>
      </w:r>
    </w:p>
    <w:p w14:paraId="17781EAC" w14:textId="7620D0B2" w:rsidR="00EB3FA3" w:rsidRDefault="00EB3FA3" w:rsidP="00EB3F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Opći dio</w:t>
      </w:r>
    </w:p>
    <w:p w14:paraId="63F33645" w14:textId="7662C30A" w:rsidR="00EB3FA3" w:rsidRDefault="00EB3FA3" w:rsidP="00EB3F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Posebni dio</w:t>
      </w:r>
    </w:p>
    <w:p w14:paraId="45E15BB5" w14:textId="42FF02A3" w:rsidR="00EB3FA3" w:rsidRDefault="00EB3FA3" w:rsidP="00EB3F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Obrazloženje</w:t>
      </w:r>
    </w:p>
    <w:p w14:paraId="4C14FAD6" w14:textId="0E6B6CB0" w:rsidR="00EB3FA3" w:rsidRDefault="00EB3FA3" w:rsidP="00EB3F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Posebne izvještaje</w:t>
      </w:r>
    </w:p>
    <w:p w14:paraId="4A354932" w14:textId="7945D1E9" w:rsidR="00EB3FA3" w:rsidRDefault="00EB3FA3" w:rsidP="00EB3FA3">
      <w:pPr>
        <w:pStyle w:val="ListParagraph"/>
        <w:rPr>
          <w:sz w:val="28"/>
          <w:szCs w:val="28"/>
        </w:rPr>
      </w:pPr>
    </w:p>
    <w:p w14:paraId="0692D42E" w14:textId="49E297FE" w:rsidR="00EB3FA3" w:rsidRDefault="00EB3FA3" w:rsidP="00EB3FA3">
      <w:pPr>
        <w:pStyle w:val="ListParagraph"/>
        <w:rPr>
          <w:sz w:val="28"/>
          <w:szCs w:val="28"/>
        </w:rPr>
      </w:pPr>
    </w:p>
    <w:p w14:paraId="02120113" w14:textId="6104692D" w:rsidR="00EB3FA3" w:rsidRDefault="00EB3FA3" w:rsidP="00150C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OBRAZLOŽENJE OPĆEG DIJELA IZVJEŠTAJA O IZVRŠENJU FINANCI</w:t>
      </w:r>
      <w:r w:rsidR="00BF0EAB">
        <w:rPr>
          <w:sz w:val="28"/>
          <w:szCs w:val="28"/>
        </w:rPr>
        <w:t>J</w:t>
      </w:r>
      <w:r>
        <w:rPr>
          <w:sz w:val="28"/>
          <w:szCs w:val="28"/>
        </w:rPr>
        <w:t>SKOG PLANA</w:t>
      </w:r>
    </w:p>
    <w:p w14:paraId="2E2CF190" w14:textId="4F8E8A3D" w:rsidR="00150CDA" w:rsidRDefault="00150CDA" w:rsidP="00150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Opis                                             Plan za 202</w:t>
      </w:r>
      <w:r w:rsidR="001A2F7A">
        <w:rPr>
          <w:sz w:val="28"/>
          <w:szCs w:val="28"/>
        </w:rPr>
        <w:t>3</w:t>
      </w:r>
      <w:r>
        <w:rPr>
          <w:sz w:val="28"/>
          <w:szCs w:val="28"/>
        </w:rPr>
        <w:t>.                     Izvršenje do 30.06.202</w:t>
      </w:r>
      <w:r w:rsidR="001A2F7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43B8507C" w14:textId="5A449260" w:rsidR="00150CDA" w:rsidRDefault="00150CDA" w:rsidP="00150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UKUPNI PRIHODI                      </w:t>
      </w:r>
      <w:r w:rsidR="001A2F7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A2F7A">
        <w:rPr>
          <w:sz w:val="28"/>
          <w:szCs w:val="28"/>
        </w:rPr>
        <w:t>214</w:t>
      </w:r>
      <w:r>
        <w:rPr>
          <w:sz w:val="28"/>
          <w:szCs w:val="28"/>
        </w:rPr>
        <w:t>.</w:t>
      </w:r>
      <w:r w:rsidR="001A2F7A">
        <w:rPr>
          <w:sz w:val="28"/>
          <w:szCs w:val="28"/>
        </w:rPr>
        <w:t>174</w:t>
      </w:r>
      <w:r w:rsidR="003511F6">
        <w:rPr>
          <w:sz w:val="28"/>
          <w:szCs w:val="28"/>
        </w:rPr>
        <w:t xml:space="preserve">,00                                </w:t>
      </w:r>
      <w:r w:rsidR="001A2F7A">
        <w:rPr>
          <w:sz w:val="28"/>
          <w:szCs w:val="28"/>
        </w:rPr>
        <w:t>1</w:t>
      </w:r>
      <w:r w:rsidR="003511F6">
        <w:rPr>
          <w:sz w:val="28"/>
          <w:szCs w:val="28"/>
        </w:rPr>
        <w:t>.</w:t>
      </w:r>
      <w:r w:rsidR="001A2F7A">
        <w:rPr>
          <w:sz w:val="28"/>
          <w:szCs w:val="28"/>
        </w:rPr>
        <w:t>108</w:t>
      </w:r>
      <w:r w:rsidR="003511F6">
        <w:rPr>
          <w:sz w:val="28"/>
          <w:szCs w:val="28"/>
        </w:rPr>
        <w:t>.</w:t>
      </w:r>
      <w:r w:rsidR="001A2F7A">
        <w:rPr>
          <w:sz w:val="28"/>
          <w:szCs w:val="28"/>
        </w:rPr>
        <w:t>517</w:t>
      </w:r>
      <w:r w:rsidR="003511F6">
        <w:rPr>
          <w:sz w:val="28"/>
          <w:szCs w:val="28"/>
        </w:rPr>
        <w:t>,</w:t>
      </w:r>
      <w:r w:rsidR="001A2F7A">
        <w:rPr>
          <w:sz w:val="28"/>
          <w:szCs w:val="28"/>
        </w:rPr>
        <w:t>00</w:t>
      </w:r>
    </w:p>
    <w:p w14:paraId="3C4DFB66" w14:textId="4FEDDBFD" w:rsidR="00150CDA" w:rsidRDefault="00150CDA" w:rsidP="0086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UKUPNI RASHODI                     </w:t>
      </w:r>
      <w:r w:rsidR="001A2F7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A2F7A">
        <w:rPr>
          <w:sz w:val="28"/>
          <w:szCs w:val="28"/>
        </w:rPr>
        <w:t>264</w:t>
      </w:r>
      <w:r>
        <w:rPr>
          <w:sz w:val="28"/>
          <w:szCs w:val="28"/>
        </w:rPr>
        <w:t>.</w:t>
      </w:r>
      <w:r w:rsidR="001A2F7A">
        <w:rPr>
          <w:sz w:val="28"/>
          <w:szCs w:val="28"/>
        </w:rPr>
        <w:t>515</w:t>
      </w:r>
      <w:r w:rsidR="00D44B11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="00D44B11">
        <w:rPr>
          <w:sz w:val="28"/>
          <w:szCs w:val="28"/>
        </w:rPr>
        <w:t xml:space="preserve">                               </w:t>
      </w:r>
      <w:r w:rsidR="001A2F7A">
        <w:rPr>
          <w:sz w:val="28"/>
          <w:szCs w:val="28"/>
        </w:rPr>
        <w:t>1.083.451,00</w:t>
      </w:r>
      <w:r w:rsidR="00861B7F">
        <w:rPr>
          <w:sz w:val="28"/>
          <w:szCs w:val="28"/>
        </w:rPr>
        <w:tab/>
      </w:r>
    </w:p>
    <w:p w14:paraId="7B4EEF00" w14:textId="7BAC5374" w:rsidR="00861B7F" w:rsidRDefault="0066674E" w:rsidP="0086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VIŠAK IZ 202</w:t>
      </w:r>
      <w:r w:rsidR="001A2F7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741EB">
        <w:rPr>
          <w:sz w:val="28"/>
          <w:szCs w:val="28"/>
        </w:rPr>
        <w:t xml:space="preserve">                          </w:t>
      </w:r>
      <w:r w:rsidR="001A2F7A">
        <w:rPr>
          <w:sz w:val="28"/>
          <w:szCs w:val="28"/>
        </w:rPr>
        <w:t xml:space="preserve">   </w:t>
      </w:r>
      <w:r w:rsidR="00C741EB">
        <w:rPr>
          <w:sz w:val="28"/>
          <w:szCs w:val="28"/>
        </w:rPr>
        <w:t xml:space="preserve">    </w:t>
      </w:r>
      <w:r w:rsidR="001A2F7A">
        <w:rPr>
          <w:sz w:val="28"/>
          <w:szCs w:val="28"/>
        </w:rPr>
        <w:t>50.341</w:t>
      </w:r>
      <w:r w:rsidR="00C741EB">
        <w:rPr>
          <w:sz w:val="28"/>
          <w:szCs w:val="28"/>
        </w:rPr>
        <w:t>,00</w:t>
      </w:r>
      <w:r w:rsidR="00111FF9">
        <w:rPr>
          <w:sz w:val="28"/>
          <w:szCs w:val="28"/>
        </w:rPr>
        <w:t xml:space="preserve">                            </w:t>
      </w:r>
      <w:r w:rsidR="001A2F7A">
        <w:rPr>
          <w:sz w:val="28"/>
          <w:szCs w:val="28"/>
        </w:rPr>
        <w:t xml:space="preserve">   </w:t>
      </w:r>
      <w:r w:rsidR="00111FF9">
        <w:rPr>
          <w:sz w:val="28"/>
          <w:szCs w:val="28"/>
        </w:rPr>
        <w:t xml:space="preserve">    </w:t>
      </w:r>
      <w:r w:rsidR="0027274F">
        <w:rPr>
          <w:sz w:val="28"/>
          <w:szCs w:val="28"/>
        </w:rPr>
        <w:t xml:space="preserve"> </w:t>
      </w:r>
      <w:r w:rsidR="00124580">
        <w:rPr>
          <w:sz w:val="28"/>
          <w:szCs w:val="28"/>
        </w:rPr>
        <w:t xml:space="preserve">   </w:t>
      </w:r>
      <w:r w:rsidR="001A2F7A">
        <w:rPr>
          <w:sz w:val="28"/>
          <w:szCs w:val="28"/>
        </w:rPr>
        <w:t>6</w:t>
      </w:r>
      <w:r w:rsidR="00124580">
        <w:rPr>
          <w:sz w:val="28"/>
          <w:szCs w:val="28"/>
        </w:rPr>
        <w:t>.</w:t>
      </w:r>
      <w:r w:rsidR="001A2F7A">
        <w:rPr>
          <w:sz w:val="28"/>
          <w:szCs w:val="28"/>
        </w:rPr>
        <w:t>709</w:t>
      </w:r>
      <w:r w:rsidR="00124580">
        <w:rPr>
          <w:sz w:val="28"/>
          <w:szCs w:val="28"/>
        </w:rPr>
        <w:t>,</w:t>
      </w:r>
      <w:r w:rsidR="001A2F7A">
        <w:rPr>
          <w:sz w:val="28"/>
          <w:szCs w:val="28"/>
        </w:rPr>
        <w:t>00</w:t>
      </w:r>
    </w:p>
    <w:p w14:paraId="356E048B" w14:textId="26707809" w:rsidR="00B90B1B" w:rsidRDefault="001A2F7A" w:rsidP="00B90B1B">
      <w:pPr>
        <w:rPr>
          <w:sz w:val="28"/>
          <w:szCs w:val="28"/>
        </w:rPr>
      </w:pPr>
      <w:r>
        <w:rPr>
          <w:sz w:val="28"/>
          <w:szCs w:val="28"/>
        </w:rPr>
        <w:t>Iz sažetka Računa prihoda i rashoda vidljivo je da su u izvještajnom razdoblju ostvareni ukupni prihodi i primici u iznosu od</w:t>
      </w:r>
      <w:r w:rsidR="009376FF">
        <w:rPr>
          <w:sz w:val="28"/>
          <w:szCs w:val="28"/>
        </w:rPr>
        <w:t xml:space="preserve"> 1.108.517,00eura (50,06%od plana),realizirani ukupni rashodi i izdaci u iznosu od 1.083.451,00eura (47,84%od plana), te je rezultat izvještajnog razdoblja višak prihoda u iznosu od 25.066,00eura. Potrošeno je 6.709,00eura od prenesenog viška iz 2022. ( 13,32%).</w:t>
      </w:r>
    </w:p>
    <w:p w14:paraId="43B9A8F1" w14:textId="58B01503" w:rsidR="009376FF" w:rsidRDefault="009376FF" w:rsidP="00B90B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Podaci navedeni u Općem dijelu izvršenja financijskog plana su zbirni (obuhvaćaju sve prihode i rashode). Detaljniji prikaz rashoda (po izvorima, aktivnostima i programima) nalazi se u Posebnom dijelu</w:t>
      </w:r>
      <w:r w:rsidR="00DB20AE">
        <w:rPr>
          <w:sz w:val="28"/>
          <w:szCs w:val="28"/>
        </w:rPr>
        <w:t xml:space="preserve"> te će biti također obrazloženi.</w:t>
      </w:r>
    </w:p>
    <w:p w14:paraId="61CF9C4B" w14:textId="574875A7" w:rsidR="00D628B2" w:rsidRDefault="00D628B2" w:rsidP="00B90B1B">
      <w:pPr>
        <w:ind w:firstLine="708"/>
        <w:rPr>
          <w:sz w:val="28"/>
          <w:szCs w:val="28"/>
        </w:rPr>
      </w:pPr>
    </w:p>
    <w:p w14:paraId="11D6640F" w14:textId="4B73A31C" w:rsidR="00B17DA1" w:rsidRDefault="00B17DA1" w:rsidP="00B17D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OBRAZLOŽENJE </w:t>
      </w:r>
      <w:r w:rsidR="00D52D5D">
        <w:rPr>
          <w:sz w:val="28"/>
          <w:szCs w:val="28"/>
        </w:rPr>
        <w:t>POSEBNOG DIJELA IZVJEŠTAJA O IZVRŠENJU FINANCIJSKOG PLANA</w:t>
      </w:r>
    </w:p>
    <w:p w14:paraId="2E45432A" w14:textId="77777777" w:rsidR="004E79BF" w:rsidRDefault="004E79BF" w:rsidP="004E79BF">
      <w:pPr>
        <w:pStyle w:val="ListParagraph"/>
        <w:ind w:left="1080"/>
        <w:rPr>
          <w:sz w:val="28"/>
          <w:szCs w:val="28"/>
        </w:rPr>
      </w:pPr>
    </w:p>
    <w:p w14:paraId="763BDE89" w14:textId="367DA8C4" w:rsidR="00787B55" w:rsidRDefault="00787B55" w:rsidP="007A28D9">
      <w:pPr>
        <w:rPr>
          <w:sz w:val="28"/>
          <w:szCs w:val="28"/>
        </w:rPr>
      </w:pPr>
      <w:r>
        <w:rPr>
          <w:sz w:val="28"/>
          <w:szCs w:val="28"/>
        </w:rPr>
        <w:t>OBRAZLOŽENJE PRIHODA</w:t>
      </w:r>
    </w:p>
    <w:p w14:paraId="0DC03249" w14:textId="2A099DD1" w:rsidR="0076447A" w:rsidRDefault="0076447A" w:rsidP="007A28D9">
      <w:pPr>
        <w:rPr>
          <w:sz w:val="28"/>
          <w:szCs w:val="28"/>
        </w:rPr>
      </w:pPr>
      <w:r>
        <w:rPr>
          <w:sz w:val="28"/>
          <w:szCs w:val="28"/>
        </w:rPr>
        <w:t>Ukupni prihodi ostvareni u izvještajnom razdoblju su 1.108.517,00eura što je za 11% više u odnosu na ostvarene prihode za prošlogodišnje izvještajno razdoblje, i čini 50% ostvarenja od godišnjeg plana.</w:t>
      </w:r>
    </w:p>
    <w:p w14:paraId="4DF81F2F" w14:textId="4AEF6AFD" w:rsidR="00976F3A" w:rsidRDefault="00976F3A" w:rsidP="007A28D9">
      <w:pPr>
        <w:rPr>
          <w:sz w:val="28"/>
          <w:szCs w:val="28"/>
        </w:rPr>
      </w:pPr>
      <w:r>
        <w:rPr>
          <w:sz w:val="28"/>
          <w:szCs w:val="28"/>
        </w:rPr>
        <w:t xml:space="preserve">Na izvoru financiranja 3.2.1 Vlastiti prihodi-proračunski korisnici (najam dvorane, stanarina, aparat za kavu, prihodi od ulaznica) ostvareno je 74,43% od godišnjeg plana. </w:t>
      </w:r>
    </w:p>
    <w:p w14:paraId="1A71253F" w14:textId="01BB1309" w:rsidR="00787B55" w:rsidRDefault="003151FF" w:rsidP="00B03902">
      <w:pPr>
        <w:rPr>
          <w:sz w:val="28"/>
          <w:szCs w:val="28"/>
        </w:rPr>
      </w:pPr>
      <w:r>
        <w:rPr>
          <w:sz w:val="28"/>
          <w:szCs w:val="28"/>
        </w:rPr>
        <w:t xml:space="preserve">Na izvoru financiranja </w:t>
      </w:r>
      <w:r w:rsidR="001D4BE9">
        <w:rPr>
          <w:sz w:val="28"/>
          <w:szCs w:val="28"/>
        </w:rPr>
        <w:t>4.3.1 Prihodi za posebne namjene- proračunski korisnici</w:t>
      </w:r>
    </w:p>
    <w:p w14:paraId="00D5F40D" w14:textId="228958C9" w:rsidR="008658AF" w:rsidRDefault="00976F3A" w:rsidP="00420A33">
      <w:pPr>
        <w:rPr>
          <w:sz w:val="28"/>
          <w:szCs w:val="28"/>
        </w:rPr>
      </w:pPr>
      <w:r>
        <w:rPr>
          <w:sz w:val="28"/>
          <w:szCs w:val="28"/>
        </w:rPr>
        <w:t>(Računi za participaciju od školarine) ostvareno je 54,46% od godišnjeg plana</w:t>
      </w:r>
      <w:r w:rsidR="00420A33">
        <w:rPr>
          <w:sz w:val="28"/>
          <w:szCs w:val="28"/>
        </w:rPr>
        <w:t>.</w:t>
      </w:r>
    </w:p>
    <w:p w14:paraId="0A1FCAB9" w14:textId="110AB666" w:rsidR="006F3AE5" w:rsidRDefault="006F3AE5" w:rsidP="00420A33">
      <w:pPr>
        <w:rPr>
          <w:sz w:val="28"/>
          <w:szCs w:val="28"/>
        </w:rPr>
      </w:pPr>
      <w:r>
        <w:rPr>
          <w:sz w:val="28"/>
          <w:szCs w:val="28"/>
        </w:rPr>
        <w:t>Na izvoru financiranja 5.8.1 Ostale pomoći proračunski korisnici (Plaće i ostala materijalna prava, Općina Konavle i Grad Dubrovnik) ostvareno je 48,63% od godišnjeg plana.</w:t>
      </w:r>
    </w:p>
    <w:p w14:paraId="630410CA" w14:textId="1F1068C3" w:rsidR="006F3AE5" w:rsidRDefault="006F3AE5" w:rsidP="00420A33">
      <w:pPr>
        <w:rPr>
          <w:sz w:val="28"/>
          <w:szCs w:val="28"/>
        </w:rPr>
      </w:pPr>
      <w:r>
        <w:rPr>
          <w:sz w:val="28"/>
          <w:szCs w:val="28"/>
        </w:rPr>
        <w:t xml:space="preserve">Na izvoru financiranja 6.2.1 Donacije-proračunski korisnici (Zaklada </w:t>
      </w:r>
      <w:proofErr w:type="spellStart"/>
      <w:r>
        <w:rPr>
          <w:sz w:val="28"/>
          <w:szCs w:val="28"/>
        </w:rPr>
        <w:t>Caboga</w:t>
      </w:r>
      <w:proofErr w:type="spellEnd"/>
      <w:r>
        <w:rPr>
          <w:sz w:val="28"/>
          <w:szCs w:val="28"/>
        </w:rPr>
        <w:t xml:space="preserve">, Kent 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Sanitat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d.o.o</w:t>
      </w:r>
      <w:proofErr w:type="spellEnd"/>
      <w:r>
        <w:rPr>
          <w:sz w:val="28"/>
          <w:szCs w:val="28"/>
        </w:rPr>
        <w:t>….) ostvareno je 84,43% od plana.</w:t>
      </w:r>
    </w:p>
    <w:p w14:paraId="496EAEDE" w14:textId="4EA2AFAC" w:rsidR="006F3AE5" w:rsidRDefault="006F3AE5" w:rsidP="006F3AE5">
      <w:pPr>
        <w:rPr>
          <w:sz w:val="28"/>
          <w:szCs w:val="28"/>
        </w:rPr>
      </w:pPr>
      <w:r>
        <w:rPr>
          <w:sz w:val="28"/>
          <w:szCs w:val="28"/>
        </w:rPr>
        <w:t>Na izvoru financiranja 7.2.1 Prihodi od prodaje ili zamjene nefinancijske imovine (</w:t>
      </w:r>
      <w:proofErr w:type="spellStart"/>
      <w:r>
        <w:rPr>
          <w:sz w:val="28"/>
          <w:szCs w:val="28"/>
        </w:rPr>
        <w:t>Domouprava</w:t>
      </w:r>
      <w:proofErr w:type="spellEnd"/>
      <w:r>
        <w:rPr>
          <w:sz w:val="28"/>
          <w:szCs w:val="28"/>
        </w:rPr>
        <w:t>-otkupljeni stanovi) ostvareno je 82,27% od plana.</w:t>
      </w:r>
    </w:p>
    <w:p w14:paraId="523A3426" w14:textId="5DF015AE" w:rsidR="006F3AE5" w:rsidRDefault="006F3AE5" w:rsidP="006F3AE5">
      <w:pPr>
        <w:rPr>
          <w:sz w:val="28"/>
          <w:szCs w:val="28"/>
        </w:rPr>
      </w:pPr>
      <w:r>
        <w:rPr>
          <w:sz w:val="28"/>
          <w:szCs w:val="28"/>
        </w:rPr>
        <w:t xml:space="preserve">Na izvoru financiranja 4.4.1 Decentralizirana sredstva (Županijski proračun) ostvareno je </w:t>
      </w:r>
      <w:r w:rsidR="00D32B69">
        <w:rPr>
          <w:sz w:val="28"/>
          <w:szCs w:val="28"/>
        </w:rPr>
        <w:t>61,9% od plana</w:t>
      </w:r>
      <w:r w:rsidR="006E6B15">
        <w:rPr>
          <w:sz w:val="28"/>
          <w:szCs w:val="28"/>
        </w:rPr>
        <w:t>.</w:t>
      </w:r>
    </w:p>
    <w:p w14:paraId="64F4E835" w14:textId="77777777" w:rsidR="00976F3A" w:rsidRDefault="00976F3A" w:rsidP="00420A33">
      <w:pPr>
        <w:rPr>
          <w:sz w:val="28"/>
          <w:szCs w:val="28"/>
        </w:rPr>
      </w:pPr>
    </w:p>
    <w:p w14:paraId="5F4BAC6D" w14:textId="5E7CADD1" w:rsidR="000810E4" w:rsidRDefault="000810E4" w:rsidP="007A28D9">
      <w:pPr>
        <w:rPr>
          <w:sz w:val="28"/>
          <w:szCs w:val="28"/>
        </w:rPr>
      </w:pPr>
      <w:r>
        <w:rPr>
          <w:sz w:val="28"/>
          <w:szCs w:val="28"/>
        </w:rPr>
        <w:t>OBRAZLOŽENJE RASHODA</w:t>
      </w:r>
    </w:p>
    <w:p w14:paraId="7025238F" w14:textId="0593F17A" w:rsidR="006E6B15" w:rsidRDefault="006E6B15" w:rsidP="007A28D9">
      <w:pPr>
        <w:rPr>
          <w:sz w:val="28"/>
          <w:szCs w:val="28"/>
        </w:rPr>
      </w:pPr>
      <w:r>
        <w:rPr>
          <w:sz w:val="28"/>
          <w:szCs w:val="28"/>
        </w:rPr>
        <w:t>Ukupni rashodi ostvareni u izvještajnom razdoblju su 1.083.451,07eura što je za 7% više u odnosu na prošlogodišnje izvještajno razdoblje, i čini 47,84% ostvarenja od godišnjeg plana.</w:t>
      </w:r>
    </w:p>
    <w:p w14:paraId="17A3990F" w14:textId="5BAE7B88" w:rsidR="006E6B15" w:rsidRDefault="006E6B15" w:rsidP="007A28D9">
      <w:pPr>
        <w:rPr>
          <w:b/>
          <w:bCs/>
          <w:sz w:val="28"/>
          <w:szCs w:val="28"/>
        </w:rPr>
      </w:pPr>
      <w:r w:rsidRPr="006E6B15">
        <w:rPr>
          <w:b/>
          <w:bCs/>
          <w:sz w:val="28"/>
          <w:szCs w:val="28"/>
        </w:rPr>
        <w:lastRenderedPageBreak/>
        <w:t>Aktivnost A120704 Osiguranje uvjet rada za redovno poslovanje srednjih škola i učeničkih domova</w:t>
      </w:r>
    </w:p>
    <w:p w14:paraId="4FC5F1BD" w14:textId="77AFE539" w:rsidR="008674E9" w:rsidRPr="008674E9" w:rsidRDefault="008674E9" w:rsidP="007A28D9">
      <w:pPr>
        <w:rPr>
          <w:sz w:val="28"/>
          <w:szCs w:val="28"/>
        </w:rPr>
      </w:pPr>
      <w:r>
        <w:rPr>
          <w:sz w:val="28"/>
          <w:szCs w:val="28"/>
        </w:rPr>
        <w:t>Na izvoru 4.4.1 Decentralizirana sredstva (materijalni troškovi) ostvareno je 61,90% od plana</w:t>
      </w:r>
    </w:p>
    <w:p w14:paraId="05E0DFEE" w14:textId="77777777" w:rsidR="008674E9" w:rsidRDefault="00B04AF4" w:rsidP="008674E9">
      <w:pPr>
        <w:rPr>
          <w:sz w:val="28"/>
          <w:szCs w:val="28"/>
        </w:rPr>
      </w:pPr>
      <w:r>
        <w:rPr>
          <w:sz w:val="28"/>
          <w:szCs w:val="28"/>
        </w:rPr>
        <w:t xml:space="preserve">Na izvoru 5.8.1 </w:t>
      </w:r>
      <w:r w:rsidR="00EE69C6">
        <w:rPr>
          <w:sz w:val="28"/>
          <w:szCs w:val="28"/>
        </w:rPr>
        <w:t>Ostale pomoći proračunski korisnici</w:t>
      </w:r>
      <w:r w:rsidR="008674E9">
        <w:rPr>
          <w:sz w:val="28"/>
          <w:szCs w:val="28"/>
        </w:rPr>
        <w:t xml:space="preserve"> (sredstva za plaće, božićnice, regres, pomoći… sredstva za Ugovore o djelu za vanjske suradnike, naknada zbog nezapošljavanja osoba s invaliditetom…) ostvareno je 48,72% od plana</w:t>
      </w:r>
    </w:p>
    <w:p w14:paraId="7E2C0071" w14:textId="7919E702" w:rsidR="008674E9" w:rsidRDefault="008674E9" w:rsidP="008674E9">
      <w:pPr>
        <w:rPr>
          <w:b/>
          <w:bCs/>
          <w:sz w:val="28"/>
          <w:szCs w:val="28"/>
        </w:rPr>
      </w:pPr>
      <w:r w:rsidRPr="008674E9">
        <w:rPr>
          <w:b/>
          <w:bCs/>
          <w:sz w:val="28"/>
          <w:szCs w:val="28"/>
        </w:rPr>
        <w:t>Aktivnost A120804 Financiranje školskih projekata</w:t>
      </w:r>
    </w:p>
    <w:p w14:paraId="71C03095" w14:textId="51163FB6" w:rsidR="008674E9" w:rsidRDefault="008674E9" w:rsidP="008674E9">
      <w:pPr>
        <w:rPr>
          <w:sz w:val="28"/>
          <w:szCs w:val="28"/>
        </w:rPr>
      </w:pPr>
      <w:r>
        <w:rPr>
          <w:sz w:val="28"/>
          <w:szCs w:val="28"/>
        </w:rPr>
        <w:t>Na izvoru 5.9.2 Pomoći/Fondovi EU- prenesena sredstva (Erasmus +) ostvareno je 100,00%</w:t>
      </w:r>
      <w:r w:rsidR="00C17A7A">
        <w:rPr>
          <w:sz w:val="28"/>
          <w:szCs w:val="28"/>
        </w:rPr>
        <w:t xml:space="preserve"> od plana.</w:t>
      </w:r>
    </w:p>
    <w:p w14:paraId="5D97008F" w14:textId="245373B7" w:rsidR="00C17A7A" w:rsidRDefault="00C17A7A" w:rsidP="008674E9">
      <w:pPr>
        <w:rPr>
          <w:b/>
          <w:bCs/>
          <w:sz w:val="28"/>
          <w:szCs w:val="28"/>
        </w:rPr>
      </w:pPr>
      <w:r w:rsidRPr="00C17A7A">
        <w:rPr>
          <w:b/>
          <w:bCs/>
          <w:sz w:val="28"/>
          <w:szCs w:val="28"/>
        </w:rPr>
        <w:t xml:space="preserve">Aktivnost A120812 </w:t>
      </w:r>
      <w:r w:rsidR="00A57F43">
        <w:rPr>
          <w:b/>
          <w:bCs/>
          <w:sz w:val="28"/>
          <w:szCs w:val="28"/>
        </w:rPr>
        <w:t>P</w:t>
      </w:r>
      <w:r w:rsidRPr="00C17A7A">
        <w:rPr>
          <w:b/>
          <w:bCs/>
          <w:sz w:val="28"/>
          <w:szCs w:val="28"/>
        </w:rPr>
        <w:t>rogrami školskog kurikuluma srednjih škola…</w:t>
      </w:r>
    </w:p>
    <w:p w14:paraId="591B03A3" w14:textId="77777777" w:rsidR="00A57F43" w:rsidRDefault="00C17A7A" w:rsidP="008674E9">
      <w:pPr>
        <w:rPr>
          <w:sz w:val="28"/>
          <w:szCs w:val="28"/>
        </w:rPr>
      </w:pPr>
      <w:r>
        <w:rPr>
          <w:sz w:val="28"/>
          <w:szCs w:val="28"/>
        </w:rPr>
        <w:t>Na izvoru 5.8.1 Ostale pomoći proračunski korisnici (</w:t>
      </w:r>
      <w:r w:rsidR="00A57F43">
        <w:rPr>
          <w:sz w:val="28"/>
          <w:szCs w:val="28"/>
        </w:rPr>
        <w:t>Općina Konavle, Grad</w:t>
      </w:r>
    </w:p>
    <w:p w14:paraId="01DB3FD5" w14:textId="657C5482" w:rsidR="00C17A7A" w:rsidRDefault="00A57F43" w:rsidP="008674E9">
      <w:pPr>
        <w:rPr>
          <w:sz w:val="28"/>
          <w:szCs w:val="28"/>
        </w:rPr>
      </w:pPr>
      <w:r>
        <w:rPr>
          <w:sz w:val="28"/>
          <w:szCs w:val="28"/>
        </w:rPr>
        <w:t>Dubrovnik) ostvareno je 32,33% od plana.</w:t>
      </w:r>
    </w:p>
    <w:p w14:paraId="2A157591" w14:textId="77777777" w:rsidR="00A57F43" w:rsidRDefault="00A57F43" w:rsidP="008674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Aktivnost A120813 Ostale aktivnosti svih srednjih škola…</w:t>
      </w:r>
    </w:p>
    <w:p w14:paraId="0B906BA1" w14:textId="77777777" w:rsidR="00A57F43" w:rsidRDefault="00A57F43" w:rsidP="008674E9">
      <w:pPr>
        <w:rPr>
          <w:sz w:val="28"/>
          <w:szCs w:val="28"/>
        </w:rPr>
      </w:pPr>
      <w:r>
        <w:rPr>
          <w:sz w:val="28"/>
          <w:szCs w:val="28"/>
        </w:rPr>
        <w:t>Na izvoru 4.3.1 Prihodi za posebne namjene-proračunski korisnici (Namjenska sredstva od participacije) ostvareno je 43,02%. od plana.</w:t>
      </w:r>
    </w:p>
    <w:p w14:paraId="6DC2FB75" w14:textId="5F3BEAAC" w:rsidR="00A57F43" w:rsidRDefault="00A57F43" w:rsidP="008674E9">
      <w:pPr>
        <w:rPr>
          <w:sz w:val="28"/>
          <w:szCs w:val="28"/>
        </w:rPr>
      </w:pPr>
      <w:r>
        <w:rPr>
          <w:sz w:val="28"/>
          <w:szCs w:val="28"/>
        </w:rPr>
        <w:t>Na izvoru 4.3.2 Prihodi za posebne namjene- prenesena sredstva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(Prema odluci o raspodjeli rezultata-za Erasmus +)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potrošeno je 12,12% od Viška iz 2022.</w:t>
      </w:r>
    </w:p>
    <w:p w14:paraId="18A6AC97" w14:textId="00906D2F" w:rsidR="00A57F43" w:rsidRDefault="00A57F43" w:rsidP="008674E9">
      <w:pPr>
        <w:rPr>
          <w:sz w:val="28"/>
          <w:szCs w:val="28"/>
        </w:rPr>
      </w:pPr>
      <w:r>
        <w:rPr>
          <w:sz w:val="28"/>
          <w:szCs w:val="28"/>
        </w:rPr>
        <w:t xml:space="preserve">Na izvoru 6.2.1 Donacije-proračunski korisnici (zaklada </w:t>
      </w:r>
      <w:proofErr w:type="spellStart"/>
      <w:r>
        <w:rPr>
          <w:sz w:val="28"/>
          <w:szCs w:val="28"/>
        </w:rPr>
        <w:t>Caboga</w:t>
      </w:r>
      <w:proofErr w:type="spellEnd"/>
      <w:r>
        <w:rPr>
          <w:sz w:val="28"/>
          <w:szCs w:val="28"/>
        </w:rPr>
        <w:t xml:space="preserve">, Kent 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>,</w:t>
      </w:r>
      <w:r w:rsidR="002F4BF1">
        <w:rPr>
          <w:sz w:val="28"/>
          <w:szCs w:val="28"/>
        </w:rPr>
        <w:t xml:space="preserve"> MPG d.o.o.) ostvareno je 32,10%od plana.</w:t>
      </w:r>
    </w:p>
    <w:p w14:paraId="3FB94412" w14:textId="39913744" w:rsidR="002F4BF1" w:rsidRDefault="002F4BF1" w:rsidP="008674E9">
      <w:pPr>
        <w:rPr>
          <w:b/>
          <w:bCs/>
          <w:sz w:val="28"/>
          <w:szCs w:val="28"/>
        </w:rPr>
      </w:pPr>
      <w:r w:rsidRPr="002F4BF1">
        <w:rPr>
          <w:b/>
          <w:bCs/>
          <w:sz w:val="28"/>
          <w:szCs w:val="28"/>
        </w:rPr>
        <w:t>Aktivnost A120814 Dodatne djelatnosti srednjih škola…</w:t>
      </w:r>
    </w:p>
    <w:p w14:paraId="13020CBD" w14:textId="37E480AD" w:rsidR="002F4BF1" w:rsidRDefault="002F4BF1" w:rsidP="008674E9">
      <w:pPr>
        <w:rPr>
          <w:sz w:val="28"/>
          <w:szCs w:val="28"/>
        </w:rPr>
      </w:pPr>
      <w:r>
        <w:rPr>
          <w:sz w:val="28"/>
          <w:szCs w:val="28"/>
        </w:rPr>
        <w:t>Na izvoru 3.2.1 Vlastiti prihodi-proračunski korisnici (Najam dvorane, Plava kava, stanarina, ulaznice…) ostvareno je 75,125 od plana</w:t>
      </w:r>
    </w:p>
    <w:p w14:paraId="542931DB" w14:textId="36DE03E8" w:rsidR="002F4BF1" w:rsidRDefault="002F4BF1" w:rsidP="008674E9">
      <w:pPr>
        <w:rPr>
          <w:sz w:val="28"/>
          <w:szCs w:val="28"/>
        </w:rPr>
      </w:pPr>
      <w:r>
        <w:rPr>
          <w:sz w:val="28"/>
          <w:szCs w:val="28"/>
        </w:rPr>
        <w:t>Na izvoru 7.2.1 prihodi od prodaje ili zamjene nefinancijske imovine (</w:t>
      </w:r>
      <w:proofErr w:type="spellStart"/>
      <w:r>
        <w:rPr>
          <w:sz w:val="28"/>
          <w:szCs w:val="28"/>
        </w:rPr>
        <w:t>Domouprava</w:t>
      </w:r>
      <w:proofErr w:type="spellEnd"/>
      <w:r>
        <w:rPr>
          <w:sz w:val="28"/>
          <w:szCs w:val="28"/>
        </w:rPr>
        <w:t>) ostvareno je 82,27% od plana.</w:t>
      </w:r>
    </w:p>
    <w:p w14:paraId="0F047520" w14:textId="65BDC3F6" w:rsidR="002F4BF1" w:rsidRDefault="002F4BF1" w:rsidP="002F4BF1">
      <w:pPr>
        <w:rPr>
          <w:b/>
          <w:bCs/>
          <w:sz w:val="28"/>
          <w:szCs w:val="28"/>
        </w:rPr>
      </w:pPr>
      <w:r w:rsidRPr="002F4BF1">
        <w:rPr>
          <w:b/>
          <w:bCs/>
          <w:sz w:val="28"/>
          <w:szCs w:val="28"/>
        </w:rPr>
        <w:t>Aktivnost A120820 Opskrba školskih ustanova higijenskim potrepštinama</w:t>
      </w:r>
      <w:r>
        <w:rPr>
          <w:b/>
          <w:bCs/>
          <w:sz w:val="28"/>
          <w:szCs w:val="28"/>
        </w:rPr>
        <w:t xml:space="preserve"> za učenice srednjih škola</w:t>
      </w:r>
    </w:p>
    <w:p w14:paraId="3C13AC1A" w14:textId="798C16CF" w:rsidR="002F4BF1" w:rsidRPr="002F4BF1" w:rsidRDefault="002F4BF1" w:rsidP="002F4BF1">
      <w:pPr>
        <w:rPr>
          <w:sz w:val="28"/>
          <w:szCs w:val="28"/>
        </w:rPr>
      </w:pPr>
      <w:r>
        <w:rPr>
          <w:sz w:val="28"/>
          <w:szCs w:val="28"/>
        </w:rPr>
        <w:t>Na izvoru 5.8.1 Ostale pomoći proračunski korisnici (higijenski ulošci) ostvareno je 99,92% od plana.</w:t>
      </w:r>
    </w:p>
    <w:p w14:paraId="6C59A68E" w14:textId="5841AF00" w:rsidR="005F2F4D" w:rsidRDefault="005F2F4D" w:rsidP="00420A33">
      <w:pPr>
        <w:rPr>
          <w:sz w:val="28"/>
          <w:szCs w:val="28"/>
        </w:rPr>
      </w:pPr>
    </w:p>
    <w:p w14:paraId="6AE38138" w14:textId="3D32F393" w:rsidR="005F2F4D" w:rsidRDefault="005F2F4D" w:rsidP="00420A33">
      <w:pPr>
        <w:rPr>
          <w:sz w:val="28"/>
          <w:szCs w:val="28"/>
        </w:rPr>
      </w:pPr>
      <w:r>
        <w:rPr>
          <w:sz w:val="28"/>
          <w:szCs w:val="28"/>
        </w:rPr>
        <w:t xml:space="preserve">Na svim </w:t>
      </w:r>
      <w:r w:rsidR="0082494F">
        <w:rPr>
          <w:sz w:val="28"/>
          <w:szCs w:val="28"/>
        </w:rPr>
        <w:t xml:space="preserve">izvorima </w:t>
      </w:r>
      <w:r w:rsidR="004D4510">
        <w:rPr>
          <w:sz w:val="28"/>
          <w:szCs w:val="28"/>
        </w:rPr>
        <w:t>na kojima su nastala odstupanja</w:t>
      </w:r>
      <w:r w:rsidR="00F46E0B">
        <w:rPr>
          <w:sz w:val="28"/>
          <w:szCs w:val="28"/>
        </w:rPr>
        <w:t xml:space="preserve"> ispravke ćemo napraviti u sljedećem Rebalansu plana.</w:t>
      </w:r>
    </w:p>
    <w:p w14:paraId="66B71090" w14:textId="77777777" w:rsidR="00DD35FF" w:rsidRDefault="00DD35FF" w:rsidP="00420A33">
      <w:pPr>
        <w:rPr>
          <w:sz w:val="28"/>
          <w:szCs w:val="28"/>
        </w:rPr>
      </w:pPr>
    </w:p>
    <w:p w14:paraId="4E34AFCA" w14:textId="2EC5500F" w:rsidR="007A28D9" w:rsidRDefault="00FE64BF" w:rsidP="00420A33">
      <w:pPr>
        <w:rPr>
          <w:sz w:val="28"/>
          <w:szCs w:val="28"/>
        </w:rPr>
      </w:pPr>
      <w:r>
        <w:rPr>
          <w:sz w:val="28"/>
          <w:szCs w:val="28"/>
        </w:rPr>
        <w:t>Dubrovnik, 2</w:t>
      </w:r>
      <w:r w:rsidR="00CE7D2C">
        <w:rPr>
          <w:sz w:val="28"/>
          <w:szCs w:val="28"/>
        </w:rPr>
        <w:t>4</w:t>
      </w:r>
      <w:r>
        <w:rPr>
          <w:sz w:val="28"/>
          <w:szCs w:val="28"/>
        </w:rPr>
        <w:t>.07.202</w:t>
      </w:r>
      <w:r w:rsidR="00CE7D2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05FD096E" w14:textId="23782A5A" w:rsidR="00183E8D" w:rsidRDefault="00183E8D" w:rsidP="00420A33">
      <w:pPr>
        <w:rPr>
          <w:sz w:val="28"/>
          <w:szCs w:val="28"/>
        </w:rPr>
      </w:pPr>
      <w:r>
        <w:rPr>
          <w:sz w:val="28"/>
          <w:szCs w:val="28"/>
        </w:rPr>
        <w:t>Voditelj računovodstva:</w:t>
      </w:r>
      <w:r w:rsidR="006D5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Ravnatelj:</w:t>
      </w:r>
    </w:p>
    <w:p w14:paraId="53FD8700" w14:textId="47C85526" w:rsidR="006D552C" w:rsidRDefault="006D552C" w:rsidP="00420A33">
      <w:pPr>
        <w:rPr>
          <w:sz w:val="28"/>
          <w:szCs w:val="28"/>
        </w:rPr>
      </w:pPr>
      <w:r>
        <w:rPr>
          <w:sz w:val="28"/>
          <w:szCs w:val="28"/>
        </w:rPr>
        <w:t xml:space="preserve">Viktorija Ćorak                                                                      </w:t>
      </w:r>
      <w:r w:rsidR="00CE7D2C">
        <w:rPr>
          <w:sz w:val="28"/>
          <w:szCs w:val="28"/>
        </w:rPr>
        <w:t>Dario Čagalj, prof.</w:t>
      </w:r>
    </w:p>
    <w:p w14:paraId="5CB794FB" w14:textId="09DB4D89" w:rsidR="007A28D9" w:rsidRDefault="007A28D9" w:rsidP="00420A33">
      <w:pPr>
        <w:rPr>
          <w:sz w:val="28"/>
          <w:szCs w:val="28"/>
        </w:rPr>
      </w:pPr>
    </w:p>
    <w:p w14:paraId="3D3A26E9" w14:textId="77777777" w:rsidR="007A28D9" w:rsidRPr="00B03902" w:rsidRDefault="007A28D9" w:rsidP="00420A33">
      <w:pPr>
        <w:rPr>
          <w:sz w:val="28"/>
          <w:szCs w:val="28"/>
        </w:rPr>
      </w:pPr>
    </w:p>
    <w:sectPr w:rsidR="007A28D9" w:rsidRPr="00B0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7AB8" w14:textId="77777777" w:rsidR="00694727" w:rsidRDefault="00694727" w:rsidP="00B90B1B">
      <w:pPr>
        <w:spacing w:after="0" w:line="240" w:lineRule="auto"/>
      </w:pPr>
      <w:r>
        <w:separator/>
      </w:r>
    </w:p>
  </w:endnote>
  <w:endnote w:type="continuationSeparator" w:id="0">
    <w:p w14:paraId="29AC6E88" w14:textId="77777777" w:rsidR="00694727" w:rsidRDefault="00694727" w:rsidP="00B9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579F" w14:textId="77777777" w:rsidR="00694727" w:rsidRDefault="00694727" w:rsidP="00B90B1B">
      <w:pPr>
        <w:spacing w:after="0" w:line="240" w:lineRule="auto"/>
      </w:pPr>
      <w:r>
        <w:separator/>
      </w:r>
    </w:p>
  </w:footnote>
  <w:footnote w:type="continuationSeparator" w:id="0">
    <w:p w14:paraId="3887CC62" w14:textId="77777777" w:rsidR="00694727" w:rsidRDefault="00694727" w:rsidP="00B9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1314"/>
    <w:multiLevelType w:val="hybridMultilevel"/>
    <w:tmpl w:val="7DD02B2A"/>
    <w:lvl w:ilvl="0" w:tplc="BE486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FC3D00"/>
    <w:multiLevelType w:val="hybridMultilevel"/>
    <w:tmpl w:val="51E6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A3"/>
    <w:rsid w:val="000810E4"/>
    <w:rsid w:val="00111FF9"/>
    <w:rsid w:val="00124580"/>
    <w:rsid w:val="00150CDA"/>
    <w:rsid w:val="001524CB"/>
    <w:rsid w:val="00152797"/>
    <w:rsid w:val="00183E8D"/>
    <w:rsid w:val="001A2F7A"/>
    <w:rsid w:val="001D4BE9"/>
    <w:rsid w:val="001F195F"/>
    <w:rsid w:val="00256FEE"/>
    <w:rsid w:val="0027274F"/>
    <w:rsid w:val="00273EB6"/>
    <w:rsid w:val="002A578F"/>
    <w:rsid w:val="002F4BF1"/>
    <w:rsid w:val="003151FF"/>
    <w:rsid w:val="00340859"/>
    <w:rsid w:val="00347DBD"/>
    <w:rsid w:val="003511F6"/>
    <w:rsid w:val="00380002"/>
    <w:rsid w:val="003F3411"/>
    <w:rsid w:val="00420A33"/>
    <w:rsid w:val="004828BB"/>
    <w:rsid w:val="00493F59"/>
    <w:rsid w:val="004C4591"/>
    <w:rsid w:val="004D4510"/>
    <w:rsid w:val="004E79BF"/>
    <w:rsid w:val="00514D04"/>
    <w:rsid w:val="005347BB"/>
    <w:rsid w:val="005A06FE"/>
    <w:rsid w:val="005A58F7"/>
    <w:rsid w:val="005D070F"/>
    <w:rsid w:val="005F2F4D"/>
    <w:rsid w:val="00612B46"/>
    <w:rsid w:val="0062699D"/>
    <w:rsid w:val="0063235B"/>
    <w:rsid w:val="00640169"/>
    <w:rsid w:val="0066674E"/>
    <w:rsid w:val="00694727"/>
    <w:rsid w:val="006D552C"/>
    <w:rsid w:val="006E6B15"/>
    <w:rsid w:val="006F24A5"/>
    <w:rsid w:val="006F3AE5"/>
    <w:rsid w:val="007242A5"/>
    <w:rsid w:val="00757317"/>
    <w:rsid w:val="0076447A"/>
    <w:rsid w:val="00787B55"/>
    <w:rsid w:val="007A28D9"/>
    <w:rsid w:val="007B24F8"/>
    <w:rsid w:val="007C2A53"/>
    <w:rsid w:val="007E6F9A"/>
    <w:rsid w:val="0082494F"/>
    <w:rsid w:val="00861B7F"/>
    <w:rsid w:val="008658AF"/>
    <w:rsid w:val="008674E9"/>
    <w:rsid w:val="00892062"/>
    <w:rsid w:val="008D0F64"/>
    <w:rsid w:val="008D3B08"/>
    <w:rsid w:val="008F0D24"/>
    <w:rsid w:val="0092026D"/>
    <w:rsid w:val="009376FF"/>
    <w:rsid w:val="00944BF3"/>
    <w:rsid w:val="00976F3A"/>
    <w:rsid w:val="009A453E"/>
    <w:rsid w:val="00A51C84"/>
    <w:rsid w:val="00A57F43"/>
    <w:rsid w:val="00B03902"/>
    <w:rsid w:val="00B04AF4"/>
    <w:rsid w:val="00B17DA1"/>
    <w:rsid w:val="00B24F73"/>
    <w:rsid w:val="00B30C89"/>
    <w:rsid w:val="00B90B1B"/>
    <w:rsid w:val="00BA3C27"/>
    <w:rsid w:val="00BD5892"/>
    <w:rsid w:val="00BF0EAB"/>
    <w:rsid w:val="00C17A7A"/>
    <w:rsid w:val="00C741EB"/>
    <w:rsid w:val="00CE7D2C"/>
    <w:rsid w:val="00D002EA"/>
    <w:rsid w:val="00D26ED9"/>
    <w:rsid w:val="00D276A9"/>
    <w:rsid w:val="00D32B69"/>
    <w:rsid w:val="00D44B11"/>
    <w:rsid w:val="00D52D5D"/>
    <w:rsid w:val="00D628B2"/>
    <w:rsid w:val="00D9696D"/>
    <w:rsid w:val="00DB20AE"/>
    <w:rsid w:val="00DD35FF"/>
    <w:rsid w:val="00E63236"/>
    <w:rsid w:val="00EB3FA3"/>
    <w:rsid w:val="00EE1994"/>
    <w:rsid w:val="00EE69C6"/>
    <w:rsid w:val="00F04DFF"/>
    <w:rsid w:val="00F321F4"/>
    <w:rsid w:val="00F46E0B"/>
    <w:rsid w:val="00F90E46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6B086"/>
  <w15:chartTrackingRefBased/>
  <w15:docId w15:val="{5E96C55F-F1AE-4BEB-BECB-0700DB6D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1B"/>
  </w:style>
  <w:style w:type="paragraph" w:styleId="Footer">
    <w:name w:val="footer"/>
    <w:basedOn w:val="Normal"/>
    <w:link w:val="FooterChar"/>
    <w:uiPriority w:val="99"/>
    <w:unhideWhenUsed/>
    <w:rsid w:val="00B9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ĆORAK</dc:creator>
  <cp:keywords/>
  <dc:description/>
  <cp:lastModifiedBy>VIKTORIJA ĆORAK</cp:lastModifiedBy>
  <cp:revision>83</cp:revision>
  <dcterms:created xsi:type="dcterms:W3CDTF">2022-07-27T07:43:00Z</dcterms:created>
  <dcterms:modified xsi:type="dcterms:W3CDTF">2023-07-24T08:07:00Z</dcterms:modified>
</cp:coreProperties>
</file>